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50312" w14:textId="002EAD11" w:rsidR="00135B3F" w:rsidRPr="00866D12" w:rsidRDefault="00135B3F" w:rsidP="00135B3F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一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、形音義自學</w:t>
      </w:r>
      <w:r w:rsidRPr="00866D12">
        <w:rPr>
          <w:rFonts w:ascii="jf open 粉圓 1.1" w:eastAsia="jf open 粉圓 1.1" w:hAnsi="jf open 粉圓 1.1"/>
          <w:b/>
          <w:bCs/>
          <w:sz w:val="28"/>
          <w:szCs w:val="28"/>
        </w:rPr>
        <w:t>ABCD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017"/>
        <w:gridCol w:w="2235"/>
        <w:gridCol w:w="4820"/>
      </w:tblGrid>
      <w:tr w:rsidR="00135B3F" w:rsidRPr="00866D12" w14:paraId="2A498B1D" w14:textId="77777777" w:rsidTr="00F2413F">
        <w:trPr>
          <w:trHeight w:val="412"/>
        </w:trPr>
        <w:tc>
          <w:tcPr>
            <w:tcW w:w="567" w:type="dxa"/>
            <w:tcBorders>
              <w:bottom w:val="dotted" w:sz="8" w:space="0" w:color="auto"/>
            </w:tcBorders>
            <w:vAlign w:val="center"/>
          </w:tcPr>
          <w:p w14:paraId="62938E2C" w14:textId="77777777" w:rsidR="00135B3F" w:rsidRPr="00866D12" w:rsidRDefault="00135B3F" w:rsidP="007F4330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A</w:t>
            </w:r>
          </w:p>
        </w:tc>
        <w:tc>
          <w:tcPr>
            <w:tcW w:w="2017" w:type="dxa"/>
            <w:tcBorders>
              <w:bottom w:val="dotted" w:sz="8" w:space="0" w:color="auto"/>
            </w:tcBorders>
            <w:vAlign w:val="center"/>
          </w:tcPr>
          <w:p w14:paraId="51C21682" w14:textId="77777777" w:rsidR="00135B3F" w:rsidRPr="00866D12" w:rsidRDefault="00135B3F" w:rsidP="007F4330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cs="Calibri" w:hint="eastAsia"/>
                <w:b/>
                <w:bCs/>
                <w:color w:val="000000" w:themeColor="text1"/>
              </w:rPr>
              <w:t>補充注釋圈詞</w:t>
            </w:r>
          </w:p>
        </w:tc>
        <w:tc>
          <w:tcPr>
            <w:tcW w:w="7055" w:type="dxa"/>
            <w:gridSpan w:val="2"/>
            <w:tcBorders>
              <w:bottom w:val="dotted" w:sz="8" w:space="0" w:color="auto"/>
            </w:tcBorders>
            <w:vAlign w:val="center"/>
          </w:tcPr>
          <w:p w14:paraId="1DE661FB" w14:textId="69BD66E8" w:rsidR="00135B3F" w:rsidRPr="00866D12" w:rsidRDefault="00135B3F" w:rsidP="007F4330">
            <w:pPr>
              <w:spacing w:line="240" w:lineRule="auto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cs="Calibri" w:hint="eastAsia"/>
                <w:color w:val="000000" w:themeColor="text1"/>
              </w:rPr>
              <w:t>在課本中圈出以下詞語，標註解釋與注音。</w:t>
            </w:r>
            <w:r>
              <w:rPr>
                <w:rFonts w:ascii="jf open 粉圓 1.1" w:eastAsia="jf open 粉圓 1.1" w:hAnsi="jf open 粉圓 1.1" w:cs="Calibri"/>
                <w:color w:val="000000" w:themeColor="text1"/>
              </w:rPr>
              <w:br/>
            </w:r>
            <w:r w:rsidRPr="00013570"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（至少</w:t>
            </w:r>
            <w:r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挑選</w:t>
            </w:r>
            <w:r w:rsidR="00E4121B">
              <w:rPr>
                <w:rFonts w:ascii="jf open 粉圓 1.1" w:eastAsia="jf open 粉圓 1.1" w:hAnsi="jf open 粉圓 1.1" w:cs="Calibri"/>
                <w:color w:val="000000" w:themeColor="text1"/>
                <w:sz w:val="20"/>
                <w:szCs w:val="20"/>
                <w:shd w:val="pct15" w:color="auto" w:fill="FFFFFF"/>
              </w:rPr>
              <w:t>1</w:t>
            </w:r>
            <w:r w:rsidRPr="00013570"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5個生難字詞或成語</w:t>
            </w:r>
            <w:r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，在課本上進行筆記。</w:t>
            </w:r>
            <w:r w:rsidRPr="00013570"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）</w:t>
            </w:r>
          </w:p>
        </w:tc>
      </w:tr>
      <w:tr w:rsidR="00135B3F" w:rsidRPr="009B60CE" w14:paraId="65618E91" w14:textId="77777777" w:rsidTr="00F2413F">
        <w:trPr>
          <w:trHeight w:val="412"/>
        </w:trPr>
        <w:tc>
          <w:tcPr>
            <w:tcW w:w="9639" w:type="dxa"/>
            <w:gridSpan w:val="4"/>
            <w:tcBorders>
              <w:top w:val="dotted" w:sz="8" w:space="0" w:color="auto"/>
            </w:tcBorders>
            <w:vAlign w:val="center"/>
          </w:tcPr>
          <w:p w14:paraId="626AA276" w14:textId="3C967FC7" w:rsidR="00135B3F" w:rsidRPr="009B60CE" w:rsidRDefault="00135B3F" w:rsidP="00E4121B">
            <w:pPr>
              <w:adjustRightInd/>
              <w:spacing w:line="240" w:lineRule="auto"/>
              <w:jc w:val="left"/>
              <w:rPr>
                <w:rFonts w:ascii="芫荽 0.91" w:eastAsia="芫荽 0.91" w:hAnsi="芫荽 0.91" w:cs="芫荽 0.91"/>
                <w:bdr w:val="single" w:sz="4" w:space="0" w:color="auto"/>
              </w:rPr>
            </w:pPr>
            <w:r w:rsidRPr="009B60CE">
              <w:rPr>
                <w:rFonts w:ascii="芫荽 0.91" w:eastAsia="芫荽 0.91" w:hAnsi="芫荽 0.91" w:cs="芫荽 0.91" w:hint="eastAsia"/>
                <w:bdr w:val="single" w:sz="4" w:space="0" w:color="auto"/>
              </w:rPr>
              <w:t>p</w:t>
            </w:r>
            <w:r w:rsidRPr="009B60CE">
              <w:rPr>
                <w:rFonts w:ascii="芫荽 0.91" w:eastAsia="芫荽 0.91" w:hAnsi="芫荽 0.91" w:cs="芫荽 0.91"/>
                <w:bdr w:val="single" w:sz="4" w:space="0" w:color="auto"/>
              </w:rPr>
              <w:t>.</w:t>
            </w:r>
            <w:r w:rsidR="00AD7D1B">
              <w:rPr>
                <w:rFonts w:ascii="芫荽 0.91" w:eastAsia="芫荽 0.91" w:hAnsi="芫荽 0.91" w:cs="芫荽 0.91"/>
                <w:bdr w:val="single" w:sz="4" w:space="0" w:color="auto"/>
              </w:rPr>
              <w:t>36-p.37</w:t>
            </w:r>
          </w:p>
          <w:p w14:paraId="6FF193F8" w14:textId="77777777" w:rsidR="00AD7D1B" w:rsidRDefault="00AD7D1B" w:rsidP="00AD7D1B">
            <w:pPr>
              <w:pStyle w:val="ae"/>
              <w:numPr>
                <w:ilvl w:val="0"/>
                <w:numId w:val="1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</w:rPr>
              <w:t>悼念：</w:t>
            </w:r>
            <w:r w:rsidRPr="00AD7D1B">
              <w:rPr>
                <w:rFonts w:ascii="芫荽 0.91" w:eastAsia="芫荽 0.91" w:hAnsi="芫荽 0.91" w:cs="芫荽 0.91" w:hint="eastAsia"/>
              </w:rPr>
              <w:t>悲痛地追懷死者。</w:t>
            </w:r>
          </w:p>
          <w:p w14:paraId="464EEF35" w14:textId="59F6E665" w:rsidR="00AD7D1B" w:rsidRPr="00AD7D1B" w:rsidRDefault="00AD7D1B" w:rsidP="00AD7D1B">
            <w:pPr>
              <w:pStyle w:val="ae"/>
              <w:numPr>
                <w:ilvl w:val="0"/>
                <w:numId w:val="1"/>
              </w:numPr>
              <w:spacing w:line="240" w:lineRule="auto"/>
              <w:ind w:leftChars="0" w:left="357" w:hanging="357"/>
              <w:jc w:val="left"/>
              <w:rPr>
                <w:rFonts w:ascii="芫荽 0.91" w:eastAsia="芫荽 0.91" w:hAnsi="芫荽 0.91" w:cs="芫荽 0.91"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</w:rPr>
              <w:t>協調：</w:t>
            </w:r>
            <w:r w:rsidRPr="00AD7D1B">
              <w:rPr>
                <w:rFonts w:ascii="芫荽 0.91" w:eastAsia="芫荽 0.91" w:hAnsi="芫荽 0.91" w:cs="芫荽 0.91" w:hint="eastAsia"/>
              </w:rPr>
              <w:t>協力調和。</w:t>
            </w:r>
          </w:p>
          <w:p w14:paraId="7C26A87F" w14:textId="5F2F3CC1" w:rsidR="00135B3F" w:rsidRPr="005D2541" w:rsidRDefault="00135B3F" w:rsidP="005D2541">
            <w:pPr>
              <w:rPr>
                <w:rFonts w:ascii="芫荽 0.91" w:eastAsia="芫荽 0.91" w:hAnsi="芫荽 0.91" w:cs="芫荽 0.91"/>
              </w:rPr>
            </w:pPr>
            <w:r w:rsidRPr="005D2541">
              <w:rPr>
                <w:rFonts w:ascii="芫荽 0.91" w:eastAsia="芫荽 0.91" w:hAnsi="芫荽 0.91" w:cs="芫荽 0.91"/>
                <w:bdr w:val="single" w:sz="4" w:space="0" w:color="auto"/>
              </w:rPr>
              <w:t>p.</w:t>
            </w:r>
            <w:r w:rsidR="00AD7D1B">
              <w:rPr>
                <w:rFonts w:ascii="芫荽 0.91" w:eastAsia="芫荽 0.91" w:hAnsi="芫荽 0.91" w:cs="芫荽 0.91"/>
                <w:bdr w:val="single" w:sz="4" w:space="0" w:color="auto"/>
              </w:rPr>
              <w:t>38</w:t>
            </w:r>
            <w:r w:rsidRPr="005D2541">
              <w:rPr>
                <w:rFonts w:ascii="芫荽 0.91" w:eastAsia="芫荽 0.91" w:hAnsi="芫荽 0.91" w:cs="芫荽 0.91" w:hint="eastAsia"/>
                <w:bdr w:val="single" w:sz="4" w:space="0" w:color="auto"/>
              </w:rPr>
              <w:t>-</w:t>
            </w:r>
            <w:r w:rsidRPr="005D2541">
              <w:rPr>
                <w:rFonts w:ascii="芫荽 0.91" w:eastAsia="芫荽 0.91" w:hAnsi="芫荽 0.91" w:cs="芫荽 0.91"/>
                <w:bdr w:val="single" w:sz="4" w:space="0" w:color="auto"/>
              </w:rPr>
              <w:t>p.</w:t>
            </w:r>
            <w:r w:rsidR="00AD7D1B">
              <w:rPr>
                <w:rFonts w:ascii="芫荽 0.91" w:eastAsia="芫荽 0.91" w:hAnsi="芫荽 0.91" w:cs="芫荽 0.91"/>
                <w:bdr w:val="single" w:sz="4" w:space="0" w:color="auto"/>
              </w:rPr>
              <w:t>4</w:t>
            </w:r>
            <w:r w:rsidR="00E4121B" w:rsidRPr="005D2541">
              <w:rPr>
                <w:rFonts w:ascii="芫荽 0.91" w:eastAsia="芫荽 0.91" w:hAnsi="芫荽 0.91" w:cs="芫荽 0.91"/>
                <w:bdr w:val="single" w:sz="4" w:space="0" w:color="auto"/>
              </w:rPr>
              <w:t>2</w:t>
            </w:r>
          </w:p>
          <w:p w14:paraId="656B72AD" w14:textId="77777777" w:rsidR="00AD7D1B" w:rsidRPr="00AD7D1B" w:rsidRDefault="00AD7D1B" w:rsidP="00AD7D1B">
            <w:pPr>
              <w:pStyle w:val="ae"/>
              <w:numPr>
                <w:ilvl w:val="0"/>
                <w:numId w:val="8"/>
              </w:numPr>
              <w:ind w:leftChars="0"/>
              <w:rPr>
                <w:rFonts w:ascii="芫荽 0.91" w:eastAsia="芫荽 0.91" w:hAnsi="芫荽 0.91" w:cs="芫荽 0.91"/>
                <w:b/>
              </w:rPr>
            </w:pPr>
            <w:r w:rsidRPr="00AD7D1B">
              <w:rPr>
                <w:rFonts w:ascii="芫荽 0.91" w:eastAsia="芫荽 0.91" w:hAnsi="芫荽 0.91" w:cs="芫荽 0.91" w:hint="eastAsia"/>
                <w:b/>
              </w:rPr>
              <w:t>傳記：</w:t>
            </w:r>
            <w:r w:rsidRPr="00AD7D1B">
              <w:rPr>
                <w:rFonts w:ascii="芫荽 0.91" w:eastAsia="芫荽 0.91" w:hAnsi="芫荽 0.91" w:cs="芫荽 0.91" w:hint="eastAsia"/>
              </w:rPr>
              <w:t>記述一個人生平事蹟的作品。</w:t>
            </w:r>
          </w:p>
          <w:p w14:paraId="1D603915" w14:textId="72882BDC" w:rsidR="00AD7D1B" w:rsidRPr="00AD7D1B" w:rsidRDefault="00AD7D1B" w:rsidP="0066179F">
            <w:pPr>
              <w:pStyle w:val="ae"/>
              <w:numPr>
                <w:ilvl w:val="0"/>
                <w:numId w:val="8"/>
              </w:numPr>
              <w:ind w:leftChars="0"/>
              <w:rPr>
                <w:rFonts w:ascii="芫荽 0.91" w:eastAsia="芫荽 0.91" w:hAnsi="芫荽 0.91" w:cs="芫荽 0.91"/>
                <w:b/>
              </w:rPr>
            </w:pPr>
            <w:r w:rsidRPr="00AD7D1B">
              <w:rPr>
                <w:rFonts w:ascii="芫荽 0.91" w:eastAsia="芫荽 0.91" w:hAnsi="芫荽 0.91" w:cs="芫荽 0.91" w:hint="eastAsia"/>
                <w:b/>
              </w:rPr>
              <w:t>精義：</w:t>
            </w:r>
            <w:r w:rsidRPr="00AD7D1B">
              <w:rPr>
                <w:rFonts w:ascii="芫荽 0.91" w:eastAsia="芫荽 0.91" w:hAnsi="芫荽 0.91" w:cs="芫荽 0.91" w:hint="eastAsia"/>
              </w:rPr>
              <w:t>精要的義理。</w:t>
            </w:r>
          </w:p>
          <w:p w14:paraId="0DD74FDD" w14:textId="7997B7FB" w:rsidR="00AD7D1B" w:rsidRPr="00AD7D1B" w:rsidRDefault="00AD7D1B" w:rsidP="00AD7D1B">
            <w:pPr>
              <w:pStyle w:val="ae"/>
              <w:numPr>
                <w:ilvl w:val="0"/>
                <w:numId w:val="8"/>
              </w:numPr>
              <w:ind w:leftChars="0"/>
              <w:jc w:val="left"/>
              <w:rPr>
                <w:rFonts w:ascii="芫荽 0.91" w:eastAsia="芫荽 0.91" w:hAnsi="芫荽 0.91" w:cs="芫荽 0.91"/>
                <w:b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</w:rPr>
              <w:t>陶鑄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：</w:t>
            </w:r>
            <w:r w:rsidRPr="00AD7D1B">
              <w:rPr>
                <w:rFonts w:ascii="芫荽 0.91" w:eastAsia="芫荽 0.91" w:hAnsi="芫荽 0.91" w:cs="芫荽 0.91" w:hint="eastAsia"/>
              </w:rPr>
              <w:t>●鑄成大錯：比喻造成重大而無法挽回的錯誤。</w:t>
            </w:r>
            <w:r>
              <w:rPr>
                <w:rFonts w:ascii="芫荽 0.91" w:eastAsia="芫荽 0.91" w:hAnsi="芫荽 0.91" w:cs="芫荽 0.91"/>
              </w:rPr>
              <w:br/>
            </w:r>
            <w:r w:rsidRPr="00AD7D1B">
              <w:rPr>
                <w:rFonts w:ascii="芫荽 0.91" w:eastAsia="芫荽 0.91" w:hAnsi="芫荽 0.91" w:cs="芫荽 0.91" w:hint="eastAsia"/>
              </w:rPr>
              <w:t>●鑄山煮海：採山裡的銅鑄錢幣，取海水煮成食鹽。形容努力開發、利用自然資源。</w:t>
            </w:r>
          </w:p>
          <w:p w14:paraId="1032147E" w14:textId="77777777" w:rsidR="00AD7D1B" w:rsidRPr="00AD7D1B" w:rsidRDefault="00AD7D1B" w:rsidP="00AD7D1B">
            <w:pPr>
              <w:pStyle w:val="ae"/>
              <w:numPr>
                <w:ilvl w:val="0"/>
                <w:numId w:val="8"/>
              </w:numPr>
              <w:ind w:leftChars="0"/>
              <w:jc w:val="left"/>
              <w:rPr>
                <w:rFonts w:ascii="芫荽 0.91" w:eastAsia="芫荽 0.91" w:hAnsi="芫荽 0.91" w:cs="芫荽 0.91"/>
                <w:b/>
              </w:rPr>
            </w:pPr>
            <w:r w:rsidRPr="00AD7D1B">
              <w:rPr>
                <w:rFonts w:ascii="芫荽 0.91" w:eastAsia="芫荽 0.91" w:hAnsi="芫荽 0.91" w:cs="芫荽 0.91" w:hint="eastAsia"/>
                <w:b/>
              </w:rPr>
              <w:t>「其」爭也君子：</w:t>
            </w:r>
            <w:r w:rsidRPr="00AD7D1B">
              <w:rPr>
                <w:rFonts w:ascii="芫荽 0.91" w:eastAsia="芫荽 0.91" w:hAnsi="芫荽 0.91" w:cs="芫荽 0.91" w:hint="eastAsia"/>
              </w:rPr>
              <w:t>指上述那種競爭情形。</w:t>
            </w:r>
          </w:p>
          <w:p w14:paraId="796325C2" w14:textId="6DF502F1" w:rsidR="00AD7D1B" w:rsidRPr="00AD7D1B" w:rsidRDefault="00AD7D1B" w:rsidP="00AD7D1B">
            <w:pPr>
              <w:pStyle w:val="ae"/>
              <w:numPr>
                <w:ilvl w:val="0"/>
                <w:numId w:val="8"/>
              </w:numPr>
              <w:ind w:leftChars="0"/>
              <w:jc w:val="left"/>
              <w:rPr>
                <w:rFonts w:ascii="芫荽 0.91" w:eastAsia="芫荽 0.91" w:hAnsi="芫荽 0.91" w:cs="芫荽 0.91"/>
                <w:b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</w:rPr>
              <w:t>揖讓而升，下而飲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：</w:t>
            </w:r>
            <w:r w:rsidRPr="00AD7D1B">
              <w:rPr>
                <w:rFonts w:ascii="芫荽 0.91" w:eastAsia="芫荽 0.91" w:hAnsi="芫荽 0.91" w:cs="芫荽 0.91" w:hint="eastAsia"/>
              </w:rPr>
              <w:t>●打躬作揖：形容恭敬地拱手向人行禮。</w:t>
            </w:r>
            <w:r>
              <w:rPr>
                <w:rFonts w:ascii="芫荽 0.91" w:eastAsia="芫荽 0.91" w:hAnsi="芫荽 0.91" w:cs="芫荽 0.91"/>
              </w:rPr>
              <w:br/>
            </w:r>
            <w:r w:rsidRPr="00AD7D1B">
              <w:rPr>
                <w:rFonts w:ascii="芫荽 0.91" w:eastAsia="芫荽 0.91" w:hAnsi="芫荽 0.91" w:cs="芫荽 0.91" w:hint="eastAsia"/>
              </w:rPr>
              <w:t>●開門揖盜：喻引來壞人，招來禍患。</w:t>
            </w:r>
          </w:p>
          <w:p w14:paraId="60BA28D2" w14:textId="77777777" w:rsidR="00AD7D1B" w:rsidRPr="00AD7D1B" w:rsidRDefault="00AD7D1B" w:rsidP="00AD7D1B">
            <w:pPr>
              <w:pStyle w:val="ae"/>
              <w:numPr>
                <w:ilvl w:val="0"/>
                <w:numId w:val="8"/>
              </w:numPr>
              <w:ind w:leftChars="0"/>
              <w:jc w:val="left"/>
              <w:rPr>
                <w:rFonts w:ascii="芫荽 0.91" w:eastAsia="芫荽 0.91" w:hAnsi="芫荽 0.91" w:cs="芫荽 0.91"/>
                <w:b/>
              </w:rPr>
            </w:pPr>
            <w:r w:rsidRPr="00AD7D1B">
              <w:rPr>
                <w:rFonts w:ascii="芫荽 0.91" w:eastAsia="芫荽 0.91" w:hAnsi="芫荽 0.91" w:cs="芫荽 0.91" w:hint="eastAsia"/>
                <w:b/>
              </w:rPr>
              <w:t>暗箭傷人：</w:t>
            </w:r>
            <w:r w:rsidRPr="00AD7D1B">
              <w:rPr>
                <w:rFonts w:ascii="芫荽 0.91" w:eastAsia="芫荽 0.91" w:hAnsi="芫荽 0.91" w:cs="芫荽 0.91" w:hint="eastAsia"/>
              </w:rPr>
              <w:t>趁人不備，用狡詐陰險的手段傷害人。</w:t>
            </w:r>
          </w:p>
          <w:p w14:paraId="182637E2" w14:textId="192F4029" w:rsidR="00AD7D1B" w:rsidRPr="00F2413F" w:rsidRDefault="00AD7D1B" w:rsidP="00F2413F">
            <w:pPr>
              <w:rPr>
                <w:rFonts w:ascii="芫荽 0.91" w:eastAsia="芫荽 0.91" w:hAnsi="芫荽 0.91" w:cs="芫荽 0.91"/>
              </w:rPr>
            </w:pPr>
          </w:p>
          <w:p w14:paraId="0435EFFB" w14:textId="56CA2C1D" w:rsidR="00AD7D1B" w:rsidRPr="00AD7D1B" w:rsidRDefault="00AD7D1B" w:rsidP="00AD7D1B">
            <w:pPr>
              <w:pStyle w:val="ae"/>
              <w:numPr>
                <w:ilvl w:val="0"/>
                <w:numId w:val="8"/>
              </w:numPr>
              <w:ind w:leftChars="0"/>
              <w:jc w:val="left"/>
              <w:rPr>
                <w:rFonts w:ascii="芫荽 0.91" w:eastAsia="芫荽 0.91" w:hAnsi="芫荽 0.91" w:cs="芫荽 0.91"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</w:rPr>
              <w:t>公諸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：</w:t>
            </w:r>
            <w:r w:rsidRPr="00AD7D1B">
              <w:rPr>
                <w:rFonts w:ascii="芫荽 0.91" w:eastAsia="芫荽 0.91" w:hAnsi="芫荽 0.91" w:cs="芫荽 0.91" w:hint="eastAsia"/>
              </w:rPr>
              <w:t>●諸</w:t>
            </w:r>
            <w:r>
              <w:rPr>
                <w:rFonts w:ascii="芫荽 0.91" w:eastAsia="芫荽 0.91" w:hAnsi="芫荽 0.91" w:cs="芫荽 0.91" w:hint="eastAsia"/>
              </w:rPr>
              <w:t>：①</w:t>
            </w:r>
            <w:r w:rsidRPr="00AD7D1B">
              <w:rPr>
                <w:rFonts w:ascii="芫荽 0.91" w:eastAsia="芫荽 0.91" w:hAnsi="芫荽 0.91" w:cs="芫荽 0.91" w:hint="eastAsia"/>
              </w:rPr>
              <w:t>「之於」二字的合音</w:t>
            </w:r>
            <w:r>
              <w:rPr>
                <w:rFonts w:ascii="芫荽 0.91" w:eastAsia="芫荽 0.91" w:hAnsi="芫荽 0.91" w:cs="芫荽 0.91" w:hint="eastAsia"/>
              </w:rPr>
              <w:t>（</w:t>
            </w:r>
            <w:r w:rsidRPr="00AD7D1B">
              <w:rPr>
                <w:rFonts w:ascii="芫荽 0.91" w:eastAsia="芫荽 0.91" w:hAnsi="芫荽 0.91" w:cs="芫荽 0.91" w:hint="eastAsia"/>
              </w:rPr>
              <w:t>於，古音ㄨ</w:t>
            </w:r>
            <w:r>
              <w:rPr>
                <w:rFonts w:ascii="芫荽 0.91" w:eastAsia="芫荽 0.91" w:hAnsi="芫荽 0.91" w:cs="芫荽 0.91" w:hint="eastAsia"/>
              </w:rPr>
              <w:t>）</w:t>
            </w:r>
            <w:r w:rsidRPr="00AD7D1B">
              <w:rPr>
                <w:rFonts w:ascii="芫荽 0.91" w:eastAsia="芫荽 0.91" w:hAnsi="芫荽 0.91" w:cs="芫荽 0.91" w:hint="eastAsia"/>
              </w:rPr>
              <w:t>。</w:t>
            </w:r>
            <w:r>
              <w:rPr>
                <w:rFonts w:ascii="芫荽 0.91" w:eastAsia="芫荽 0.91" w:hAnsi="芫荽 0.91" w:cs="芫荽 0.91" w:hint="eastAsia"/>
              </w:rPr>
              <w:t>如：</w:t>
            </w:r>
            <w:r w:rsidRPr="00AD7D1B">
              <w:rPr>
                <w:rFonts w:ascii="芫荽 0.91" w:eastAsia="芫荽 0.91" w:hAnsi="芫荽 0.91" w:cs="芫荽 0.91"/>
              </w:rPr>
              <w:t>付諸行動</w:t>
            </w:r>
            <w:r>
              <w:rPr>
                <w:rFonts w:ascii="芫荽 0.91" w:eastAsia="芫荽 0.91" w:hAnsi="芫荽 0.91" w:cs="芫荽 0.91" w:hint="eastAsia"/>
              </w:rPr>
              <w:t>。</w:t>
            </w:r>
            <w:r>
              <w:rPr>
                <w:rFonts w:ascii="芫荽 0.91" w:eastAsia="芫荽 0.91" w:hAnsi="芫荽 0.91" w:cs="芫荽 0.91"/>
              </w:rPr>
              <w:br/>
            </w:r>
            <w:r>
              <w:rPr>
                <w:rFonts w:ascii="芫荽 0.91" w:eastAsia="芫荽 0.91" w:hAnsi="芫荽 0.91" w:cs="芫荽 0.91" w:hint="eastAsia"/>
              </w:rPr>
              <w:t xml:space="preserve"> </w:t>
            </w:r>
            <w:r>
              <w:rPr>
                <w:rFonts w:ascii="芫荽 0.91" w:eastAsia="芫荽 0.91" w:hAnsi="芫荽 0.91" w:cs="芫荽 0.91"/>
              </w:rPr>
              <w:t xml:space="preserve">                </w:t>
            </w:r>
            <w:r>
              <w:rPr>
                <w:rFonts w:ascii="芫荽 0.91" w:eastAsia="芫荽 0.91" w:hAnsi="芫荽 0.91" w:cs="芫荽 0.91" w:hint="eastAsia"/>
              </w:rPr>
              <w:t>②「</w:t>
            </w:r>
            <w:r w:rsidRPr="00AD7D1B">
              <w:rPr>
                <w:rFonts w:ascii="芫荽 0.91" w:eastAsia="芫荽 0.91" w:hAnsi="芫荽 0.91" w:cs="芫荽 0.91" w:hint="eastAsia"/>
              </w:rPr>
              <w:t>之乎」二字的合音</w:t>
            </w:r>
            <w:r>
              <w:rPr>
                <w:rFonts w:ascii="芫荽 0.91" w:eastAsia="芫荽 0.91" w:hAnsi="芫荽 0.91" w:cs="芫荽 0.91" w:hint="eastAsia"/>
              </w:rPr>
              <w:t>（</w:t>
            </w:r>
            <w:r w:rsidRPr="00AD7D1B">
              <w:rPr>
                <w:rFonts w:ascii="芫荽 0.91" w:eastAsia="芫荽 0.91" w:hAnsi="芫荽 0.91" w:cs="芫荽 0.91" w:hint="eastAsia"/>
              </w:rPr>
              <w:t>出現在句末</w:t>
            </w:r>
            <w:r>
              <w:rPr>
                <w:rFonts w:ascii="芫荽 0.91" w:eastAsia="芫荽 0.91" w:hAnsi="芫荽 0.91" w:cs="芫荽 0.91" w:hint="eastAsia"/>
              </w:rPr>
              <w:t>）</w:t>
            </w:r>
            <w:r w:rsidRPr="00AD7D1B">
              <w:rPr>
                <w:rFonts w:ascii="芫荽 0.91" w:eastAsia="芫荽 0.91" w:hAnsi="芫荽 0.91" w:cs="芫荽 0.91" w:hint="eastAsia"/>
              </w:rPr>
              <w:t>。</w:t>
            </w:r>
            <w:r>
              <w:rPr>
                <w:rFonts w:ascii="芫荽 0.91" w:eastAsia="芫荽 0.91" w:hAnsi="芫荽 0.91" w:cs="芫荽 0.91" w:hint="eastAsia"/>
              </w:rPr>
              <w:t>如：</w:t>
            </w:r>
            <w:r w:rsidRPr="00AD7D1B">
              <w:rPr>
                <w:rFonts w:ascii="芫荽 0.91" w:eastAsia="芫荽 0.91" w:hAnsi="芫荽 0.91" w:cs="芫荽 0.91"/>
              </w:rPr>
              <w:t>一言而可以興邦，有諸</w:t>
            </w:r>
            <w:r>
              <w:rPr>
                <w:rFonts w:ascii="芫荽 0.91" w:eastAsia="芫荽 0.91" w:hAnsi="芫荽 0.91" w:cs="芫荽 0.91" w:hint="eastAsia"/>
              </w:rPr>
              <w:t>？</w:t>
            </w:r>
            <w:r>
              <w:rPr>
                <w:rFonts w:ascii="芫荽 0.91" w:eastAsia="芫荽 0.91" w:hAnsi="芫荽 0.91" w:cs="芫荽 0.91"/>
              </w:rPr>
              <w:br/>
            </w:r>
            <w:r>
              <w:rPr>
                <w:rFonts w:ascii="芫荽 0.91" w:eastAsia="芫荽 0.91" w:hAnsi="芫荽 0.91" w:cs="芫荽 0.91" w:hint="eastAsia"/>
              </w:rPr>
              <w:t xml:space="preserve"> </w:t>
            </w:r>
            <w:r>
              <w:rPr>
                <w:rFonts w:ascii="芫荽 0.91" w:eastAsia="芫荽 0.91" w:hAnsi="芫荽 0.91" w:cs="芫荽 0.91"/>
              </w:rPr>
              <w:t xml:space="preserve">                </w:t>
            </w:r>
            <w:r>
              <w:rPr>
                <w:rFonts w:ascii="芫荽 0.91" w:eastAsia="芫荽 0.91" w:hAnsi="芫荽 0.91" w:cs="芫荽 0.91" w:hint="eastAsia"/>
              </w:rPr>
              <w:t>③</w:t>
            </w:r>
            <w:r w:rsidRPr="00AD7D1B">
              <w:rPr>
                <w:rFonts w:ascii="芫荽 0.91" w:eastAsia="芫荽 0.91" w:hAnsi="芫荽 0.91" w:cs="芫荽 0.91"/>
              </w:rPr>
              <w:t xml:space="preserve">眾多、各個。 </w:t>
            </w:r>
            <w:r>
              <w:rPr>
                <w:rFonts w:ascii="芫荽 0.91" w:eastAsia="芫荽 0.91" w:hAnsi="芫荽 0.91" w:cs="芫荽 0.91" w:hint="eastAsia"/>
              </w:rPr>
              <w:t>如：</w:t>
            </w:r>
            <w:r w:rsidRPr="00AD7D1B">
              <w:rPr>
                <w:rFonts w:ascii="芫荽 0.91" w:eastAsia="芫荽 0.91" w:hAnsi="芫荽 0.91" w:cs="芫荽 0.91"/>
              </w:rPr>
              <w:t>諸事、諸君、諸子百家</w:t>
            </w:r>
          </w:p>
          <w:p w14:paraId="00C9F9F7" w14:textId="77777777" w:rsidR="00AD7D1B" w:rsidRDefault="00AD7D1B" w:rsidP="00AD7D1B">
            <w:pPr>
              <w:pStyle w:val="ae"/>
              <w:numPr>
                <w:ilvl w:val="0"/>
                <w:numId w:val="8"/>
              </w:numPr>
              <w:ind w:leftChars="0"/>
              <w:rPr>
                <w:rFonts w:ascii="芫荽 0.91" w:eastAsia="芫荽 0.91" w:hAnsi="芫荽 0.91" w:cs="芫荽 0.91"/>
              </w:rPr>
            </w:pPr>
            <w:r w:rsidRPr="00AD7D1B">
              <w:rPr>
                <w:rFonts w:ascii="芫荽 0.91" w:eastAsia="芫荽 0.91" w:hAnsi="芫荽 0.91" w:cs="芫荽 0.91" w:hint="eastAsia"/>
                <w:b/>
              </w:rPr>
              <w:t>得失無動於「衷」：</w:t>
            </w:r>
            <w:r w:rsidRPr="00AD7D1B">
              <w:rPr>
                <w:rFonts w:ascii="芫荽 0.91" w:eastAsia="芫荽 0.91" w:hAnsi="芫荽 0.91" w:cs="芫荽 0.91" w:hint="eastAsia"/>
              </w:rPr>
              <w:t>亦作「中」。</w:t>
            </w:r>
          </w:p>
          <w:p w14:paraId="52CCC761" w14:textId="1C44E1BA" w:rsidR="00AD7D1B" w:rsidRPr="00AD7D1B" w:rsidRDefault="00AD7D1B" w:rsidP="00AD7D1B">
            <w:pPr>
              <w:pStyle w:val="ae"/>
              <w:numPr>
                <w:ilvl w:val="0"/>
                <w:numId w:val="8"/>
              </w:numPr>
              <w:ind w:leftChars="0"/>
              <w:rPr>
                <w:rFonts w:ascii="芫荽 0.91" w:eastAsia="芫荽 0.91" w:hAnsi="芫荽 0.91" w:cs="芫荽 0.91"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</w:rPr>
              <w:t>得失無動於衷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：</w:t>
            </w:r>
            <w:r w:rsidRPr="00AD7D1B">
              <w:rPr>
                <w:rFonts w:ascii="芫荽 0.91" w:eastAsia="芫荽 0.91" w:hAnsi="芫荽 0.91" w:cs="芫荽 0.91" w:hint="eastAsia"/>
                <w:bdr w:val="single" w:sz="4" w:space="0" w:color="auto"/>
              </w:rPr>
              <w:t>近義</w:t>
            </w:r>
            <w:r>
              <w:rPr>
                <w:rFonts w:ascii="芫荽 0.91" w:eastAsia="芫荽 0.91" w:hAnsi="芫荽 0.91" w:cs="芫荽 0.91" w:hint="eastAsia"/>
              </w:rPr>
              <w:t xml:space="preserve"> </w:t>
            </w:r>
            <w:r w:rsidRPr="00AD7D1B">
              <w:rPr>
                <w:rFonts w:ascii="芫荽 0.91" w:eastAsia="芫荽 0.91" w:hAnsi="芫荽 0.91" w:cs="芫荽 0.91" w:hint="eastAsia"/>
              </w:rPr>
              <w:t>忘懷得失</w:t>
            </w:r>
            <w:r>
              <w:rPr>
                <w:rFonts w:ascii="芫荽 0.91" w:eastAsia="芫荽 0.91" w:hAnsi="芫荽 0.91" w:cs="芫荽 0.91" w:hint="eastAsia"/>
              </w:rPr>
              <w:t xml:space="preserve"> </w:t>
            </w:r>
            <w:r>
              <w:rPr>
                <w:rFonts w:ascii="芫荽 0.91" w:eastAsia="芫荽 0.91" w:hAnsi="芫荽 0.91" w:cs="芫荽 0.91"/>
              </w:rPr>
              <w:t xml:space="preserve"> </w:t>
            </w:r>
            <w:r w:rsidRPr="00AD7D1B">
              <w:rPr>
                <w:rFonts w:ascii="芫荽 0.91" w:eastAsia="芫荽 0.91" w:hAnsi="芫荽 0.91" w:cs="芫荽 0.91" w:hint="eastAsia"/>
                <w:bdr w:val="single" w:sz="4" w:space="0" w:color="auto"/>
              </w:rPr>
              <w:t>反義</w:t>
            </w:r>
            <w:r>
              <w:rPr>
                <w:rFonts w:ascii="芫荽 0.91" w:eastAsia="芫荽 0.91" w:hAnsi="芫荽 0.91" w:cs="芫荽 0.91" w:hint="eastAsia"/>
              </w:rPr>
              <w:t xml:space="preserve"> </w:t>
            </w:r>
            <w:r w:rsidRPr="00AD7D1B">
              <w:rPr>
                <w:rFonts w:ascii="芫荽 0.91" w:eastAsia="芫荽 0.91" w:hAnsi="芫荽 0.91" w:cs="芫荽 0.91" w:hint="eastAsia"/>
              </w:rPr>
              <w:t>耿耿於懷</w:t>
            </w:r>
          </w:p>
          <w:p w14:paraId="4E0A78DD" w14:textId="77777777" w:rsidR="00AD7D1B" w:rsidRPr="00AD7D1B" w:rsidRDefault="00AD7D1B" w:rsidP="00AD7D1B">
            <w:pPr>
              <w:pStyle w:val="ae"/>
              <w:numPr>
                <w:ilvl w:val="0"/>
                <w:numId w:val="8"/>
              </w:numPr>
              <w:ind w:leftChars="0"/>
              <w:rPr>
                <w:rFonts w:ascii="芫荽 0.91" w:eastAsia="芫荽 0.91" w:hAnsi="芫荽 0.91" w:cs="芫荽 0.91"/>
              </w:rPr>
            </w:pPr>
            <w:r w:rsidRPr="00AD7D1B">
              <w:rPr>
                <w:rFonts w:ascii="芫荽 0.91" w:eastAsia="芫荽 0.91" w:hAnsi="芫荽 0.91" w:cs="芫荽 0.91" w:hint="eastAsia"/>
                <w:b/>
              </w:rPr>
              <w:t>乃：是。</w:t>
            </w:r>
          </w:p>
          <w:p w14:paraId="43C393AC" w14:textId="77777777" w:rsidR="00AD7D1B" w:rsidRPr="00AD7D1B" w:rsidRDefault="00AD7D1B" w:rsidP="00AD7D1B">
            <w:pPr>
              <w:pStyle w:val="ae"/>
              <w:numPr>
                <w:ilvl w:val="0"/>
                <w:numId w:val="8"/>
              </w:numPr>
              <w:ind w:leftChars="0"/>
              <w:rPr>
                <w:rFonts w:ascii="芫荽 0.91" w:eastAsia="芫荽 0.91" w:hAnsi="芫荽 0.91" w:cs="芫荽 0.91"/>
              </w:rPr>
            </w:pPr>
            <w:r w:rsidRPr="00AD7D1B">
              <w:rPr>
                <w:rFonts w:ascii="芫荽 0.91" w:eastAsia="芫荽 0.91" w:hAnsi="芫荽 0.91" w:cs="芫荽 0.91" w:hint="eastAsia"/>
                <w:b/>
              </w:rPr>
              <w:t>小人：</w:t>
            </w:r>
            <w:r w:rsidRPr="00AD7D1B">
              <w:rPr>
                <w:rFonts w:ascii="芫荽 0.91" w:eastAsia="芫荽 0.91" w:hAnsi="芫荽 0.91" w:cs="芫荽 0.91" w:hint="eastAsia"/>
              </w:rPr>
              <w:t>此指品德不好的人。</w:t>
            </w:r>
          </w:p>
          <w:p w14:paraId="735029D4" w14:textId="532A6E87" w:rsidR="00AD7D1B" w:rsidRPr="00AD7D1B" w:rsidRDefault="00AD7D1B" w:rsidP="00AD7D1B">
            <w:pPr>
              <w:pStyle w:val="ae"/>
              <w:numPr>
                <w:ilvl w:val="0"/>
                <w:numId w:val="8"/>
              </w:numPr>
              <w:ind w:leftChars="0"/>
              <w:rPr>
                <w:rFonts w:ascii="芫荽 0.91" w:eastAsia="芫荽 0.91" w:hAnsi="芫荽 0.91" w:cs="芫荽 0.91"/>
              </w:rPr>
            </w:pPr>
            <w:r w:rsidRPr="00AD7D1B">
              <w:rPr>
                <w:rFonts w:ascii="芫荽 0.91" w:eastAsia="芫荽 0.91" w:hAnsi="芫荽 0.91" w:cs="芫荽 0.91" w:hint="eastAsia"/>
                <w:b/>
              </w:rPr>
              <w:t>臨陣脫逃：</w:t>
            </w:r>
            <w:r w:rsidRPr="00AD7D1B">
              <w:rPr>
                <w:rFonts w:ascii="芫荽 0.91" w:eastAsia="芫荽 0.91" w:hAnsi="芫荽 0.91" w:cs="芫荽 0.91" w:hint="eastAsia"/>
              </w:rPr>
              <w:t>意謂臨場退怯。</w:t>
            </w:r>
          </w:p>
        </w:tc>
      </w:tr>
      <w:tr w:rsidR="00135B3F" w:rsidRPr="00866D12" w14:paraId="4C4EFFAA" w14:textId="77777777" w:rsidTr="00F2413F">
        <w:trPr>
          <w:trHeight w:val="83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AA747E2" w14:textId="77777777" w:rsidR="00135B3F" w:rsidRPr="00866D12" w:rsidRDefault="00135B3F" w:rsidP="007F4330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B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2E7DA8EE" w14:textId="77777777" w:rsidR="00135B3F" w:rsidRPr="00866D12" w:rsidRDefault="00135B3F" w:rsidP="007F4330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cs="Calibri" w:hint="eastAsia"/>
                <w:b/>
                <w:bCs/>
                <w:color w:val="000000" w:themeColor="text1"/>
              </w:rPr>
              <w:t>習作一、二大題</w:t>
            </w:r>
          </w:p>
        </w:tc>
        <w:tc>
          <w:tcPr>
            <w:tcW w:w="7055" w:type="dxa"/>
            <w:gridSpan w:val="2"/>
            <w:tcBorders>
              <w:bottom w:val="single" w:sz="4" w:space="0" w:color="auto"/>
            </w:tcBorders>
            <w:vAlign w:val="center"/>
          </w:tcPr>
          <w:p w14:paraId="25C687A8" w14:textId="77777777" w:rsidR="00135B3F" w:rsidRPr="00866D12" w:rsidRDefault="00135B3F" w:rsidP="007F4330">
            <w:pPr>
              <w:spacing w:line="240" w:lineRule="auto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完成習作：一、</w:t>
            </w: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習字練功坊</w:t>
            </w:r>
            <w:r w:rsidRPr="00866D12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 xml:space="preserve"> 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二、形音義伸展秀</w:t>
            </w:r>
          </w:p>
        </w:tc>
      </w:tr>
      <w:tr w:rsidR="00135B3F" w:rsidRPr="00866D12" w14:paraId="05C63018" w14:textId="77777777" w:rsidTr="00F2413F">
        <w:trPr>
          <w:trHeight w:val="99"/>
        </w:trPr>
        <w:tc>
          <w:tcPr>
            <w:tcW w:w="567" w:type="dxa"/>
            <w:tcBorders>
              <w:bottom w:val="dotted" w:sz="8" w:space="0" w:color="auto"/>
            </w:tcBorders>
            <w:vAlign w:val="center"/>
          </w:tcPr>
          <w:p w14:paraId="0DB2E91D" w14:textId="77777777" w:rsidR="00135B3F" w:rsidRPr="00866D12" w:rsidRDefault="00135B3F" w:rsidP="007F4330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C</w:t>
            </w:r>
          </w:p>
        </w:tc>
        <w:tc>
          <w:tcPr>
            <w:tcW w:w="2017" w:type="dxa"/>
            <w:tcBorders>
              <w:bottom w:val="dotted" w:sz="8" w:space="0" w:color="auto"/>
            </w:tcBorders>
            <w:vAlign w:val="center"/>
          </w:tcPr>
          <w:p w14:paraId="23A5B489" w14:textId="77777777" w:rsidR="00135B3F" w:rsidRPr="00866D12" w:rsidRDefault="00135B3F" w:rsidP="007F4330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形音義補充</w:t>
            </w:r>
          </w:p>
        </w:tc>
        <w:tc>
          <w:tcPr>
            <w:tcW w:w="7055" w:type="dxa"/>
            <w:gridSpan w:val="2"/>
            <w:tcBorders>
              <w:bottom w:val="dotted" w:sz="8" w:space="0" w:color="auto"/>
            </w:tcBorders>
            <w:vAlign w:val="center"/>
          </w:tcPr>
          <w:p w14:paraId="270BABAF" w14:textId="77777777" w:rsidR="00135B3F" w:rsidRPr="00866D12" w:rsidRDefault="00135B3F" w:rsidP="007F4330">
            <w:pPr>
              <w:spacing w:line="240" w:lineRule="auto"/>
              <w:ind w:left="240" w:hangingChars="100" w:hanging="240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熟讀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下方「形音義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補充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」，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並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劃重點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，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課堂上會小考。</w:t>
            </w:r>
          </w:p>
        </w:tc>
      </w:tr>
      <w:tr w:rsidR="00F2413F" w:rsidRPr="003714BA" w14:paraId="585D53E3" w14:textId="77777777" w:rsidTr="00F2413F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0132D1FE" w14:textId="77777777" w:rsidR="00F2413F" w:rsidRDefault="00F2413F" w:rsidP="00F2413F">
            <w:pPr>
              <w:pStyle w:val="ae"/>
              <w:numPr>
                <w:ilvl w:val="0"/>
                <w:numId w:val="42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noProof/>
              </w:rPr>
            </w:pPr>
            <w:r w:rsidRPr="001816DB">
              <w:rPr>
                <w:rFonts w:ascii="芫荽 0.91" w:eastAsia="芫荽 0.91" w:hAnsi="芫荽 0.91" w:cs="芫荽 0.91" w:hint="eastAsia"/>
                <w:b/>
                <w:bCs/>
                <w:noProof/>
              </w:rPr>
              <w:t>鑄 ㄓㄨˋ</w:t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noProof/>
              </w:rPr>
              <w:t>熔化金屬做成器物。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AD7D1B">
              <w:rPr>
                <w:rFonts w:ascii="芫荽 0.91" w:eastAsia="芫荽 0.91" w:hAnsi="芫荽 0.91" w:cs="芫荽 0.91" w:hint="eastAsia"/>
                <w:noProof/>
              </w:rPr>
              <w:t>陶鑄。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         </w:t>
            </w:r>
            <w:r w:rsidRPr="00AD7D1B">
              <w:rPr>
                <w:rFonts w:ascii="芫荽 0.91" w:eastAsia="芫荽 0.91" w:hAnsi="芫荽 0.91" w:cs="芫荽 0.91"/>
                <w:b/>
                <w:bCs/>
                <w:noProof/>
                <w:sz w:val="4"/>
                <w:szCs w:val="4"/>
                <w:vertAlign w:val="subscript"/>
              </w:rPr>
              <w:t xml:space="preserve">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noProof/>
              </w:rPr>
              <w:t>造成、釀成。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AD7D1B">
              <w:rPr>
                <w:rFonts w:ascii="芫荽 0.91" w:eastAsia="芫荽 0.91" w:hAnsi="芫荽 0.91" w:cs="芫荽 0.91" w:hint="eastAsia"/>
                <w:noProof/>
              </w:rPr>
              <w:t>鑄成大錯。</w:t>
            </w:r>
          </w:p>
          <w:p w14:paraId="15AEA4FD" w14:textId="77777777" w:rsidR="00F2413F" w:rsidRDefault="00F2413F" w:rsidP="00F2413F">
            <w:pPr>
              <w:pStyle w:val="ae"/>
              <w:numPr>
                <w:ilvl w:val="0"/>
                <w:numId w:val="42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noProof/>
              </w:rPr>
            </w:pPr>
            <w:r w:rsidRPr="001816DB">
              <w:rPr>
                <w:rFonts w:ascii="芫荽 0.91" w:eastAsia="芫荽 0.91" w:hAnsi="芫荽 0.91" w:cs="芫荽 0.91" w:hint="eastAsia"/>
                <w:b/>
                <w:bCs/>
                <w:noProof/>
              </w:rPr>
              <w:t>躊 ㄔㄡˊ</w:t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noProof/>
              </w:rPr>
              <w:t>猶豫不決。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AD7D1B">
              <w:rPr>
                <w:rFonts w:ascii="芫荽 0.91" w:eastAsia="芫荽 0.91" w:hAnsi="芫荽 0.91" w:cs="芫荽 0.91" w:hint="eastAsia"/>
                <w:noProof/>
              </w:rPr>
              <w:t>躊躇。</w:t>
            </w:r>
          </w:p>
          <w:p w14:paraId="476DBFA1" w14:textId="67FC3BBA" w:rsidR="00F2413F" w:rsidRPr="00AD7D1B" w:rsidRDefault="00F2413F" w:rsidP="00F2413F">
            <w:pPr>
              <w:pStyle w:val="ae"/>
              <w:numPr>
                <w:ilvl w:val="0"/>
                <w:numId w:val="42"/>
              </w:numPr>
              <w:ind w:leftChars="0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1816DB">
              <w:rPr>
                <w:rFonts w:ascii="芫荽 0.91" w:eastAsia="芫荽 0.91" w:hAnsi="芫荽 0.91" w:cs="芫荽 0.91" w:hint="eastAsia"/>
                <w:b/>
                <w:bCs/>
                <w:noProof/>
              </w:rPr>
              <w:t>儔 ㄔㄡˊ</w:t>
            </w:r>
            <w:r>
              <w:rPr>
                <w:rFonts w:ascii="芫荽 0.91" w:eastAsia="芫荽 0.91" w:hAnsi="芫荽 0.91" w:cs="芫荽 0.91" w:hint="eastAsia"/>
                <w:noProof/>
              </w:rPr>
              <w:t xml:space="preserve"> </w:t>
            </w:r>
            <w:r>
              <w:rPr>
                <w:rFonts w:ascii="芫荽 0.91" w:eastAsia="芫荽 0.91" w:hAnsi="芫荽 0.91" w:cs="芫荽 0.91"/>
                <w:noProof/>
              </w:rPr>
              <w:t xml:space="preserve">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noProof/>
              </w:rPr>
              <w:t>類。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AD7D1B">
              <w:rPr>
                <w:rFonts w:ascii="芫荽 0.91" w:eastAsia="芫荽 0.91" w:hAnsi="芫荽 0.91" w:cs="芫荽 0.91" w:hint="eastAsia"/>
                <w:noProof/>
              </w:rPr>
              <w:t>茲若人之儔乎？</w:t>
            </w:r>
          </w:p>
        </w:tc>
      </w:tr>
      <w:tr w:rsidR="00F2413F" w:rsidRPr="003714BA" w14:paraId="5E13EF9D" w14:textId="77777777" w:rsidTr="00F2413F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528C2E4A" w14:textId="77777777" w:rsidR="00F2413F" w:rsidRPr="001816DB" w:rsidRDefault="00F2413F" w:rsidP="00F2413F">
            <w:pPr>
              <w:pStyle w:val="ae"/>
              <w:numPr>
                <w:ilvl w:val="0"/>
                <w:numId w:val="43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1816DB">
              <w:rPr>
                <w:rFonts w:ascii="芫荽 0.91" w:eastAsia="芫荽 0.91" w:hAnsi="芫荽 0.91" w:cs="芫荽 0.91" w:hint="eastAsia"/>
                <w:b/>
                <w:bCs/>
                <w:noProof/>
              </w:rPr>
              <w:t>揖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1816DB"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ㄧ　　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1816DB">
              <w:rPr>
                <w:rFonts w:ascii="芫荽 0.91" w:eastAsia="芫荽 0.91" w:hAnsi="芫荽 0.91" w:cs="芫荽 0.91" w:hint="eastAsia"/>
                <w:noProof/>
              </w:rPr>
              <w:t>拱手行禮。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1816DB">
              <w:rPr>
                <w:rFonts w:ascii="芫荽 0.91" w:eastAsia="芫荽 0.91" w:hAnsi="芫荽 0.91" w:cs="芫荽 0.91" w:hint="eastAsia"/>
                <w:noProof/>
              </w:rPr>
              <w:t>拱手作揖。</w:t>
            </w:r>
          </w:p>
          <w:p w14:paraId="66D8BBB3" w14:textId="77777777" w:rsidR="00F2413F" w:rsidRPr="001816DB" w:rsidRDefault="00F2413F" w:rsidP="00F2413F">
            <w:pPr>
              <w:pStyle w:val="ae"/>
              <w:numPr>
                <w:ilvl w:val="0"/>
                <w:numId w:val="43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1816DB">
              <w:rPr>
                <w:rFonts w:ascii="芫荽 0.91" w:eastAsia="芫荽 0.91" w:hAnsi="芫荽 0.91" w:cs="芫荽 0.91" w:hint="eastAsia"/>
                <w:b/>
                <w:bCs/>
                <w:noProof/>
              </w:rPr>
              <w:t>輯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1816DB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ㄐㄧˊ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1816DB">
              <w:rPr>
                <w:rFonts w:ascii="芫荽 0.91" w:eastAsia="芫荽 0.91" w:hAnsi="芫荽 0.91" w:cs="芫荽 0.91" w:hint="eastAsia"/>
                <w:noProof/>
              </w:rPr>
              <w:t>蒐錄後整理。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1816DB">
              <w:rPr>
                <w:rFonts w:ascii="芫荽 0.91" w:eastAsia="芫荽 0.91" w:hAnsi="芫荽 0.91" w:cs="芫荽 0.91" w:hint="eastAsia"/>
                <w:noProof/>
              </w:rPr>
              <w:t>編輯。</w:t>
            </w:r>
          </w:p>
          <w:p w14:paraId="3FBD5934" w14:textId="23A5B4AB" w:rsidR="00F2413F" w:rsidRPr="00AD7D1B" w:rsidRDefault="00F2413F" w:rsidP="00F2413F">
            <w:pPr>
              <w:pStyle w:val="ae"/>
              <w:numPr>
                <w:ilvl w:val="0"/>
                <w:numId w:val="43"/>
              </w:numPr>
              <w:ind w:leftChars="0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1816DB">
              <w:rPr>
                <w:rFonts w:ascii="芫荽 0.91" w:eastAsia="芫荽 0.91" w:hAnsi="芫荽 0.91" w:cs="芫荽 0.91" w:hint="eastAsia"/>
                <w:b/>
                <w:bCs/>
                <w:noProof/>
              </w:rPr>
              <w:t>緝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1816DB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ㄑㄧˋ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1816DB">
              <w:rPr>
                <w:rFonts w:ascii="芫荽 0.91" w:eastAsia="芫荽 0.91" w:hAnsi="芫荽 0.91" w:cs="芫荽 0.91" w:hint="eastAsia"/>
                <w:noProof/>
              </w:rPr>
              <w:t>搜捕、捉拿。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1816DB">
              <w:rPr>
                <w:rFonts w:ascii="芫荽 0.91" w:eastAsia="芫荽 0.91" w:hAnsi="芫荽 0.91" w:cs="芫荽 0.91" w:hint="eastAsia"/>
                <w:noProof/>
              </w:rPr>
              <w:t>通緝。</w:t>
            </w:r>
          </w:p>
        </w:tc>
      </w:tr>
      <w:tr w:rsidR="00F2413F" w:rsidRPr="003714BA" w14:paraId="4A6F6359" w14:textId="77777777" w:rsidTr="00F2413F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33CCD9C9" w14:textId="2364CE4A" w:rsidR="00F2413F" w:rsidRPr="00AD7D1B" w:rsidRDefault="00F2413F" w:rsidP="00F2413F">
            <w:pPr>
              <w:pStyle w:val="ae"/>
              <w:numPr>
                <w:ilvl w:val="0"/>
                <w:numId w:val="9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  <w:noProof/>
              </w:rPr>
              <w:t>睽 ㄎㄨㄟˊ</w:t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\o\ac(□,形)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張目注視的樣子。如：眾目睽睽。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  <w:t xml:space="preserve">               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分離、別離，同「</w:t>
            </w:r>
            <w:r w:rsidRPr="00AD7D1B">
              <w:rPr>
                <w:rFonts w:ascii="新細明體" w:hAnsi="新細明體" w:cs="新細明體" w:hint="eastAsia"/>
                <w:bCs/>
                <w:noProof/>
              </w:rPr>
              <w:t>暌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」。如：睽違已久。</w:t>
            </w:r>
          </w:p>
          <w:p w14:paraId="6EC9F53E" w14:textId="3B67464F" w:rsidR="00F2413F" w:rsidRPr="00AD7D1B" w:rsidRDefault="00F2413F" w:rsidP="00F2413F">
            <w:pPr>
              <w:pStyle w:val="ae"/>
              <w:numPr>
                <w:ilvl w:val="0"/>
                <w:numId w:val="9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  <w:noProof/>
              </w:rPr>
              <w:t>葵 ㄎㄨㄟˊ</w:t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植物名。如：向日葵。</w:t>
            </w:r>
          </w:p>
          <w:p w14:paraId="22DB5193" w14:textId="77777777" w:rsidR="00F2413F" w:rsidRPr="00C02787" w:rsidRDefault="00F2413F" w:rsidP="00F2413F">
            <w:pPr>
              <w:pStyle w:val="ae"/>
              <w:numPr>
                <w:ilvl w:val="0"/>
                <w:numId w:val="9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  <w:noProof/>
              </w:rPr>
              <w:t>揆 ㄎㄨㄟˊ</w:t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統理國政的官員、職位。如：新任閣揆。</w:t>
            </w:r>
          </w:p>
          <w:p w14:paraId="7C2C4C13" w14:textId="79E8CABF" w:rsidR="00F2413F" w:rsidRPr="00C02787" w:rsidRDefault="00F2413F" w:rsidP="00F2413F">
            <w:pPr>
              <w:pStyle w:val="ae"/>
              <w:numPr>
                <w:ilvl w:val="0"/>
                <w:numId w:val="9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C02787">
              <w:rPr>
                <w:rFonts w:ascii="芫荽 0.91" w:eastAsia="芫荽 0.91" w:hAnsi="芫荽 0.91" w:cs="芫荽 0.91" w:hint="eastAsia"/>
                <w:b/>
                <w:bCs/>
                <w:noProof/>
              </w:rPr>
              <w:t>癸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C02787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ㄍㄨㄟˇ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</w:t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t>天干的末位。如：癸巳年。</w:t>
            </w:r>
          </w:p>
        </w:tc>
      </w:tr>
      <w:tr w:rsidR="00F2413F" w:rsidRPr="003714BA" w14:paraId="70A943B6" w14:textId="77777777" w:rsidTr="000B6B80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671AEB07" w14:textId="77777777" w:rsidR="00F2413F" w:rsidRPr="00AD7D1B" w:rsidRDefault="00F2413F" w:rsidP="00F2413F">
            <w:pPr>
              <w:pStyle w:val="ae"/>
              <w:numPr>
                <w:ilvl w:val="0"/>
                <w:numId w:val="43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倡 ㄔㄤˋ </w:t>
            </w:r>
            <w:r w:rsidRPr="00AD7D1B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發起。如：提倡環保。</w:t>
            </w:r>
          </w:p>
          <w:p w14:paraId="0EB7502D" w14:textId="77777777" w:rsidR="00F2413F" w:rsidRPr="00AD7D1B" w:rsidRDefault="00F2413F" w:rsidP="00F2413F">
            <w:pPr>
              <w:pStyle w:val="ae"/>
              <w:numPr>
                <w:ilvl w:val="0"/>
                <w:numId w:val="43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  <w:noProof/>
              </w:rPr>
              <w:t>倡 ㄔㄤ</w:t>
            </w:r>
            <w:r w:rsidRPr="00AD7D1B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古以歌舞演戲為業的人。如：倡優。</w:t>
            </w:r>
          </w:p>
          <w:p w14:paraId="298B7FA7" w14:textId="77777777" w:rsidR="00F2413F" w:rsidRPr="00AD7D1B" w:rsidRDefault="00F2413F" w:rsidP="00F2413F">
            <w:pPr>
              <w:pStyle w:val="ae"/>
              <w:numPr>
                <w:ilvl w:val="0"/>
                <w:numId w:val="43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  <w:noProof/>
              </w:rPr>
              <w:t>猖 ㄔㄤ</w:t>
            </w:r>
            <w:r w:rsidRPr="00AD7D1B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\o\ac(□,形)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狂妄橫行、任意胡為。如：猖獗。</w:t>
            </w:r>
          </w:p>
          <w:p w14:paraId="67ACF113" w14:textId="77777777" w:rsidR="00F2413F" w:rsidRPr="00AD7D1B" w:rsidRDefault="00F2413F" w:rsidP="00F2413F">
            <w:pPr>
              <w:pStyle w:val="ae"/>
              <w:numPr>
                <w:ilvl w:val="0"/>
                <w:numId w:val="43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  <w:noProof/>
              </w:rPr>
              <w:t>昌 ㄔㄤ</w:t>
            </w:r>
            <w:r w:rsidRPr="00AD7D1B">
              <w:rPr>
                <w:rFonts w:ascii="芫荽 0.91" w:eastAsia="芫荽 0.91" w:hAnsi="芫荽 0.91" w:cs="芫荽 0.91"/>
                <w:b/>
                <w:bCs/>
                <w:noProof/>
              </w:rPr>
              <w:tab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\o\ac(□,形)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美好。如：昌平和樂。</w:t>
            </w:r>
          </w:p>
        </w:tc>
      </w:tr>
      <w:tr w:rsidR="00F2413F" w:rsidRPr="003714BA" w14:paraId="4BF7307E" w14:textId="77777777" w:rsidTr="00F2413F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10812F29" w14:textId="6633F858" w:rsidR="00F2413F" w:rsidRPr="00AD7D1B" w:rsidRDefault="00F2413F" w:rsidP="00F2413F">
            <w:pPr>
              <w:pStyle w:val="ae"/>
              <w:numPr>
                <w:ilvl w:val="0"/>
                <w:numId w:val="3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  <w:noProof/>
              </w:rPr>
              <w:t>屑 ㄒㄧㄝˋ</w:t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碎末。如：木屑、頭皮屑。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           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—不屑：認為不值得，有輕視之意。如：不屑一顧。</w:t>
            </w:r>
          </w:p>
          <w:p w14:paraId="1522C061" w14:textId="18F3F44D" w:rsidR="00F2413F" w:rsidRPr="00AD7D1B" w:rsidRDefault="00F2413F" w:rsidP="00F2413F">
            <w:pPr>
              <w:pStyle w:val="ae"/>
              <w:numPr>
                <w:ilvl w:val="0"/>
                <w:numId w:val="3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  <w:noProof/>
              </w:rPr>
              <w:t>霄 ㄒㄧㄠ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天空。如：九霄雲外、響徹雲霄。</w:t>
            </w:r>
          </w:p>
          <w:p w14:paraId="65E6F7AE" w14:textId="44D0CA76" w:rsidR="00F2413F" w:rsidRPr="00AD7D1B" w:rsidRDefault="00F2413F" w:rsidP="00F2413F">
            <w:pPr>
              <w:pStyle w:val="ae"/>
              <w:numPr>
                <w:ilvl w:val="0"/>
                <w:numId w:val="3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  <w:noProof/>
              </w:rPr>
              <w:t>宵 ㄒㄧㄠ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夜、夜晚。如：通宵達旦。</w:t>
            </w:r>
          </w:p>
          <w:p w14:paraId="6C04EE80" w14:textId="6F7DB68A" w:rsidR="00F2413F" w:rsidRPr="00AD7D1B" w:rsidRDefault="00F2413F" w:rsidP="00F2413F">
            <w:pPr>
              <w:pStyle w:val="ae"/>
              <w:numPr>
                <w:ilvl w:val="0"/>
                <w:numId w:val="3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  <w:noProof/>
              </w:rPr>
              <w:t>銷 ㄒㄧㄠ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去、除去。如：一筆勾銷。</w:t>
            </w:r>
            <w:r>
              <w:rPr>
                <w:rFonts w:ascii="芫荽 0.91" w:eastAsia="芫荽 0.91" w:hAnsi="芫荽 0.91" w:cs="芫荽 0.91"/>
                <w:bCs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             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出售、賣出。如：銷售員。</w:t>
            </w:r>
          </w:p>
          <w:p w14:paraId="715FC606" w14:textId="4ADF67FE" w:rsidR="00F2413F" w:rsidRPr="00AD7D1B" w:rsidRDefault="00F2413F" w:rsidP="00F2413F">
            <w:pPr>
              <w:pStyle w:val="ae"/>
              <w:numPr>
                <w:ilvl w:val="0"/>
                <w:numId w:val="3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  <w:noProof/>
              </w:rPr>
              <w:t>峭 ㄑㄧㄠˋ</w:t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\o\ac(□,形)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山勢險峻。如：懸崖峭壁。</w:t>
            </w:r>
          </w:p>
          <w:p w14:paraId="011634E0" w14:textId="1C716EB4" w:rsidR="00F2413F" w:rsidRPr="00AD7D1B" w:rsidRDefault="00F2413F" w:rsidP="00F2413F">
            <w:pPr>
              <w:pStyle w:val="ae"/>
              <w:numPr>
                <w:ilvl w:val="0"/>
                <w:numId w:val="35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AD7D1B">
              <w:rPr>
                <w:rFonts w:ascii="芫荽 0.91" w:eastAsia="芫荽 0.91" w:hAnsi="芫荽 0.91" w:cs="芫荽 0.91" w:hint="eastAsia"/>
                <w:b/>
                <w:bCs/>
                <w:noProof/>
              </w:rPr>
              <w:t>鞘 ㄑㄧㄠˋ</w:t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刀、劍套。如：寶劍出鞘。</w:t>
            </w:r>
          </w:p>
        </w:tc>
      </w:tr>
      <w:tr w:rsidR="00F2413F" w:rsidRPr="003714BA" w14:paraId="607AA457" w14:textId="77777777" w:rsidTr="00F2413F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435504D5" w14:textId="7EF896E4" w:rsidR="00F2413F" w:rsidRDefault="00F2413F" w:rsidP="00F2413F">
            <w:pPr>
              <w:pStyle w:val="ae"/>
              <w:numPr>
                <w:ilvl w:val="0"/>
                <w:numId w:val="14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C02787">
              <w:rPr>
                <w:rFonts w:ascii="芫荽 0.91" w:eastAsia="芫荽 0.91" w:hAnsi="芫荽 0.91" w:cs="芫荽 0.91" w:hint="eastAsia"/>
                <w:b/>
                <w:bCs/>
                <w:noProof/>
              </w:rPr>
              <w:t>悻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C02787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ㄒㄧㄥˋ</w:t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t xml:space="preserve"> </w:t>
            </w:r>
            <w:r w:rsidRPr="00C02787">
              <w:rPr>
                <w:rFonts w:ascii="芫荽 0.91" w:eastAsia="芫荽 0.91" w:hAnsi="芫荽 0.91" w:cs="芫荽 0.91"/>
                <w:noProof/>
              </w:rPr>
              <w:t xml:space="preserve"> </w:t>
            </w:r>
            <w:r w:rsidRPr="00C02787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02787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C02787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t>忿恨不平的樣子。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t>悻悻然。</w:t>
            </w:r>
          </w:p>
          <w:p w14:paraId="2677E436" w14:textId="21C1A80F" w:rsidR="00F2413F" w:rsidRPr="00C02787" w:rsidRDefault="00F2413F" w:rsidP="00F2413F">
            <w:pPr>
              <w:pStyle w:val="ae"/>
              <w:numPr>
                <w:ilvl w:val="0"/>
                <w:numId w:val="14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C02787">
              <w:rPr>
                <w:rFonts w:ascii="芫荽 0.91" w:eastAsia="芫荽 0.91" w:hAnsi="芫荽 0.91" w:cs="芫荽 0.91" w:hint="eastAsia"/>
                <w:b/>
                <w:bCs/>
                <w:noProof/>
              </w:rPr>
              <w:t>倖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C02787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ㄒㄧㄥˋ</w:t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t xml:space="preserve"> </w:t>
            </w:r>
            <w:r w:rsidRPr="00C02787">
              <w:rPr>
                <w:rFonts w:ascii="芫荽 0.91" w:eastAsia="芫荽 0.91" w:hAnsi="芫荽 0.91" w:cs="芫荽 0.91"/>
                <w:noProof/>
              </w:rPr>
              <w:t xml:space="preserve"> </w:t>
            </w:r>
            <w:r w:rsidRPr="00C02787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C02787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instrText>eq \o\ac(□,副)</w:instrText>
            </w:r>
            <w:r w:rsidRPr="00C02787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t>意外獲得的。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t>倖存。</w:t>
            </w:r>
          </w:p>
        </w:tc>
      </w:tr>
      <w:tr w:rsidR="00F2413F" w:rsidRPr="003714BA" w14:paraId="5CDE17E8" w14:textId="77777777" w:rsidTr="00F2413F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2E688B00" w14:textId="093A99C7" w:rsidR="00F2413F" w:rsidRPr="00C02787" w:rsidRDefault="00F2413F" w:rsidP="00F2413F">
            <w:pPr>
              <w:pStyle w:val="ae"/>
              <w:numPr>
                <w:ilvl w:val="0"/>
                <w:numId w:val="18"/>
              </w:numPr>
              <w:ind w:leftChars="0"/>
              <w:jc w:val="left"/>
              <w:rPr>
                <w:rFonts w:ascii="芫荽 0.91" w:eastAsia="芫荽 0.91" w:hAnsi="芫荽 0.91" w:cs="芫荽 0.91"/>
                <w:noProof/>
              </w:rPr>
            </w:pPr>
            <w:r w:rsidRPr="00C02787">
              <w:rPr>
                <w:rFonts w:ascii="芫荽 0.91" w:eastAsia="芫荽 0.91" w:hAnsi="芫荽 0.91" w:cs="芫荽 0.91" w:hint="eastAsia"/>
                <w:b/>
                <w:bCs/>
                <w:noProof/>
              </w:rPr>
              <w:t>飲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C02787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ㄧㄣˋ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t>給對方喝。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t>下而飲。</w:t>
            </w:r>
          </w:p>
          <w:p w14:paraId="024CF19F" w14:textId="2A362B98" w:rsidR="00F2413F" w:rsidRPr="00C02787" w:rsidRDefault="00F2413F" w:rsidP="00F2413F">
            <w:pPr>
              <w:pStyle w:val="ae"/>
              <w:numPr>
                <w:ilvl w:val="0"/>
                <w:numId w:val="18"/>
              </w:numPr>
              <w:ind w:leftChars="0"/>
              <w:jc w:val="left"/>
              <w:rPr>
                <w:rFonts w:ascii="芫荽 0.91" w:eastAsia="芫荽 0.91" w:hAnsi="芫荽 0.91" w:cs="芫荽 0.91"/>
                <w:noProof/>
              </w:rPr>
            </w:pPr>
            <w:r w:rsidRPr="00C02787">
              <w:rPr>
                <w:rFonts w:ascii="芫荽 0.91" w:eastAsia="芫荽 0.91" w:hAnsi="芫荽 0.91" w:cs="芫荽 0.91" w:hint="eastAsia"/>
                <w:b/>
                <w:bCs/>
                <w:noProof/>
              </w:rPr>
              <w:t>飲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C02787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ㄧㄣˇ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t>喝。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t>茹毛飲血</w:t>
            </w:r>
            <w:r w:rsidRPr="00C02787">
              <w:rPr>
                <w:rFonts w:ascii="芫荽 0.91" w:eastAsia="芫荽 0.91" w:hAnsi="芫荽 0.91" w:cs="芫荽 0.91" w:hint="eastAsia"/>
                <w:noProof/>
                <w:vertAlign w:val="subscript"/>
              </w:rPr>
              <w:t>（</w:t>
            </w:r>
            <w:r w:rsidRPr="00C02787">
              <w:rPr>
                <w:rFonts w:ascii="芫荽 0.91" w:eastAsia="芫荽 0.91" w:hAnsi="芫荽 0.91" w:cs="芫荽 0.91"/>
                <w:noProof/>
                <w:vertAlign w:val="subscript"/>
              </w:rPr>
              <w:t>形容上古人類尚不知用火的生活情形</w:t>
            </w:r>
            <w:r w:rsidRPr="00C02787">
              <w:rPr>
                <w:rFonts w:ascii="芫荽 0.91" w:eastAsia="芫荽 0.91" w:hAnsi="芫荽 0.91" w:cs="芫荽 0.91" w:hint="eastAsia"/>
                <w:noProof/>
                <w:vertAlign w:val="subscript"/>
              </w:rPr>
              <w:t>）</w:t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t>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Cs/>
                <w:noProof/>
              </w:rPr>
              <w:t xml:space="preserve">            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t>特指喝酒。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t>痛飲。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Cs/>
                <w:noProof/>
              </w:rPr>
              <w:t xml:space="preserve">             </w: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AD7D1B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t>含忍、懷著。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02787">
              <w:rPr>
                <w:rFonts w:ascii="芫荽 0.91" w:eastAsia="芫荽 0.91" w:hAnsi="芫荽 0.91" w:cs="芫荽 0.91" w:hint="eastAsia"/>
                <w:noProof/>
              </w:rPr>
              <w:t>飲恨。</w:t>
            </w:r>
          </w:p>
        </w:tc>
      </w:tr>
      <w:tr w:rsidR="00F2413F" w:rsidRPr="003714BA" w14:paraId="18B21DCF" w14:textId="77777777" w:rsidTr="00F2413F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6A337564" w14:textId="482ED45F" w:rsidR="00F2413F" w:rsidRPr="00C02787" w:rsidRDefault="00F2413F" w:rsidP="00F2413F">
            <w:pPr>
              <w:pStyle w:val="ae"/>
              <w:numPr>
                <w:ilvl w:val="0"/>
                <w:numId w:val="15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C02787">
              <w:rPr>
                <w:rFonts w:ascii="芫荽 0.91" w:eastAsia="芫荽 0.91" w:hAnsi="芫荽 0.91" w:cs="芫荽 0.91" w:hint="eastAsia"/>
                <w:b/>
                <w:bCs/>
                <w:noProof/>
              </w:rPr>
              <w:t>勝 ㄕㄥˋ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>
              <w:rPr>
                <w:rFonts w:ascii="芫荽 0.91" w:eastAsia="芫荽 0.91" w:hAnsi="芫荽 0.91" w:cs="芫荽 0.91"/>
                <w:b/>
                <w:bCs/>
                <w:noProof/>
              </w:rPr>
              <w:t xml:space="preserve"> </w:t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t>占優勢。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t>勝利。</w:t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br/>
            </w:r>
            <w:r>
              <w:rPr>
                <w:rFonts w:ascii="芫荽 0.91" w:eastAsia="芫荽 0.91" w:hAnsi="芫荽 0.91" w:cs="芫荽 0.91"/>
                <w:bCs/>
                <w:noProof/>
              </w:rPr>
              <w:t xml:space="preserve">             </w:t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t>超越。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t>略勝一籌。</w:t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br/>
            </w:r>
            <w:r>
              <w:rPr>
                <w:rFonts w:ascii="芫荽 0.91" w:eastAsia="芫荽 0.91" w:hAnsi="芫荽 0.91" w:cs="芫荽 0.91"/>
                <w:bCs/>
                <w:noProof/>
              </w:rPr>
              <w:t xml:space="preserve">             </w:t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instrText>eq \o\ac(□,形)</w:instrText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t>美好的、優越的。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t>名山勝景。</w:t>
            </w:r>
          </w:p>
          <w:p w14:paraId="34B18117" w14:textId="3D66D1F3" w:rsidR="00F2413F" w:rsidRPr="00C02787" w:rsidRDefault="00F2413F" w:rsidP="00F2413F">
            <w:pPr>
              <w:pStyle w:val="ae"/>
              <w:numPr>
                <w:ilvl w:val="0"/>
                <w:numId w:val="15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C02787">
              <w:rPr>
                <w:rFonts w:ascii="芫荽 0.91" w:eastAsia="芫荽 0.91" w:hAnsi="芫荽 0.91" w:cs="芫荽 0.91" w:hint="eastAsia"/>
                <w:b/>
                <w:bCs/>
                <w:noProof/>
              </w:rPr>
              <w:t>勝</w:t>
            </w: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 xml:space="preserve"> </w:t>
            </w:r>
            <w:r w:rsidRPr="00C02787">
              <w:rPr>
                <w:rFonts w:ascii="芫荽 0.91" w:eastAsia="芫荽 0.91" w:hAnsi="芫荽 0.91" w:cs="芫荽 0.91" w:hint="eastAsia"/>
                <w:b/>
                <w:bCs/>
                <w:noProof/>
              </w:rPr>
              <w:t>ㄕㄥ</w:t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t xml:space="preserve">　</w:t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t>禁得起、承受得了。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t>不勝其擾</w:t>
            </w:r>
            <w:r>
              <w:rPr>
                <w:rFonts w:ascii="芫荽 0.91" w:eastAsia="芫荽 0.91" w:hAnsi="芫荽 0.91" w:cs="芫荽 0.91" w:hint="eastAsia"/>
                <w:bCs/>
                <w:noProof/>
              </w:rPr>
              <w:t>、</w:t>
            </w:r>
            <w:r w:rsidRPr="0066179F">
              <w:rPr>
                <w:rFonts w:ascii="芫荽 0.91" w:eastAsia="芫荽 0.91" w:hAnsi="芫荽 0.91" w:cs="芫荽 0.91"/>
                <w:bCs/>
                <w:noProof/>
              </w:rPr>
              <w:t>勝任</w:t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t>。</w:t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br/>
            </w:r>
            <w:r>
              <w:rPr>
                <w:rFonts w:ascii="芫荽 0.91" w:eastAsia="芫荽 0.91" w:hAnsi="芫荽 0.91" w:cs="芫荽 0.91"/>
                <w:bCs/>
                <w:noProof/>
              </w:rPr>
              <w:t xml:space="preserve">            </w:t>
            </w:r>
            <w:r w:rsidRPr="00C02787">
              <w:rPr>
                <w:rFonts w:ascii="芫荽 0.91" w:eastAsia="芫荽 0.91" w:hAnsi="芫荽 0.91" w:cs="芫荽 0.91"/>
                <w:bCs/>
                <w:noProof/>
                <w:vertAlign w:val="subscript"/>
              </w:rPr>
              <w:t xml:space="preserve"> </w:t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instrText>eq \o\ac(□,副)</w:instrText>
            </w:r>
            <w:r w:rsidRPr="00C02787">
              <w:rPr>
                <w:rFonts w:ascii="芫荽 0.91" w:eastAsia="芫荽 0.91" w:hAnsi="芫荽 0.91" w:cs="芫荽 0.91"/>
                <w:bCs/>
                <w:noProof/>
              </w:rPr>
              <w:fldChar w:fldCharType="end"/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t>盡。</w:t>
            </w:r>
            <w:r w:rsidRPr="00AD7D1B">
              <w:rPr>
                <w:rFonts w:ascii="芫荽 0.91" w:eastAsia="芫荽 0.91" w:hAnsi="芫荽 0.91" w:cs="芫荽 0.91" w:hint="eastAsia"/>
                <w:bCs/>
                <w:noProof/>
              </w:rPr>
              <w:t>如：</w:t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t>不勝枚舉</w:t>
            </w:r>
            <w:r w:rsidRPr="0066179F">
              <w:rPr>
                <w:rFonts w:ascii="芫荽 0.91" w:eastAsia="芫荽 0.91" w:hAnsi="芫荽 0.91" w:cs="芫荽 0.91" w:hint="eastAsia"/>
                <w:bCs/>
                <w:noProof/>
                <w:vertAlign w:val="subscript"/>
              </w:rPr>
              <w:t>（</w:t>
            </w:r>
            <w:r w:rsidRPr="0066179F">
              <w:rPr>
                <w:rFonts w:ascii="芫荽 0.91" w:eastAsia="芫荽 0.91" w:hAnsi="芫荽 0.91" w:cs="芫荽 0.91"/>
                <w:bCs/>
                <w:noProof/>
                <w:vertAlign w:val="subscript"/>
              </w:rPr>
              <w:t>形容數量太多</w:t>
            </w:r>
            <w:r w:rsidRPr="0066179F">
              <w:rPr>
                <w:rFonts w:ascii="芫荽 0.91" w:eastAsia="芫荽 0.91" w:hAnsi="芫荽 0.91" w:cs="芫荽 0.91" w:hint="eastAsia"/>
                <w:bCs/>
                <w:noProof/>
                <w:vertAlign w:val="subscript"/>
              </w:rPr>
              <w:t>）</w:t>
            </w:r>
            <w:r w:rsidRPr="00C02787">
              <w:rPr>
                <w:rFonts w:ascii="芫荽 0.91" w:eastAsia="芫荽 0.91" w:hAnsi="芫荽 0.91" w:cs="芫荽 0.91" w:hint="eastAsia"/>
                <w:bCs/>
                <w:noProof/>
              </w:rPr>
              <w:t>。</w:t>
            </w:r>
          </w:p>
        </w:tc>
      </w:tr>
      <w:tr w:rsidR="00F2413F" w:rsidRPr="003714BA" w14:paraId="6B5F43C0" w14:textId="77777777" w:rsidTr="00F2413F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435D3FA4" w14:textId="21119B86" w:rsidR="00F2413F" w:rsidRPr="0066179F" w:rsidRDefault="00F2413F" w:rsidP="00F2413F">
            <w:pPr>
              <w:pStyle w:val="ae"/>
              <w:numPr>
                <w:ilvl w:val="0"/>
                <w:numId w:val="16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>
              <w:rPr>
                <w:rFonts w:ascii="芫荽 0.91" w:eastAsia="芫荽 0.91" w:hAnsi="芫荽 0.91" w:cs="芫荽 0.91" w:hint="eastAsia"/>
                <w:b/>
                <w:bCs/>
                <w:noProof/>
              </w:rPr>
              <w:t>諸 ㄓㄨ</w:t>
            </w:r>
            <w:r w:rsidRPr="0066179F">
              <w:rPr>
                <w:rFonts w:ascii="芫荽 0.91" w:eastAsia="芫荽 0.91" w:hAnsi="芫荽 0.91" w:cs="芫荽 0.91" w:hint="eastAsia"/>
                <w:noProof/>
              </w:rPr>
              <w:t xml:space="preserve"> </w:t>
            </w:r>
            <w:r w:rsidRPr="0066179F">
              <w:rPr>
                <w:rFonts w:ascii="芫荽 0.91" w:eastAsia="芫荽 0.91" w:hAnsi="芫荽 0.91" w:cs="芫荽 0.91"/>
                <w:noProof/>
              </w:rPr>
              <w:t xml:space="preserve"> </w:t>
            </w:r>
            <w:r w:rsidRPr="0066179F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6179F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6179F">
              <w:rPr>
                <w:rFonts w:ascii="芫荽 0.91" w:eastAsia="芫荽 0.91" w:hAnsi="芫荽 0.91" w:cs="芫荽 0.91" w:hint="eastAsia"/>
                <w:noProof/>
              </w:rPr>
              <w:instrText>eq \o\ac(□,形)</w:instrText>
            </w:r>
            <w:r w:rsidRPr="0066179F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6179F">
              <w:rPr>
                <w:rFonts w:ascii="芫荽 0.91" w:eastAsia="芫荽 0.91" w:hAnsi="芫荽 0.91" w:cs="芫荽 0.91"/>
                <w:noProof/>
              </w:rPr>
              <w:t>眾多、各個。</w:t>
            </w:r>
            <w:r w:rsidRPr="0066179F">
              <w:rPr>
                <w:rFonts w:ascii="芫荽 0.91" w:eastAsia="芫荽 0.91" w:hAnsi="芫荽 0.91" w:cs="芫荽 0.91" w:hint="eastAsia"/>
                <w:noProof/>
              </w:rPr>
              <w:t>如：</w:t>
            </w:r>
            <w:r w:rsidRPr="0066179F">
              <w:rPr>
                <w:rFonts w:ascii="芫荽 0.91" w:eastAsia="芫荽 0.91" w:hAnsi="芫荽 0.91" w:cs="芫荽 0.91"/>
                <w:noProof/>
              </w:rPr>
              <w:t>諸事、諸君、諸子百家</w:t>
            </w:r>
            <w:r w:rsidRPr="0066179F">
              <w:rPr>
                <w:rFonts w:ascii="芫荽 0.91" w:eastAsia="芫荽 0.91" w:hAnsi="芫荽 0.91" w:cs="芫荽 0.91" w:hint="eastAsia"/>
                <w:noProof/>
              </w:rPr>
              <w:t>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 w:hint="eastAsia"/>
                <w:noProof/>
              </w:rPr>
              <w:t xml:space="preserve"> </w:t>
            </w:r>
            <w:r>
              <w:rPr>
                <w:rFonts w:ascii="芫荽 0.91" w:eastAsia="芫荽 0.91" w:hAnsi="芫荽 0.91" w:cs="芫荽 0.91"/>
                <w:noProof/>
              </w:rPr>
              <w:t xml:space="preserve">      </w:t>
            </w:r>
            <w:r w:rsidRPr="0066179F">
              <w:rPr>
                <w:rFonts w:ascii="芫荽 0.91" w:eastAsia="芫荽 0.91" w:hAnsi="芫荽 0.91" w:cs="芫荽 0.91"/>
                <w:noProof/>
              </w:rPr>
              <w:t xml:space="preserve">    </w:t>
            </w:r>
            <w:r w:rsidRPr="0066179F">
              <w:rPr>
                <w:rFonts w:ascii="芫荽 0.91" w:eastAsia="芫荽 0.91" w:hAnsi="芫荽 0.91" w:cs="芫荽 0.91" w:hint="eastAsia"/>
                <w:noProof/>
              </w:rPr>
              <w:t>〔合</w:t>
            </w:r>
            <w:r w:rsidRPr="0066179F">
              <w:rPr>
                <w:rFonts w:ascii="芫荽 0.91" w:eastAsia="芫荽 0.91" w:hAnsi="芫荽 0.91" w:cs="芫荽 0.91"/>
                <w:noProof/>
              </w:rPr>
              <w:t>音詞</w:t>
            </w:r>
            <w:r w:rsidRPr="0066179F">
              <w:rPr>
                <w:rFonts w:ascii="芫荽 0.91" w:eastAsia="芫荽 0.91" w:hAnsi="芫荽 0.91" w:cs="芫荽 0.91" w:hint="eastAsia"/>
                <w:noProof/>
              </w:rPr>
              <w:t>〕</w:t>
            </w:r>
            <w:r w:rsidRPr="0066179F">
              <w:rPr>
                <w:rFonts w:ascii="芫荽 0.91" w:eastAsia="芫荽 0.91" w:hAnsi="芫荽 0.91" w:cs="芫荽 0.91"/>
                <w:noProof/>
              </w:rPr>
              <w:t>「之」、「於」二字的合音。</w:t>
            </w:r>
            <w:r w:rsidRPr="0066179F">
              <w:rPr>
                <w:rFonts w:ascii="芫荽 0.91" w:eastAsia="芫荽 0.91" w:hAnsi="芫荽 0.91" w:cs="芫荽 0.91" w:hint="eastAsia"/>
                <w:noProof/>
              </w:rPr>
              <w:t>如：</w:t>
            </w:r>
            <w:r w:rsidRPr="0066179F">
              <w:rPr>
                <w:rFonts w:ascii="芫荽 0.91" w:eastAsia="芫荽 0.91" w:hAnsi="芫荽 0.91" w:cs="芫荽 0.91"/>
                <w:noProof/>
              </w:rPr>
              <w:t>付諸行動</w:t>
            </w:r>
            <w:r w:rsidRPr="0066179F">
              <w:rPr>
                <w:rFonts w:ascii="芫荽 0.91" w:eastAsia="芫荽 0.91" w:hAnsi="芫荽 0.91" w:cs="芫荽 0.91" w:hint="eastAsia"/>
                <w:noProof/>
              </w:rPr>
              <w:t>。</w:t>
            </w:r>
            <w:r w:rsidRPr="0066179F">
              <w:rPr>
                <w:rFonts w:ascii="芫荽 0.91" w:eastAsia="芫荽 0.91" w:hAnsi="芫荽 0.91" w:cs="芫荽 0.91"/>
                <w:noProof/>
              </w:rPr>
              <w:br/>
              <w:t xml:space="preserve">           </w:t>
            </w:r>
            <w:r w:rsidRPr="0066179F">
              <w:rPr>
                <w:rFonts w:ascii="芫荽 0.91" w:eastAsia="芫荽 0.91" w:hAnsi="芫荽 0.91" w:cs="芫荽 0.91" w:hint="eastAsia"/>
                <w:noProof/>
              </w:rPr>
              <w:t>〔合</w:t>
            </w:r>
            <w:r w:rsidRPr="0066179F">
              <w:rPr>
                <w:rFonts w:ascii="芫荽 0.91" w:eastAsia="芫荽 0.91" w:hAnsi="芫荽 0.91" w:cs="芫荽 0.91"/>
                <w:noProof/>
              </w:rPr>
              <w:t>音詞</w:t>
            </w:r>
            <w:r w:rsidRPr="0066179F">
              <w:rPr>
                <w:rFonts w:ascii="芫荽 0.91" w:eastAsia="芫荽 0.91" w:hAnsi="芫荽 0.91" w:cs="芫荽 0.91" w:hint="eastAsia"/>
                <w:noProof/>
              </w:rPr>
              <w:t>〕</w:t>
            </w:r>
            <w:r w:rsidRPr="0066179F">
              <w:rPr>
                <w:rFonts w:ascii="芫荽 0.91" w:eastAsia="芫荽 0.91" w:hAnsi="芫荽 0.91" w:cs="芫荽 0.91"/>
                <w:noProof/>
              </w:rPr>
              <w:t>「之」、「乎」二字的合音。</w:t>
            </w:r>
            <w:r w:rsidRPr="0066179F">
              <w:rPr>
                <w:rFonts w:ascii="芫荽 0.91" w:eastAsia="芫荽 0.91" w:hAnsi="芫荽 0.91" w:cs="芫荽 0.91" w:hint="eastAsia"/>
                <w:noProof/>
              </w:rPr>
              <w:t>如：</w:t>
            </w:r>
            <w:r w:rsidRPr="0066179F">
              <w:rPr>
                <w:rFonts w:ascii="芫荽 0.91" w:eastAsia="芫荽 0.91" w:hAnsi="芫荽 0.91" w:cs="芫荽 0.91"/>
                <w:noProof/>
              </w:rPr>
              <w:t>文王之囿方七十里，有諸？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                                                 </w:t>
            </w:r>
            <w:r w:rsidRPr="0066179F">
              <w:rPr>
                <w:rFonts w:ascii="芫荽 0.91" w:eastAsia="芫荽 0.91" w:hAnsi="芫荽 0.91" w:cs="芫荽 0.91" w:hint="eastAsia"/>
                <w:noProof/>
                <w:vertAlign w:val="superscript"/>
              </w:rPr>
              <w:t xml:space="preserve"> （</w:t>
            </w:r>
            <w:r w:rsidRPr="0066179F">
              <w:rPr>
                <w:rFonts w:ascii="芫荽 0.91" w:eastAsia="芫荽 0.91" w:hAnsi="芫荽 0.91" w:cs="芫荽 0.91"/>
                <w:noProof/>
                <w:vertAlign w:val="superscript"/>
              </w:rPr>
              <w:t>周文王的園</w:t>
            </w:r>
            <w:r w:rsidRPr="0066179F">
              <w:rPr>
                <w:rFonts w:ascii="芫荽 0.91" w:eastAsia="芫荽 0.91" w:hAnsi="芫荽 0.91" w:cs="芫荽 0.91" w:hint="eastAsia"/>
                <w:noProof/>
                <w:vertAlign w:val="superscript"/>
              </w:rPr>
              <w:t>子範圍</w:t>
            </w:r>
            <w:r w:rsidRPr="0066179F">
              <w:rPr>
                <w:rFonts w:ascii="芫荽 0.91" w:eastAsia="芫荽 0.91" w:hAnsi="芫荽 0.91" w:cs="芫荽 0.91"/>
                <w:noProof/>
                <w:vertAlign w:val="superscript"/>
              </w:rPr>
              <w:t>有七十里，有這樣的事嗎？</w:t>
            </w:r>
            <w:r w:rsidRPr="0066179F">
              <w:rPr>
                <w:rFonts w:ascii="芫荽 0.91" w:eastAsia="芫荽 0.91" w:hAnsi="芫荽 0.91" w:cs="芫荽 0.91" w:hint="eastAsia"/>
                <w:noProof/>
                <w:vertAlign w:val="superscript"/>
              </w:rPr>
              <w:t>）</w:t>
            </w:r>
            <w:r w:rsidRPr="0066179F">
              <w:rPr>
                <w:rFonts w:ascii="芫荽 0.91" w:eastAsia="芫荽 0.91" w:hAnsi="芫荽 0.91" w:cs="芫荽 0.91"/>
                <w:noProof/>
              </w:rPr>
              <w:br/>
              <w:t xml:space="preserve">           </w:t>
            </w:r>
            <w:r w:rsidRPr="0066179F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66179F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66179F">
              <w:rPr>
                <w:rFonts w:ascii="芫荽 0.91" w:eastAsia="芫荽 0.91" w:hAnsi="芫荽 0.91" w:cs="芫荽 0.91" w:hint="eastAsia"/>
                <w:noProof/>
              </w:rPr>
              <w:instrText>eq \o\ac(□,介)</w:instrText>
            </w:r>
            <w:r w:rsidRPr="0066179F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66179F">
              <w:rPr>
                <w:rFonts w:ascii="芫荽 0.91" w:eastAsia="芫荽 0.91" w:hAnsi="芫荽 0.91" w:cs="芫荽 0.91"/>
                <w:noProof/>
              </w:rPr>
              <w:t>於。</w:t>
            </w:r>
            <w:r w:rsidRPr="0066179F">
              <w:rPr>
                <w:rFonts w:ascii="芫荽 0.91" w:eastAsia="芫荽 0.91" w:hAnsi="芫荽 0.91" w:cs="芫荽 0.91" w:hint="eastAsia"/>
                <w:noProof/>
              </w:rPr>
              <w:t>如：</w:t>
            </w:r>
            <w:r w:rsidRPr="0066179F">
              <w:rPr>
                <w:rFonts w:ascii="芫荽 0.91" w:eastAsia="芫荽 0.91" w:hAnsi="芫荽 0.91" w:cs="芫荽 0.91"/>
                <w:noProof/>
              </w:rPr>
              <w:t>君子合諸天道，春禘</w:t>
            </w:r>
            <w:r w:rsidRPr="0066179F">
              <w:rPr>
                <w:rFonts w:ascii="芫荽 0.91" w:eastAsia="芫荽 0.91" w:hAnsi="芫荽 0.91" w:cs="芫荽 0.91"/>
                <w:noProof/>
                <w:vertAlign w:val="subscript"/>
              </w:rPr>
              <w:t>（ㄉㄧˋ）</w:t>
            </w:r>
            <w:r w:rsidRPr="0066179F">
              <w:rPr>
                <w:rFonts w:ascii="芫荽 0.91" w:eastAsia="芫荽 0.91" w:hAnsi="芫荽 0.91" w:cs="芫荽 0.91"/>
                <w:noProof/>
              </w:rPr>
              <w:t>秋嘗</w:t>
            </w:r>
            <w:r w:rsidRPr="0066179F">
              <w:rPr>
                <w:rFonts w:ascii="芫荽 0.91" w:eastAsia="芫荽 0.91" w:hAnsi="芫荽 0.91" w:cs="芫荽 0.91" w:hint="eastAsia"/>
                <w:noProof/>
                <w:sz w:val="22"/>
                <w:szCs w:val="22"/>
                <w:vertAlign w:val="subscript"/>
              </w:rPr>
              <w:t>（</w:t>
            </w:r>
            <w:r w:rsidRPr="0066179F">
              <w:rPr>
                <w:rFonts w:ascii="芫荽 0.91" w:eastAsia="芫荽 0.91" w:hAnsi="芫荽 0.91" w:cs="芫荽 0.91"/>
                <w:noProof/>
                <w:sz w:val="22"/>
                <w:szCs w:val="22"/>
                <w:vertAlign w:val="subscript"/>
              </w:rPr>
              <w:t>君子</w:t>
            </w:r>
            <w:r w:rsidRPr="0066179F">
              <w:rPr>
                <w:rFonts w:ascii="芫荽 0.91" w:eastAsia="芫荽 0.91" w:hAnsi="芫荽 0.91" w:cs="芫荽 0.91" w:hint="eastAsia"/>
                <w:noProof/>
                <w:sz w:val="22"/>
                <w:szCs w:val="22"/>
                <w:vertAlign w:val="subscript"/>
              </w:rPr>
              <w:t>合於</w:t>
            </w:r>
            <w:r w:rsidRPr="0066179F">
              <w:rPr>
                <w:rFonts w:ascii="芫荽 0.91" w:eastAsia="芫荽 0.91" w:hAnsi="芫荽 0.91" w:cs="芫荽 0.91"/>
                <w:noProof/>
                <w:sz w:val="22"/>
                <w:szCs w:val="22"/>
                <w:vertAlign w:val="subscript"/>
              </w:rPr>
              <w:t>天的運行規律，春天行釣祭，秋天行嘗祭</w:t>
            </w:r>
            <w:r w:rsidRPr="0066179F">
              <w:rPr>
                <w:rFonts w:ascii="芫荽 0.91" w:eastAsia="芫荽 0.91" w:hAnsi="芫荽 0.91" w:cs="芫荽 0.91" w:hint="eastAsia"/>
                <w:noProof/>
                <w:sz w:val="22"/>
                <w:szCs w:val="22"/>
                <w:vertAlign w:val="subscript"/>
              </w:rPr>
              <w:t>）</w:t>
            </w:r>
            <w:r w:rsidRPr="0066179F">
              <w:rPr>
                <w:rFonts w:ascii="芫荽 0.91" w:eastAsia="芫荽 0.91" w:hAnsi="芫荽 0.91" w:cs="芫荽 0.91"/>
                <w:noProof/>
              </w:rPr>
              <w:t>。</w:t>
            </w:r>
          </w:p>
        </w:tc>
      </w:tr>
      <w:tr w:rsidR="00F2413F" w:rsidRPr="00866D12" w14:paraId="17E3048E" w14:textId="77777777" w:rsidTr="00F2413F">
        <w:trPr>
          <w:trHeight w:val="73"/>
        </w:trPr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14:paraId="74E59D1E" w14:textId="77777777" w:rsidR="00F2413F" w:rsidRPr="000F3B74" w:rsidRDefault="00F2413F" w:rsidP="00F2413F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lastRenderedPageBreak/>
              <w:t>D</w:t>
            </w:r>
          </w:p>
        </w:tc>
        <w:tc>
          <w:tcPr>
            <w:tcW w:w="2017" w:type="dxa"/>
            <w:tcBorders>
              <w:bottom w:val="dotted" w:sz="4" w:space="0" w:color="auto"/>
            </w:tcBorders>
            <w:vAlign w:val="center"/>
          </w:tcPr>
          <w:p w14:paraId="27C96E7A" w14:textId="77777777" w:rsidR="00F2413F" w:rsidRPr="000F3B74" w:rsidRDefault="00F2413F" w:rsidP="00F2413F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形音義練習卷</w:t>
            </w:r>
          </w:p>
        </w:tc>
        <w:tc>
          <w:tcPr>
            <w:tcW w:w="7055" w:type="dxa"/>
            <w:gridSpan w:val="2"/>
            <w:tcBorders>
              <w:bottom w:val="dotted" w:sz="4" w:space="0" w:color="auto"/>
            </w:tcBorders>
            <w:vAlign w:val="center"/>
          </w:tcPr>
          <w:p w14:paraId="75A00B6B" w14:textId="77777777" w:rsidR="00F2413F" w:rsidRPr="000F3B74" w:rsidRDefault="00F2413F" w:rsidP="00F2413F">
            <w:pPr>
              <w:spacing w:line="240" w:lineRule="auto"/>
              <w:ind w:left="240" w:hangingChars="100" w:hanging="240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 w:hint="eastAsia"/>
                <w:color w:val="000000" w:themeColor="text1"/>
              </w:rPr>
              <w:t>熟讀下方「形音義練習卷」，課堂上會小考。</w:t>
            </w:r>
          </w:p>
        </w:tc>
      </w:tr>
      <w:tr w:rsidR="00F2413F" w:rsidRPr="00866D12" w14:paraId="5A4B79EE" w14:textId="77777777" w:rsidTr="00F2413F">
        <w:trPr>
          <w:trHeight w:val="83"/>
        </w:trPr>
        <w:tc>
          <w:tcPr>
            <w:tcW w:w="9639" w:type="dxa"/>
            <w:gridSpan w:val="4"/>
            <w:tcBorders>
              <w:top w:val="dotted" w:sz="4" w:space="0" w:color="auto"/>
              <w:bottom w:val="nil"/>
            </w:tcBorders>
            <w:vAlign w:val="center"/>
          </w:tcPr>
          <w:p w14:paraId="7B3278A6" w14:textId="6ED51BDF" w:rsidR="00F2413F" w:rsidRPr="000F3B74" w:rsidRDefault="00F2413F" w:rsidP="00F2413F">
            <w:pPr>
              <w:spacing w:line="240" w:lineRule="auto"/>
              <w:ind w:left="240" w:hangingChars="100" w:hanging="240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 w:hint="eastAsia"/>
                <w:color w:val="000000" w:themeColor="text1"/>
              </w:rPr>
              <w:t>國字注音</w:t>
            </w:r>
          </w:p>
        </w:tc>
      </w:tr>
      <w:tr w:rsidR="00F2413F" w:rsidRPr="00866D12" w14:paraId="2C41846D" w14:textId="77777777" w:rsidTr="00F2413F">
        <w:tc>
          <w:tcPr>
            <w:tcW w:w="4819" w:type="dxa"/>
            <w:gridSpan w:val="3"/>
            <w:tcBorders>
              <w:top w:val="nil"/>
              <w:bottom w:val="single" w:sz="4" w:space="0" w:color="auto"/>
              <w:right w:val="dotted" w:sz="4" w:space="0" w:color="auto"/>
            </w:tcBorders>
          </w:tcPr>
          <w:p w14:paraId="13E24D82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「競」爭：ㄐㄧㄥˋ</w:t>
            </w:r>
          </w:p>
          <w:p w14:paraId="6A843C0A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戰戰「兢」兢：ㄐㄧㄥ</w:t>
            </w:r>
          </w:p>
          <w:p w14:paraId="3F19A6D6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偉人「傳」記：ㄓㄨㄢˋ</w:t>
            </w:r>
          </w:p>
          <w:p w14:paraId="5347F2C7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流「傳」千古：ㄔㄨㄢˊ</w:t>
            </w:r>
          </w:p>
          <w:p w14:paraId="61F367BB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陶「鑄」：ㄓㄨˋ</w:t>
            </w:r>
          </w:p>
          <w:p w14:paraId="156F6BE3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「ㄉㄠˋ」念死者：悼</w:t>
            </w:r>
          </w:p>
          <w:p w14:paraId="06628BEB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「ㄧ」讓而升：揖</w:t>
            </w:r>
          </w:p>
          <w:p w14:paraId="1364401F" w14:textId="77777777" w:rsidR="00F2413F" w:rsidRPr="0066179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下而「飲」：ㄧㄣˋ</w:t>
            </w:r>
          </w:p>
          <w:p w14:paraId="57250B86" w14:textId="77777777" w:rsidR="00F2413F" w:rsidRPr="0066179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榮「ㄩˋ」感：譽</w:t>
            </w:r>
          </w:p>
          <w:p w14:paraId="665EFCD0" w14:textId="77777777" w:rsidR="00F2413F" w:rsidRPr="0066179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萬目「ㄎㄨㄟˊ」ㄎㄨㄟˊ：睽</w:t>
            </w:r>
          </w:p>
          <w:p w14:paraId="4FD84784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暗「ㄐㄧㄢˋ」傷人：箭</w:t>
            </w:r>
          </w:p>
          <w:p w14:paraId="16038F0E" w14:textId="77777777" w:rsidR="00F2413F" w:rsidRPr="0066179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光明「磊」落：ㄌㄟˇ</w:t>
            </w:r>
          </w:p>
          <w:p w14:paraId="543B2ECD" w14:textId="77777777" w:rsidR="00F2413F" w:rsidRPr="0066179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「ㄘㄞˊ」判：裁</w:t>
            </w:r>
          </w:p>
          <w:p w14:paraId="1C091016" w14:textId="77777777" w:rsidR="00F2413F" w:rsidRPr="0066179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呼「籲」：ㄩˋ</w:t>
            </w:r>
          </w:p>
          <w:p w14:paraId="558801F3" w14:textId="48D27CE8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選舉「ㄐㄧㄝ」曉：揭</w:t>
            </w:r>
          </w:p>
          <w:p w14:paraId="4E0EA83F" w14:textId="3DB9C4C2" w:rsidR="00F2413F" w:rsidRPr="00EF3421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「ㄐㄧㄝˊ」誠：竭</w:t>
            </w:r>
          </w:p>
          <w:p w14:paraId="616FB5B0" w14:textId="77777777" w:rsidR="00F2413F" w:rsidRPr="0066179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溝通「ㄒㄧㄝˊ」調：協</w:t>
            </w:r>
          </w:p>
          <w:p w14:paraId="6F213C54" w14:textId="77777777" w:rsidR="00F2413F" w:rsidRPr="0066179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說理「剴」切：ㄎㄞˇ</w:t>
            </w:r>
          </w:p>
          <w:p w14:paraId="1BA5712D" w14:textId="77777777" w:rsidR="00F2413F" w:rsidRPr="0066179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「ㄒㄧㄥˋ」ㄒㄧㄥˋ然：悻</w:t>
            </w:r>
          </w:p>
          <w:p w14:paraId="77F7B459" w14:textId="77777777" w:rsidR="00F2413F" w:rsidRPr="0066179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僥「ㄒㄧㄥˋ」心理：倖</w:t>
            </w:r>
          </w:p>
          <w:p w14:paraId="770B1C4B" w14:textId="77777777" w:rsidR="00F2413F" w:rsidRPr="0066179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新任閣「ㄎㄨㄟˊ」：揆</w:t>
            </w:r>
          </w:p>
          <w:p w14:paraId="32D89A1C" w14:textId="042D6A19" w:rsidR="00F2413F" w:rsidRPr="00EF3421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無動於「ㄓㄨㄥ」：衷</w:t>
            </w:r>
          </w:p>
        </w:tc>
        <w:tc>
          <w:tcPr>
            <w:tcW w:w="4820" w:type="dxa"/>
            <w:tcBorders>
              <w:top w:val="nil"/>
              <w:left w:val="dotted" w:sz="4" w:space="0" w:color="auto"/>
              <w:bottom w:val="single" w:sz="4" w:space="0" w:color="auto"/>
            </w:tcBorders>
          </w:tcPr>
          <w:p w14:paraId="0DCD774C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66179F">
              <w:rPr>
                <w:rFonts w:ascii="芫荽 0.91" w:eastAsia="芫荽 0.91" w:hAnsi="芫荽 0.91" w:cs="芫荽 0.91"/>
                <w:color w:val="000000" w:themeColor="text1"/>
              </w:rPr>
              <w:t>「ㄌㄧˊ」難者：罹</w:t>
            </w:r>
          </w:p>
          <w:p w14:paraId="197EE3F7" w14:textId="21712CB9" w:rsidR="00F2413F" w:rsidRPr="00EF3421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「ㄐㄩˇ」國憤怒：舉</w:t>
            </w:r>
          </w:p>
          <w:p w14:paraId="7FA9031E" w14:textId="77777777" w:rsidR="00F2413F" w:rsidRPr="00EF3421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 w:hint="eastAsia"/>
                <w:color w:val="000000" w:themeColor="text1"/>
              </w:rPr>
              <w:t>影</w:t>
            </w: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響甚「ㄐㄩˋ」：鉅</w:t>
            </w:r>
          </w:p>
          <w:p w14:paraId="166299B3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貫「ㄔㄜˋ」始終：徹</w:t>
            </w:r>
          </w:p>
          <w:p w14:paraId="4BD01E91" w14:textId="32E1AACF" w:rsidR="00F2413F" w:rsidRPr="00EF3421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見聞廣「ㄅㄛˊ」：博</w:t>
            </w:r>
          </w:p>
          <w:p w14:paraId="43F17CED" w14:textId="77777777" w:rsidR="00F2413F" w:rsidRPr="00EF3421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提「倡」：ㄔㄤˋ</w:t>
            </w:r>
          </w:p>
          <w:p w14:paraId="2E10170B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基「ㄔㄨˇ」：礎</w:t>
            </w:r>
          </w:p>
          <w:p w14:paraId="3EF4CDD0" w14:textId="77777777" w:rsidR="00F2413F" w:rsidRPr="00EF3421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占小「便」宜：ㄆㄧㄢˊ</w:t>
            </w:r>
          </w:p>
          <w:p w14:paraId="380DDDF2" w14:textId="77777777" w:rsidR="00F2413F" w:rsidRPr="00EF3421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恥「ㄖㄨˋ」：辱</w:t>
            </w:r>
          </w:p>
          <w:p w14:paraId="479042B6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不「屑」：ㄒㄧㄝˋ</w:t>
            </w:r>
          </w:p>
          <w:p w14:paraId="1D6BC00F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充實改「ㄐㄧㄣˋ」：進</w:t>
            </w:r>
          </w:p>
          <w:p w14:paraId="43CEF3D7" w14:textId="77777777" w:rsidR="00F2413F" w:rsidRPr="00EF3421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政「ㄘㄜˋ」：策</w:t>
            </w:r>
          </w:p>
          <w:p w14:paraId="57AD26D2" w14:textId="77777777" w:rsidR="00F2413F" w:rsidRPr="00EF3421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讚「ㄒㄩˇ」：許</w:t>
            </w:r>
          </w:p>
          <w:p w14:paraId="74A3E311" w14:textId="77777777" w:rsidR="00F2413F" w:rsidRPr="00EF3421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創紀「ㄌㄨˋ」：錄</w:t>
            </w:r>
          </w:p>
          <w:p w14:paraId="696DEADE" w14:textId="77777777" w:rsidR="00F2413F" w:rsidRPr="00EF3421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勝「固」欣然：ㄍㄨˋ</w:t>
            </w:r>
          </w:p>
          <w:p w14:paraId="06F587B1" w14:textId="77777777" w:rsidR="00F2413F" w:rsidRPr="00EF3421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「ㄒㄩㄢ」誓：宣</w:t>
            </w:r>
          </w:p>
          <w:p w14:paraId="1E7C43B9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「ㄧˋ」力：毅</w:t>
            </w:r>
          </w:p>
          <w:p w14:paraId="1EED8FC1" w14:textId="77777777" w:rsidR="00F2413F" w:rsidRPr="00EF3421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互相「作」揖：ㄗㄨㄛˋ</w:t>
            </w:r>
          </w:p>
          <w:p w14:paraId="10524997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/>
                <w:color w:val="000000" w:themeColor="text1"/>
              </w:rPr>
              <w:t>「ㄓˊ」地有聲：擲</w:t>
            </w:r>
          </w:p>
          <w:p w14:paraId="3E7C0CC7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 w:hint="eastAsia"/>
                <w:color w:val="000000" w:themeColor="text1"/>
              </w:rPr>
              <w:t>「ㄩㄥ」容：雍</w:t>
            </w:r>
          </w:p>
          <w:p w14:paraId="1BAC9E23" w14:textId="77777777" w:rsidR="00F2413F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 w:hint="eastAsia"/>
                <w:color w:val="000000" w:themeColor="text1"/>
              </w:rPr>
              <w:t>怨天「ㄧㄡˊ」人：尤</w:t>
            </w:r>
          </w:p>
          <w:p w14:paraId="52D764C4" w14:textId="092C0095" w:rsidR="00F2413F" w:rsidRPr="00EF3421" w:rsidRDefault="00F2413F" w:rsidP="00F2413F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EF3421">
              <w:rPr>
                <w:rFonts w:ascii="芫荽 0.91" w:eastAsia="芫荽 0.91" w:hAnsi="芫荽 0.91" w:cs="芫荽 0.91" w:hint="eastAsia"/>
                <w:color w:val="000000" w:themeColor="text1"/>
                <w:u w:val="single"/>
              </w:rPr>
              <w:t>希「ㄌㄚˋ」</w:t>
            </w:r>
            <w:r w:rsidRPr="00EF3421">
              <w:rPr>
                <w:rFonts w:ascii="芫荽 0.91" w:eastAsia="芫荽 0.91" w:hAnsi="芫荽 0.91" w:cs="芫荽 0.91" w:hint="eastAsia"/>
                <w:color w:val="000000" w:themeColor="text1"/>
              </w:rPr>
              <w:t>：臘</w:t>
            </w:r>
          </w:p>
        </w:tc>
      </w:tr>
    </w:tbl>
    <w:p w14:paraId="1BE0AAC8" w14:textId="77777777" w:rsidR="00AA36A8" w:rsidRDefault="00AA36A8" w:rsidP="005D2541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69717873" w14:textId="77777777" w:rsidR="00AA36A8" w:rsidRDefault="00AA36A8" w:rsidP="005D2541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78A04F18" w14:textId="77777777" w:rsidR="00F2413F" w:rsidRDefault="00F2413F" w:rsidP="005D2541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668E3EC6" w14:textId="77777777" w:rsidR="00F2413F" w:rsidRDefault="00F2413F" w:rsidP="005D2541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18DD078E" w14:textId="77777777" w:rsidR="00F2413F" w:rsidRDefault="00F2413F" w:rsidP="005D2541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5F016361" w14:textId="15048510" w:rsidR="00335DD2" w:rsidRPr="005D2541" w:rsidRDefault="00335DD2" w:rsidP="005D2541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二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5D2541" w:rsidRPr="005D2541">
        <w:rPr>
          <w:rFonts w:ascii="jf open 粉圓 1.1" w:eastAsia="jf open 粉圓 1.1" w:hAnsi="jf open 粉圓 1.1" w:hint="eastAsia"/>
          <w:b/>
          <w:bCs/>
          <w:sz w:val="28"/>
          <w:szCs w:val="28"/>
        </w:rPr>
        <w:t>作者九宮格</w:t>
      </w:r>
      <w:r w:rsidR="005D2541">
        <w:rPr>
          <w:rFonts w:ascii="jf open 粉圓 1.1" w:eastAsia="jf open 粉圓 1.1" w:hAnsi="jf open 粉圓 1.1" w:hint="eastAsia"/>
          <w:b/>
          <w:bCs/>
          <w:sz w:val="28"/>
          <w:szCs w:val="28"/>
        </w:rPr>
        <w:t>自學單</w:t>
      </w:r>
      <w:r w:rsidR="004D1C14">
        <w:rPr>
          <w:rFonts w:ascii="jf open 粉圓 1.1" w:eastAsia="jf open 粉圓 1.1" w:hAnsi="jf open 粉圓 1.1" w:hint="eastAsia"/>
          <w:b/>
          <w:bCs/>
          <w:sz w:val="28"/>
          <w:szCs w:val="28"/>
        </w:rPr>
        <w:t>：</w:t>
      </w:r>
      <w:r w:rsidR="005D2541">
        <w:rPr>
          <w:rFonts w:ascii="jf open 粉圓 1.1" w:eastAsia="jf open 粉圓 1.1" w:hAnsi="jf open 粉圓 1.1" w:hint="eastAsia"/>
          <w:b/>
          <w:bCs/>
          <w:sz w:val="28"/>
          <w:szCs w:val="28"/>
        </w:rPr>
        <w:t>羅家倫</w:t>
      </w:r>
    </w:p>
    <w:tbl>
      <w:tblPr>
        <w:tblStyle w:val="a9"/>
        <w:tblW w:w="9629" w:type="dxa"/>
        <w:tblLayout w:type="fixed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335DD2" w:rsidRPr="00231CB4" w14:paraId="0263861A" w14:textId="77777777" w:rsidTr="00F849E8">
        <w:tc>
          <w:tcPr>
            <w:tcW w:w="9629" w:type="dxa"/>
            <w:gridSpan w:val="3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14:paraId="534E6AC9" w14:textId="7270362E" w:rsidR="00335DD2" w:rsidRPr="00231CB4" w:rsidRDefault="00335DD2" w:rsidP="007946E5">
            <w:pPr>
              <w:spacing w:line="240" w:lineRule="auto"/>
              <w:jc w:val="left"/>
              <w:rPr>
                <w:rFonts w:ascii="jf open 粉圓 1.1" w:eastAsia="jf open 粉圓 1.1" w:hAnsi="jf open 粉圓 1.1"/>
                <w:sz w:val="20"/>
                <w:szCs w:val="20"/>
              </w:rPr>
            </w:pPr>
            <w:r w:rsidRPr="00231CB4">
              <w:rPr>
                <w:rFonts w:ascii="jf open 粉圓 1.1" w:eastAsia="jf open 粉圓 1.1" w:hAnsi="jf open 粉圓 1.1" w:hint="eastAsia"/>
                <w:sz w:val="20"/>
                <w:szCs w:val="20"/>
              </w:rPr>
              <w:t>※閱讀「課文前哨站」、「題解」、「作者介紹」（切句號-畫重點-下小標</w:t>
            </w:r>
            <w:r w:rsidRPr="00231CB4">
              <w:rPr>
                <w:rFonts w:ascii="jf open 粉圓 1.1" w:eastAsia="jf open 粉圓 1.1" w:hAnsi="jf open 粉圓 1.1"/>
                <w:sz w:val="20"/>
                <w:szCs w:val="20"/>
              </w:rPr>
              <w:t>）</w:t>
            </w:r>
            <w:r w:rsidRPr="00231CB4">
              <w:rPr>
                <w:rFonts w:ascii="jf open 粉圓 1.1" w:eastAsia="jf open 粉圓 1.1" w:hAnsi="jf open 粉圓 1.1" w:hint="eastAsia"/>
                <w:sz w:val="20"/>
                <w:szCs w:val="20"/>
              </w:rPr>
              <w:t>，完成閱讀筆記。</w:t>
            </w:r>
            <w:r>
              <w:rPr>
                <w:rFonts w:ascii="jf open 粉圓 1.1" w:eastAsia="jf open 粉圓 1.1" w:hAnsi="jf open 粉圓 1.1"/>
                <w:sz w:val="20"/>
                <w:szCs w:val="20"/>
              </w:rPr>
              <w:br/>
            </w:r>
            <w:r w:rsidRPr="004D1C14">
              <w:rPr>
                <w:rFonts w:ascii="芫荽 0.91" w:eastAsia="芫荽 0.91" w:hAnsi="芫荽 0.91" w:cs="芫荽 0.91" w:hint="eastAsia"/>
                <w:sz w:val="11"/>
                <w:szCs w:val="11"/>
              </w:rPr>
              <w:t>（「小標」提示：名字號、朝代籍貫、生卒年、學經歷、寫作特色、得獎經歷、作品</w:t>
            </w:r>
            <w:r w:rsidRPr="004D1C14">
              <w:rPr>
                <w:rFonts w:ascii="芫荽 0.91" w:eastAsia="芫荽 0.91" w:hAnsi="芫荽 0.91" w:cs="芫荽 0.91"/>
                <w:sz w:val="11"/>
                <w:szCs w:val="11"/>
              </w:rPr>
              <w:t>…）</w:t>
            </w:r>
            <w:r w:rsidRPr="00231CB4">
              <w:rPr>
                <w:rFonts w:ascii="jf open 粉圓 1.1" w:eastAsia="jf open 粉圓 1.1" w:hAnsi="jf open 粉圓 1.1" w:hint="eastAsia"/>
                <w:sz w:val="20"/>
                <w:szCs w:val="20"/>
              </w:rPr>
              <w:t>並觀看「作者影片」，完成</w:t>
            </w:r>
            <w:r w:rsidRPr="00231CB4">
              <w:rPr>
                <w:rFonts w:ascii="jf open 粉圓 1.1" w:eastAsia="jf open 粉圓 1.1" w:hAnsi="jf open 粉圓 1.1" w:hint="eastAsia"/>
                <w:b/>
                <w:bCs/>
                <w:sz w:val="20"/>
                <w:szCs w:val="20"/>
              </w:rPr>
              <w:t>「作者九宮格」自學單。</w:t>
            </w:r>
          </w:p>
        </w:tc>
      </w:tr>
      <w:tr w:rsidR="007B0742" w:rsidRPr="00866D12" w14:paraId="692AC9F4" w14:textId="77777777" w:rsidTr="00F849E8">
        <w:trPr>
          <w:trHeight w:val="20"/>
        </w:trPr>
        <w:tc>
          <w:tcPr>
            <w:tcW w:w="3209" w:type="dxa"/>
            <w:tcBorders>
              <w:top w:val="dotted" w:sz="4" w:space="0" w:color="auto"/>
              <w:left w:val="single" w:sz="8" w:space="0" w:color="auto"/>
            </w:tcBorders>
          </w:tcPr>
          <w:p w14:paraId="3F1C4832" w14:textId="36961E97" w:rsidR="007B0742" w:rsidRPr="00D4606C" w:rsidRDefault="00DA5606" w:rsidP="00AA36A8">
            <w:pPr>
              <w:spacing w:line="276" w:lineRule="auto"/>
              <w:jc w:val="left"/>
              <w:rPr>
                <w:rFonts w:ascii="jf open 粉圓 1.1" w:eastAsia="jf open 粉圓 1.1" w:hAnsi="jf open 粉圓 1.1" w:cs="華康中黑體"/>
              </w:rPr>
            </w:pPr>
            <w:r w:rsidRPr="009D51F8">
              <w:rPr>
                <w:rFonts w:ascii="jf open 粉圓 1.1" w:eastAsia="jf open 粉圓 1.1" w:hAnsi="jf open 粉圓 1.1" w:cs="華康中黑體" w:hint="eastAsia"/>
                <w:u w:val="single"/>
              </w:rPr>
              <w:t>羅家倫</w:t>
            </w:r>
            <w:r w:rsidRPr="009D51F8">
              <w:rPr>
                <w:rFonts w:ascii="jf open 粉圓 1.1" w:eastAsia="jf open 粉圓 1.1" w:hAnsi="jf open 粉圓 1.1" w:cs="華康中黑體" w:hint="eastAsia"/>
              </w:rPr>
              <w:t>，字</w:t>
            </w:r>
            <w:r w:rsidRPr="009D51F8">
              <w:rPr>
                <w:rFonts w:ascii="jf open 粉圓 1.1" w:eastAsia="jf open 粉圓 1.1" w:hAnsi="jf open 粉圓 1.1" w:cs="華康中黑體" w:hint="eastAsia"/>
                <w:u w:val="single"/>
              </w:rPr>
              <w:t>志希</w:t>
            </w:r>
            <w:r w:rsidRPr="009D51F8">
              <w:rPr>
                <w:rFonts w:ascii="jf open 粉圓 1.1" w:eastAsia="jf open 粉圓 1.1" w:hAnsi="jf open 粉圓 1.1" w:cs="華康中黑體" w:hint="eastAsia"/>
              </w:rPr>
              <w:t>，</w:t>
            </w:r>
            <w:r w:rsidRPr="009D51F8">
              <w:rPr>
                <w:rFonts w:ascii="jf open 粉圓 1.1" w:eastAsia="jf open 粉圓 1.1" w:hAnsi="jf open 粉圓 1.1" w:cs="華康中黑體" w:hint="eastAsia"/>
                <w:u w:val="single"/>
              </w:rPr>
              <w:t>清</w:t>
            </w:r>
            <w:r w:rsidRPr="009D51F8"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 w:rsidRPr="009D51F8">
              <w:rPr>
                <w:rFonts w:ascii="jf open 粉圓 1.1" w:eastAsia="jf open 粉圓 1.1" w:hAnsi="jf open 粉圓 1.1" w:cs="華康中黑體" w:hint="eastAsia"/>
                <w:u w:val="single"/>
              </w:rPr>
              <w:t>光緒</w:t>
            </w:r>
            <w:r w:rsidRPr="009D51F8">
              <w:rPr>
                <w:rFonts w:ascii="jf open 粉圓 1.1" w:eastAsia="jf open 粉圓 1.1" w:hAnsi="jf open 粉圓 1.1" w:cs="華康中黑體" w:hint="eastAsia"/>
              </w:rPr>
              <w:t>2</w:t>
            </w:r>
            <w:r w:rsidRPr="009D51F8">
              <w:rPr>
                <w:rFonts w:ascii="jf open 粉圓 1.1" w:eastAsia="jf open 粉圓 1.1" w:hAnsi="jf open 粉圓 1.1" w:cs="華康中黑體"/>
              </w:rPr>
              <w:t>3</w:t>
            </w:r>
            <w:r w:rsidRPr="009D51F8">
              <w:rPr>
                <w:rFonts w:ascii="jf open 粉圓 1.1" w:eastAsia="jf open 粉圓 1.1" w:hAnsi="jf open 粉圓 1.1" w:cs="華康中黑體" w:hint="eastAsia"/>
              </w:rPr>
              <w:t>年（</w:t>
            </w:r>
            <w:r w:rsidRPr="009D51F8">
              <w:rPr>
                <w:rFonts w:ascii="jf open 粉圓 1.1" w:eastAsia="jf open 粉圓 1.1" w:hAnsi="jf open 粉圓 1.1" w:cs="華康中黑體"/>
              </w:rPr>
              <w:t>1897</w:t>
            </w:r>
            <w:r w:rsidRPr="009D51F8">
              <w:rPr>
                <w:rFonts w:ascii="jf open 粉圓 1.1" w:eastAsia="jf open 粉圓 1.1" w:hAnsi="jf open 粉圓 1.1" w:cs="華康中黑體" w:hint="eastAsia"/>
              </w:rPr>
              <w:t>年）在</w:t>
            </w:r>
            <w:r w:rsidRPr="009D51F8">
              <w:rPr>
                <w:rFonts w:ascii="jf open 粉圓 1.1" w:eastAsia="jf open 粉圓 1.1" w:hAnsi="jf open 粉圓 1.1" w:cs="華康中黑體" w:hint="eastAsia"/>
                <w:u w:val="single"/>
              </w:rPr>
              <w:t>江西</w:t>
            </w:r>
            <w:r w:rsidRPr="009D51F8">
              <w:rPr>
                <w:rFonts w:ascii="jf open 粉圓 1.1" w:eastAsia="jf open 粉圓 1.1" w:hAnsi="jf open 粉圓 1.1" w:cs="華康中黑體" w:hint="eastAsia"/>
              </w:rPr>
              <w:t>出生。</w:t>
            </w:r>
            <w:r w:rsidR="00D4606C" w:rsidRPr="009D51F8">
              <w:rPr>
                <w:rFonts w:ascii="jf open 粉圓 1.1" w:eastAsia="jf open 粉圓 1.1" w:hAnsi="jf open 粉圓 1.1" w:cs="芫荽 0.94" w:hint="eastAsia"/>
              </w:rPr>
              <w:t>二十一歲時，</w:t>
            </w:r>
            <w:r w:rsidR="00D4606C" w:rsidRPr="009D51F8">
              <w:rPr>
                <w:rFonts w:ascii="jf open 粉圓 1.1" w:eastAsia="jf open 粉圓 1.1" w:hAnsi="jf open 粉圓 1.1" w:cs="華康中黑體" w:hint="eastAsia"/>
                <w:u w:val="single"/>
              </w:rPr>
              <w:t>羅家倫</w:t>
            </w:r>
            <w:r w:rsidR="00D4606C" w:rsidRPr="009D51F8">
              <w:rPr>
                <w:rFonts w:ascii="jf open 粉圓 1.1" w:eastAsia="jf open 粉圓 1.1" w:hAnsi="jf open 粉圓 1.1" w:cs="華康中黑體" w:hint="eastAsia"/>
              </w:rPr>
              <w:t>考上</w:t>
            </w:r>
            <w:r w:rsidR="00D4606C" w:rsidRPr="009D51F8">
              <w:rPr>
                <w:rFonts w:ascii="jf open 粉圓 1.1" w:eastAsia="jf open 粉圓 1.1" w:hAnsi="jf open 粉圓 1.1" w:cs="華康中黑體" w:hint="eastAsia"/>
                <w:u w:val="single"/>
              </w:rPr>
              <w:t>北京大學</w:t>
            </w:r>
            <w:r w:rsidR="00D4606C" w:rsidRPr="009D51F8">
              <w:rPr>
                <w:rFonts w:ascii="jf open 粉圓 1.1" w:eastAsia="jf open 粉圓 1.1" w:hAnsi="jf open 粉圓 1.1" w:cs="華康中黑體" w:hint="eastAsia"/>
              </w:rPr>
              <w:t xml:space="preserve">主修外國文學，以 </w:t>
            </w:r>
            <w:r w:rsidR="00D4606C" w:rsidRPr="009D51F8">
              <w:rPr>
                <w:rFonts w:ascii="jf open 粉圓 1.1" w:eastAsia="jf open 粉圓 1.1" w:hAnsi="jf open 粉圓 1.1" w:cs="華康中黑體"/>
              </w:rPr>
              <w:t xml:space="preserve">  </w:t>
            </w:r>
            <w:r w:rsidR="00D4606C" w:rsidRPr="009D51F8">
              <w:rPr>
                <w:rFonts w:ascii="jf open 粉圓 1.1" w:eastAsia="jf open 粉圓 1.1" w:hAnsi="jf open 粉圓 1.1" w:cs="華康中黑體" w:hint="eastAsia"/>
              </w:rPr>
              <w:t>滿分作文破例錄取。</w:t>
            </w:r>
          </w:p>
        </w:tc>
        <w:tc>
          <w:tcPr>
            <w:tcW w:w="3210" w:type="dxa"/>
            <w:tcBorders>
              <w:top w:val="dotted" w:sz="4" w:space="0" w:color="auto"/>
            </w:tcBorders>
          </w:tcPr>
          <w:p w14:paraId="3B0A7B36" w14:textId="25A30BAC" w:rsidR="00DA5606" w:rsidRPr="009D51F8" w:rsidRDefault="00DA5606" w:rsidP="00AA36A8">
            <w:pPr>
              <w:spacing w:line="276" w:lineRule="auto"/>
              <w:jc w:val="left"/>
              <w:rPr>
                <w:rFonts w:ascii="jf open 粉圓 1.1" w:eastAsia="jf open 粉圓 1.1" w:hAnsi="jf open 粉圓 1.1" w:cs="華康中黑體"/>
              </w:rPr>
            </w:pPr>
            <w:r w:rsidRPr="009D51F8">
              <w:rPr>
                <w:rFonts w:ascii="jf open 粉圓 1.1" w:eastAsia="jf open 粉圓 1.1" w:hAnsi="jf open 粉圓 1.1" w:cs="華康中黑體" w:hint="eastAsia"/>
              </w:rPr>
              <w:t>在注重學術自由的北大，受到</w:t>
            </w:r>
            <w:r w:rsidRPr="009D51F8">
              <w:rPr>
                <w:rFonts w:ascii="jf open 粉圓 1.1" w:eastAsia="jf open 粉圓 1.1" w:hAnsi="jf open 粉圓 1.1" w:cs="華康中黑體" w:hint="eastAsia"/>
                <w:u w:val="single"/>
              </w:rPr>
              <w:t>蔡元培</w:t>
            </w:r>
            <w:r w:rsidRPr="009D51F8">
              <w:rPr>
                <w:rFonts w:ascii="jf open 粉圓 1.1" w:eastAsia="jf open 粉圓 1.1" w:hAnsi="jf open 粉圓 1.1" w:cs="華康中黑體" w:hint="eastAsia"/>
              </w:rPr>
              <w:t>、</w:t>
            </w:r>
            <w:r w:rsidRPr="009D51F8">
              <w:rPr>
                <w:rFonts w:ascii="jf open 粉圓 1.1" w:eastAsia="jf open 粉圓 1.1" w:hAnsi="jf open 粉圓 1.1" w:cs="華康中黑體" w:hint="eastAsia"/>
                <w:u w:val="single"/>
              </w:rPr>
              <w:t>胡適</w:t>
            </w:r>
            <w:r w:rsidRPr="009D51F8">
              <w:rPr>
                <w:rFonts w:ascii="jf open 粉圓 1.1" w:eastAsia="jf open 粉圓 1.1" w:hAnsi="jf open 粉圓 1.1" w:cs="華康中黑體" w:hint="eastAsia"/>
              </w:rPr>
              <w:t>的啟發，</w:t>
            </w:r>
            <w:r w:rsidRPr="009D51F8">
              <w:rPr>
                <w:rFonts w:ascii="jf open 粉圓 1.1" w:eastAsia="jf open 粉圓 1.1" w:hAnsi="jf open 粉圓 1.1" w:cs="華康中黑體" w:hint="eastAsia"/>
                <w:u w:val="single"/>
              </w:rPr>
              <w:t>羅家倫</w:t>
            </w:r>
            <w:r w:rsidRPr="009D51F8">
              <w:rPr>
                <w:rFonts w:ascii="jf open 粉圓 1.1" w:eastAsia="jf open 粉圓 1.1" w:hAnsi="jf open 粉圓 1.1" w:cs="華康中黑體" w:hint="eastAsia"/>
              </w:rPr>
              <w:t>創辦《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（   </w:t>
            </w:r>
            <w:r w:rsidRPr="009D51F8">
              <w:rPr>
                <w:rFonts w:ascii="jf open 粉圓 1.1" w:eastAsia="jf open 粉圓 1.1" w:hAnsi="jf open 粉圓 1.1" w:cs="華康中黑體" w:hint="eastAsia"/>
              </w:rPr>
              <w:t>新潮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   ）</w:t>
            </w:r>
            <w:r w:rsidRPr="009D51F8">
              <w:rPr>
                <w:rFonts w:ascii="jf open 粉圓 1.1" w:eastAsia="jf open 粉圓 1.1" w:hAnsi="jf open 粉圓 1.1" w:cs="華康中黑體" w:hint="eastAsia"/>
              </w:rPr>
              <w:t>雜誌》</w:t>
            </w:r>
            <w:r w:rsidR="009D51F8" w:rsidRPr="009D51F8">
              <w:rPr>
                <w:rFonts w:ascii="jf open 粉圓 1.1" w:eastAsia="jf open 粉圓 1.1" w:hAnsi="jf open 粉圓 1.1" w:cs="華康中黑體" w:hint="eastAsia"/>
              </w:rPr>
              <w:t>，認為應該用「新文學」表現新人生。</w:t>
            </w:r>
          </w:p>
        </w:tc>
        <w:tc>
          <w:tcPr>
            <w:tcW w:w="3210" w:type="dxa"/>
            <w:tcBorders>
              <w:top w:val="dotted" w:sz="4" w:space="0" w:color="auto"/>
              <w:right w:val="single" w:sz="8" w:space="0" w:color="auto"/>
            </w:tcBorders>
          </w:tcPr>
          <w:p w14:paraId="1C259751" w14:textId="19BA533D" w:rsidR="007B0742" w:rsidRPr="00C712F9" w:rsidRDefault="009D51F8" w:rsidP="00AA36A8">
            <w:pPr>
              <w:spacing w:line="276" w:lineRule="auto"/>
              <w:jc w:val="left"/>
              <w:rPr>
                <w:rFonts w:ascii="jf open 粉圓 1.1" w:eastAsia="jf open 粉圓 1.1" w:hAnsi="jf open 粉圓 1.1" w:cs="芫荽 0.94"/>
              </w:rPr>
            </w:pPr>
            <w:r>
              <w:rPr>
                <w:rFonts w:ascii="jf open 粉圓 1.1" w:eastAsia="jf open 粉圓 1.1" w:hAnsi="jf open 粉圓 1.1" w:cs="芫荽 0.94" w:hint="eastAsia"/>
              </w:rPr>
              <w:t>民國八年，</w:t>
            </w:r>
            <w:r w:rsidRPr="00DA5606">
              <w:rPr>
                <w:rFonts w:ascii="jf open 粉圓 1.1" w:eastAsia="jf open 粉圓 1.1" w:hAnsi="jf open 粉圓 1.1" w:cs="華康中黑體" w:hint="eastAsia"/>
                <w:u w:val="single"/>
              </w:rPr>
              <w:t>羅家倫</w:t>
            </w:r>
            <w:r>
              <w:rPr>
                <w:rFonts w:ascii="jf open 粉圓 1.1" w:eastAsia="jf open 粉圓 1.1" w:hAnsi="jf open 粉圓 1.1" w:cs="華康中黑體" w:hint="eastAsia"/>
              </w:rPr>
              <w:t>成為學生領袖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>，</w:t>
            </w:r>
            <w:r>
              <w:rPr>
                <w:rFonts w:ascii="jf open 粉圓 1.1" w:eastAsia="jf open 粉圓 1.1" w:hAnsi="jf open 粉圓 1.1" w:cs="華康中黑體" w:hint="eastAsia"/>
              </w:rPr>
              <w:t>寫下《北京學界全體宣言》草搞，彰顯民族自決的意識，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>將</w:t>
            </w:r>
            <w:r>
              <w:rPr>
                <w:rFonts w:ascii="jf open 粉圓 1.1" w:eastAsia="jf open 粉圓 1.1" w:hAnsi="jf open 粉圓 1.1" w:cs="華康中黑體" w:hint="eastAsia"/>
              </w:rPr>
              <w:t>把活動定名為「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（   </w:t>
            </w:r>
            <w:r w:rsidR="008D6372">
              <w:rPr>
                <w:rFonts w:ascii="jf open 粉圓 1.1" w:eastAsia="jf open 粉圓 1.1" w:hAnsi="jf open 粉圓 1.1" w:cs="華康中黑體"/>
              </w:rPr>
              <w:t xml:space="preserve"> </w:t>
            </w:r>
            <w:r>
              <w:rPr>
                <w:rFonts w:ascii="jf open 粉圓 1.1" w:eastAsia="jf open 粉圓 1.1" w:hAnsi="jf open 粉圓 1.1" w:cs="華康中黑體" w:hint="eastAsia"/>
              </w:rPr>
              <w:t>五四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    ）</w:t>
            </w:r>
            <w:r>
              <w:rPr>
                <w:rFonts w:ascii="jf open 粉圓 1.1" w:eastAsia="jf open 粉圓 1.1" w:hAnsi="jf open 粉圓 1.1" w:cs="華康中黑體" w:hint="eastAsia"/>
              </w:rPr>
              <w:t>運動」。</w:t>
            </w:r>
          </w:p>
        </w:tc>
      </w:tr>
      <w:tr w:rsidR="007B0742" w:rsidRPr="00866D12" w14:paraId="51D18ACF" w14:textId="77777777" w:rsidTr="00F849E8">
        <w:trPr>
          <w:trHeight w:val="20"/>
        </w:trPr>
        <w:tc>
          <w:tcPr>
            <w:tcW w:w="3209" w:type="dxa"/>
            <w:tcBorders>
              <w:left w:val="single" w:sz="8" w:space="0" w:color="auto"/>
            </w:tcBorders>
          </w:tcPr>
          <w:p w14:paraId="29927314" w14:textId="341AC30B" w:rsidR="007B0742" w:rsidRPr="00D4606C" w:rsidRDefault="009D51F8" w:rsidP="00AA36A8">
            <w:pPr>
              <w:spacing w:line="276" w:lineRule="auto"/>
              <w:jc w:val="left"/>
              <w:rPr>
                <w:rFonts w:ascii="jf open 粉圓 1.1" w:eastAsia="jf open 粉圓 1.1" w:hAnsi="jf open 粉圓 1.1" w:cs="芫荽 0.94"/>
              </w:rPr>
            </w:pPr>
            <w:r w:rsidRPr="00D4606C">
              <w:rPr>
                <w:rFonts w:ascii="jf open 粉圓 1.1" w:eastAsia="jf open 粉圓 1.1" w:hAnsi="jf open 粉圓 1.1" w:cs="芫荽 0.94" w:hint="eastAsia"/>
              </w:rPr>
              <w:t>五四運動時，</w:t>
            </w:r>
            <w:r w:rsidR="00D4606C" w:rsidRPr="00D4606C">
              <w:rPr>
                <w:rFonts w:ascii="jf open 粉圓 1.1" w:eastAsia="jf open 粉圓 1.1" w:hAnsi="jf open 粉圓 1.1" w:cs="華康中黑體" w:hint="eastAsia"/>
                <w:u w:val="single"/>
              </w:rPr>
              <w:t>羅家倫</w:t>
            </w:r>
            <w:r w:rsidR="00D4606C" w:rsidRPr="00D4606C">
              <w:rPr>
                <w:rFonts w:ascii="jf open 粉圓 1.1" w:eastAsia="jf open 粉圓 1.1" w:hAnsi="jf open 粉圓 1.1" w:cs="華康中黑體" w:hint="eastAsia"/>
              </w:rPr>
              <w:t>對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（    </w:t>
            </w:r>
            <w:r w:rsidRPr="00D4606C">
              <w:rPr>
                <w:rFonts w:ascii="jf open 粉圓 1.1" w:eastAsia="jf open 粉圓 1.1" w:hAnsi="jf open 粉圓 1.1" w:cs="華康中黑體" w:hint="eastAsia"/>
                <w:u w:val="single"/>
              </w:rPr>
              <w:t>張維</w:t>
            </w:r>
            <w:r w:rsidRPr="00D4606C">
              <w:rPr>
                <w:rFonts w:ascii="jf open 粉圓 1.1" w:eastAsia="jf open 粉圓 1.1" w:hAnsi="jf open 粉圓 1.1" w:cs="Apple Color Emoji" w:hint="eastAsia"/>
                <w:u w:val="single"/>
              </w:rPr>
              <w:t>楨</w:t>
            </w:r>
            <w:r w:rsidR="008D6372" w:rsidRPr="008D6372">
              <w:rPr>
                <w:rFonts w:ascii="jf open 粉圓 1.1" w:eastAsia="jf open 粉圓 1.1" w:hAnsi="jf open 粉圓 1.1" w:cs="Apple Color Emoji" w:hint="eastAsia"/>
              </w:rPr>
              <w:t xml:space="preserve"> </w:t>
            </w:r>
            <w:r w:rsidR="008D6372">
              <w:rPr>
                <w:rFonts w:ascii="jf open 粉圓 1.1" w:eastAsia="jf open 粉圓 1.1" w:hAnsi="jf open 粉圓 1.1" w:cs="Apple Color Emoji"/>
              </w:rPr>
              <w:t xml:space="preserve">   </w:t>
            </w:r>
            <w:r w:rsidR="008D6372" w:rsidRPr="008D6372">
              <w:rPr>
                <w:rFonts w:ascii="jf open 粉圓 1.1" w:eastAsia="jf open 粉圓 1.1" w:hAnsi="jf open 粉圓 1.1" w:cs="Apple Color Emoji" w:hint="eastAsia"/>
              </w:rPr>
              <w:t>）</w:t>
            </w:r>
            <w:r w:rsidRPr="00D4606C">
              <w:rPr>
                <w:rFonts w:ascii="jf open 粉圓 1.1" w:eastAsia="jf open 粉圓 1.1" w:hAnsi="jf open 粉圓 1.1" w:cs="Apple Color Emoji" w:hint="eastAsia"/>
              </w:rPr>
              <w:t>一見傾心，寫了上百封情書，終於感動</w:t>
            </w:r>
            <w:r w:rsidRPr="00D4606C">
              <w:rPr>
                <w:rFonts w:ascii="jf open 粉圓 1.1" w:eastAsia="jf open 粉圓 1.1" w:hAnsi="jf open 粉圓 1.1" w:cs="華康中黑體" w:hint="eastAsia"/>
                <w:u w:val="single"/>
              </w:rPr>
              <w:t>張維</w:t>
            </w:r>
            <w:r w:rsidRPr="00D4606C">
              <w:rPr>
                <w:rFonts w:ascii="jf open 粉圓 1.1" w:eastAsia="jf open 粉圓 1.1" w:hAnsi="jf open 粉圓 1.1" w:cs="Apple Color Emoji" w:hint="eastAsia"/>
                <w:u w:val="single"/>
              </w:rPr>
              <w:t>楨</w:t>
            </w:r>
            <w:r w:rsidRPr="00D4606C">
              <w:rPr>
                <w:rFonts w:ascii="jf open 粉圓 1.1" w:eastAsia="jf open 粉圓 1.1" w:hAnsi="jf open 粉圓 1.1" w:cs="Apple Color Emoji" w:hint="eastAsia"/>
              </w:rPr>
              <w:t>。</w:t>
            </w:r>
          </w:p>
        </w:tc>
        <w:tc>
          <w:tcPr>
            <w:tcW w:w="3210" w:type="dxa"/>
          </w:tcPr>
          <w:p w14:paraId="72558D25" w14:textId="1694DD3A" w:rsidR="007B0742" w:rsidRPr="00D4606C" w:rsidRDefault="009D51F8" w:rsidP="00AA36A8">
            <w:pPr>
              <w:spacing w:line="276" w:lineRule="auto"/>
              <w:jc w:val="left"/>
              <w:rPr>
                <w:rFonts w:ascii="jf open 粉圓 1.1" w:eastAsia="jf open 粉圓 1.1" w:hAnsi="jf open 粉圓 1.1" w:cs="芫荽 0.94"/>
              </w:rPr>
            </w:pPr>
            <w:r w:rsidRPr="00D4606C">
              <w:rPr>
                <w:rFonts w:ascii="jf open 粉圓 1.1" w:eastAsia="jf open 粉圓 1.1" w:hAnsi="jf open 粉圓 1.1" w:cs="芫荽 0.94" w:hint="eastAsia"/>
              </w:rPr>
              <w:t>二十四歲時，</w:t>
            </w:r>
            <w:r w:rsidR="008D6372" w:rsidRPr="00D4606C">
              <w:rPr>
                <w:rFonts w:ascii="jf open 粉圓 1.1" w:eastAsia="jf open 粉圓 1.1" w:hAnsi="jf open 粉圓 1.1" w:cs="華康中黑體" w:hint="eastAsia"/>
              </w:rPr>
              <w:t>陸續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>就</w:t>
            </w:r>
            <w:r w:rsidR="008D6372" w:rsidRPr="00D4606C">
              <w:rPr>
                <w:rFonts w:ascii="jf open 粉圓 1.1" w:eastAsia="jf open 粉圓 1.1" w:hAnsi="jf open 粉圓 1.1" w:cs="華康中黑體" w:hint="eastAsia"/>
              </w:rPr>
              <w:t>讀</w:t>
            </w:r>
            <w:r w:rsidRPr="00D4606C">
              <w:rPr>
                <w:rFonts w:ascii="jf open 粉圓 1.1" w:eastAsia="jf open 粉圓 1.1" w:hAnsi="jf open 粉圓 1.1" w:cs="華康中黑體" w:hint="eastAsia"/>
                <w:u w:val="single"/>
              </w:rPr>
              <w:t>普林斯頓大學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>、</w:t>
            </w:r>
            <w:r w:rsidRPr="00D4606C">
              <w:rPr>
                <w:rFonts w:ascii="jf open 粉圓 1.1" w:eastAsia="jf open 粉圓 1.1" w:hAnsi="jf open 粉圓 1.1" w:cs="華康中黑體" w:hint="eastAsia"/>
                <w:u w:val="single"/>
              </w:rPr>
              <w:t>哥倫比亞大學</w:t>
            </w:r>
            <w:r w:rsidRPr="00D4606C">
              <w:rPr>
                <w:rFonts w:ascii="jf open 粉圓 1.1" w:eastAsia="jf open 粉圓 1.1" w:hAnsi="jf open 粉圓 1.1" w:cs="華康中黑體" w:hint="eastAsia"/>
              </w:rPr>
              <w:t>、</w:t>
            </w:r>
            <w:r w:rsidRPr="00D4606C">
              <w:rPr>
                <w:rFonts w:ascii="jf open 粉圓 1.1" w:eastAsia="jf open 粉圓 1.1" w:hAnsi="jf open 粉圓 1.1" w:cs="微軟正黑體" w:hint="eastAsia"/>
                <w:u w:val="single"/>
              </w:rPr>
              <w:t>倫敦大學</w:t>
            </w:r>
            <w:r w:rsidRPr="00D4606C">
              <w:rPr>
                <w:rFonts w:ascii="jf open 粉圓 1.1" w:eastAsia="jf open 粉圓 1.1" w:hAnsi="jf open 粉圓 1.1" w:cs="華康中黑體" w:hint="eastAsia"/>
              </w:rPr>
              <w:t>、</w:t>
            </w:r>
            <w:r w:rsidRPr="00D4606C">
              <w:rPr>
                <w:rFonts w:ascii="jf open 粉圓 1.1" w:eastAsia="jf open 粉圓 1.1" w:hAnsi="jf open 粉圓 1.1" w:cs="華康中黑體" w:hint="eastAsia"/>
                <w:u w:val="single"/>
              </w:rPr>
              <w:t>柏林大學</w:t>
            </w:r>
            <w:r w:rsidRPr="00D4606C">
              <w:rPr>
                <w:rFonts w:ascii="jf open 粉圓 1.1" w:eastAsia="jf open 粉圓 1.1" w:hAnsi="jf open 粉圓 1.1" w:cs="華康中黑體" w:hint="eastAsia"/>
              </w:rPr>
              <w:t>、</w:t>
            </w:r>
            <w:r w:rsidRPr="00D4606C">
              <w:rPr>
                <w:rFonts w:ascii="jf open 粉圓 1.1" w:eastAsia="jf open 粉圓 1.1" w:hAnsi="jf open 粉圓 1.1" w:cs="華康中黑體" w:hint="eastAsia"/>
                <w:u w:val="single"/>
              </w:rPr>
              <w:t>巴黎大學</w:t>
            </w:r>
            <w:r w:rsidR="00D4606C" w:rsidRPr="00D4606C">
              <w:rPr>
                <w:rFonts w:ascii="jf open 粉圓 1.1" w:eastAsia="jf open 粉圓 1.1" w:hAnsi="jf open 粉圓 1.1" w:cs="華康中黑體" w:hint="eastAsia"/>
              </w:rPr>
              <w:t>，培養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（  </w:t>
            </w:r>
            <w:r w:rsidR="00D4606C" w:rsidRPr="00D4606C">
              <w:rPr>
                <w:rFonts w:ascii="jf open 粉圓 1.1" w:eastAsia="jf open 粉圓 1.1" w:hAnsi="jf open 粉圓 1.1" w:cs="華康中黑體" w:hint="eastAsia"/>
              </w:rPr>
              <w:t>史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  ）</w:t>
            </w:r>
            <w:r w:rsidR="00D4606C" w:rsidRPr="00D4606C">
              <w:rPr>
                <w:rFonts w:ascii="jf open 粉圓 1.1" w:eastAsia="jf open 粉圓 1.1" w:hAnsi="jf open 粉圓 1.1" w:cs="華康中黑體" w:hint="eastAsia"/>
              </w:rPr>
              <w:t>學、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（  </w:t>
            </w:r>
            <w:r w:rsidR="00D4606C" w:rsidRPr="00D4606C">
              <w:rPr>
                <w:rFonts w:ascii="jf open 粉圓 1.1" w:eastAsia="jf open 粉圓 1.1" w:hAnsi="jf open 粉圓 1.1" w:cs="華康中黑體" w:hint="eastAsia"/>
              </w:rPr>
              <w:t>文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  ）</w:t>
            </w:r>
            <w:r w:rsidR="00D4606C" w:rsidRPr="00D4606C">
              <w:rPr>
                <w:rFonts w:ascii="jf open 粉圓 1.1" w:eastAsia="jf open 粉圓 1.1" w:hAnsi="jf open 粉圓 1.1" w:cs="華康中黑體" w:hint="eastAsia"/>
              </w:rPr>
              <w:t>學、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（ </w:t>
            </w:r>
            <w:r w:rsidR="00D4606C" w:rsidRPr="00D4606C">
              <w:rPr>
                <w:rFonts w:ascii="jf open 粉圓 1.1" w:eastAsia="jf open 粉圓 1.1" w:hAnsi="jf open 粉圓 1.1" w:cs="華康中黑體" w:hint="eastAsia"/>
              </w:rPr>
              <w:t>哲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  ）</w:t>
            </w:r>
            <w:r w:rsidR="00D4606C" w:rsidRPr="00D4606C">
              <w:rPr>
                <w:rFonts w:ascii="jf open 粉圓 1.1" w:eastAsia="jf open 粉圓 1.1" w:hAnsi="jf open 粉圓 1.1" w:cs="華康中黑體" w:hint="eastAsia"/>
              </w:rPr>
              <w:t>學、教育、人類學領域的涵養。</w:t>
            </w:r>
          </w:p>
        </w:tc>
        <w:tc>
          <w:tcPr>
            <w:tcW w:w="3210" w:type="dxa"/>
            <w:tcBorders>
              <w:right w:val="single" w:sz="8" w:space="0" w:color="auto"/>
            </w:tcBorders>
          </w:tcPr>
          <w:p w14:paraId="5714BE33" w14:textId="203A17FD" w:rsidR="007B0742" w:rsidRPr="00D4606C" w:rsidRDefault="00D4606C" w:rsidP="00AA36A8">
            <w:pPr>
              <w:spacing w:line="276" w:lineRule="auto"/>
              <w:jc w:val="left"/>
              <w:rPr>
                <w:rFonts w:ascii="jf open 粉圓 1.1" w:eastAsia="jf open 粉圓 1.1" w:hAnsi="jf open 粉圓 1.1" w:cs="芫荽 0.94"/>
              </w:rPr>
            </w:pPr>
            <w:r w:rsidRPr="00D4606C">
              <w:rPr>
                <w:rFonts w:ascii="jf open 粉圓 1.1" w:eastAsia="jf open 粉圓 1.1" w:hAnsi="jf open 粉圓 1.1" w:cs="華康中黑體" w:hint="eastAsia"/>
                <w:u w:val="single"/>
              </w:rPr>
              <w:t>羅家倫</w:t>
            </w:r>
            <w:r w:rsidRPr="00D4606C">
              <w:rPr>
                <w:rFonts w:ascii="jf open 粉圓 1.1" w:eastAsia="jf open 粉圓 1.1" w:hAnsi="jf open 粉圓 1.1" w:cs="華康中黑體" w:hint="eastAsia"/>
              </w:rPr>
              <w:t>回國後，先在東南大學教書，後擔任</w:t>
            </w:r>
            <w:r w:rsidRPr="00D4606C">
              <w:rPr>
                <w:rFonts w:ascii="jf open 粉圓 1.1" w:eastAsia="jf open 粉圓 1.1" w:hAnsi="jf open 粉圓 1.1" w:cs="華康中黑體" w:hint="eastAsia"/>
                <w:u w:val="single"/>
              </w:rPr>
              <w:t>國民革命軍</w:t>
            </w:r>
            <w:r w:rsidRPr="00D4606C"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 w:rsidRPr="00D4606C">
              <w:rPr>
                <w:rFonts w:ascii="jf open 粉圓 1.1" w:eastAsia="jf open 粉圓 1.1" w:hAnsi="jf open 粉圓 1.1" w:cs="華康中黑體" w:hint="eastAsia"/>
                <w:u w:val="single"/>
              </w:rPr>
              <w:t>司令部</w:t>
            </w:r>
            <w:r w:rsidRPr="00D4606C">
              <w:rPr>
                <w:rFonts w:ascii="jf open 粉圓 1.1" w:eastAsia="jf open 粉圓 1.1" w:hAnsi="jf open 粉圓 1.1" w:cs="華康中黑體" w:hint="eastAsia"/>
              </w:rPr>
              <w:t>參議。三十一歲時，當上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（    </w:t>
            </w:r>
            <w:r w:rsidRPr="00D4606C">
              <w:rPr>
                <w:rFonts w:ascii="jf open 粉圓 1.1" w:eastAsia="jf open 粉圓 1.1" w:hAnsi="jf open 粉圓 1.1" w:cs="華康中黑體" w:hint="eastAsia"/>
                <w:u w:val="single"/>
              </w:rPr>
              <w:t>清華</w:t>
            </w:r>
            <w:r w:rsidR="008D6372" w:rsidRPr="008D6372">
              <w:rPr>
                <w:rFonts w:ascii="jf open 粉圓 1.1" w:eastAsia="jf open 粉圓 1.1" w:hAnsi="jf open 粉圓 1.1" w:cs="華康中黑體" w:hint="eastAsia"/>
              </w:rPr>
              <w:t xml:space="preserve">    ）</w:t>
            </w:r>
            <w:r w:rsidRPr="00D4606C">
              <w:rPr>
                <w:rFonts w:ascii="jf open 粉圓 1.1" w:eastAsia="jf open 粉圓 1.1" w:hAnsi="jf open 粉圓 1.1" w:cs="華康中黑體" w:hint="eastAsia"/>
                <w:u w:val="single"/>
              </w:rPr>
              <w:t>大學</w:t>
            </w:r>
            <w:r w:rsidRPr="00D4606C">
              <w:rPr>
                <w:rFonts w:ascii="jf open 粉圓 1.1" w:eastAsia="jf open 粉圓 1.1" w:hAnsi="jf open 粉圓 1.1" w:cs="華康中黑體" w:hint="eastAsia"/>
              </w:rPr>
              <w:t>第一任校長，後來到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（    </w:t>
            </w:r>
            <w:r w:rsidRPr="00D4606C">
              <w:rPr>
                <w:rFonts w:ascii="jf open 粉圓 1.1" w:eastAsia="jf open 粉圓 1.1" w:hAnsi="jf open 粉圓 1.1" w:cs="華康中黑體" w:hint="eastAsia"/>
                <w:u w:val="single"/>
              </w:rPr>
              <w:t>中</w:t>
            </w:r>
            <w:r w:rsidR="008D6372">
              <w:rPr>
                <w:rFonts w:ascii="jf open 粉圓 1.1" w:eastAsia="jf open 粉圓 1.1" w:hAnsi="jf open 粉圓 1.1" w:cs="華康中黑體"/>
                <w:u w:val="single"/>
              </w:rPr>
              <w:t xml:space="preserve"> </w:t>
            </w:r>
            <w:r w:rsidRPr="00D4606C">
              <w:rPr>
                <w:rFonts w:ascii="jf open 粉圓 1.1" w:eastAsia="jf open 粉圓 1.1" w:hAnsi="jf open 粉圓 1.1" w:cs="華康中黑體" w:hint="eastAsia"/>
                <w:u w:val="single"/>
              </w:rPr>
              <w:t>央</w:t>
            </w:r>
            <w:r w:rsidR="008D6372">
              <w:rPr>
                <w:rFonts w:ascii="jf open 粉圓 1.1" w:eastAsia="jf open 粉圓 1.1" w:hAnsi="jf open 粉圓 1.1" w:cs="華康中黑體" w:hint="eastAsia"/>
                <w:u w:val="single"/>
              </w:rPr>
              <w:t xml:space="preserve"> </w:t>
            </w:r>
            <w:r w:rsidR="008D6372" w:rsidRPr="008D6372">
              <w:rPr>
                <w:rFonts w:ascii="jf open 粉圓 1.1" w:eastAsia="jf open 粉圓 1.1" w:hAnsi="jf open 粉圓 1.1" w:cs="華康中黑體" w:hint="eastAsia"/>
              </w:rPr>
              <w:t xml:space="preserve">   ）</w:t>
            </w:r>
            <w:r w:rsidRPr="00D4606C">
              <w:rPr>
                <w:rFonts w:ascii="jf open 粉圓 1.1" w:eastAsia="jf open 粉圓 1.1" w:hAnsi="jf open 粉圓 1.1" w:cs="華康中黑體" w:hint="eastAsia"/>
                <w:u w:val="single"/>
              </w:rPr>
              <w:t>大學</w:t>
            </w:r>
            <w:r w:rsidRPr="00D4606C">
              <w:rPr>
                <w:rFonts w:ascii="jf open 粉圓 1.1" w:eastAsia="jf open 粉圓 1.1" w:hAnsi="jf open 粉圓 1.1" w:cs="華康中黑體" w:hint="eastAsia"/>
              </w:rPr>
              <w:t>當校長。</w:t>
            </w:r>
          </w:p>
        </w:tc>
      </w:tr>
      <w:tr w:rsidR="007B0742" w:rsidRPr="00866D12" w14:paraId="7D6E6B0A" w14:textId="77777777" w:rsidTr="00F2413F">
        <w:trPr>
          <w:trHeight w:val="20"/>
        </w:trPr>
        <w:tc>
          <w:tcPr>
            <w:tcW w:w="3209" w:type="dxa"/>
            <w:tcBorders>
              <w:left w:val="single" w:sz="8" w:space="0" w:color="auto"/>
              <w:bottom w:val="single" w:sz="8" w:space="0" w:color="auto"/>
            </w:tcBorders>
          </w:tcPr>
          <w:p w14:paraId="6EC710B2" w14:textId="4218FD97" w:rsidR="007B0742" w:rsidRPr="00C712F9" w:rsidRDefault="00D4606C" w:rsidP="00AA36A8">
            <w:pPr>
              <w:spacing w:line="276" w:lineRule="auto"/>
              <w:jc w:val="left"/>
              <w:rPr>
                <w:rFonts w:ascii="jf open 粉圓 1.1" w:eastAsia="jf open 粉圓 1.1" w:hAnsi="jf open 粉圓 1.1" w:cs="芫荽 0.94"/>
              </w:rPr>
            </w:pPr>
            <w:r>
              <w:rPr>
                <w:rFonts w:ascii="jf open 粉圓 1.1" w:eastAsia="jf open 粉圓 1.1" w:hAnsi="jf open 粉圓 1.1" w:cs="芫荽 0.94" w:hint="eastAsia"/>
              </w:rPr>
              <w:t>二戰結束後，</w:t>
            </w:r>
            <w:r w:rsidRPr="009D51F8">
              <w:rPr>
                <w:rFonts w:ascii="jf open 粉圓 1.1" w:eastAsia="jf open 粉圓 1.1" w:hAnsi="jf open 粉圓 1.1" w:cs="華康中黑體" w:hint="eastAsia"/>
                <w:u w:val="single"/>
              </w:rPr>
              <w:t>羅家倫</w:t>
            </w:r>
            <w:r>
              <w:rPr>
                <w:rFonts w:ascii="jf open 粉圓 1.1" w:eastAsia="jf open 粉圓 1.1" w:hAnsi="jf open 粉圓 1.1" w:cs="華康中黑體" w:hint="eastAsia"/>
              </w:rPr>
              <w:t>擔任駐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（   </w:t>
            </w:r>
            <w:r w:rsidR="008D6372">
              <w:rPr>
                <w:rFonts w:ascii="jf open 粉圓 1.1" w:eastAsia="jf open 粉圓 1.1" w:hAnsi="jf open 粉圓 1.1" w:cs="華康中黑體"/>
              </w:rPr>
              <w:t xml:space="preserve"> </w:t>
            </w:r>
            <w:r>
              <w:rPr>
                <w:rFonts w:ascii="jf open 粉圓 1.1" w:eastAsia="jf open 粉圓 1.1" w:hAnsi="jf open 粉圓 1.1" w:cs="華康中黑體" w:hint="eastAsia"/>
              </w:rPr>
              <w:t>印度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    ）</w:t>
            </w:r>
            <w:r>
              <w:rPr>
                <w:rFonts w:ascii="jf open 粉圓 1.1" w:eastAsia="jf open 粉圓 1.1" w:hAnsi="jf open 粉圓 1.1" w:cs="華康中黑體" w:hint="eastAsia"/>
              </w:rPr>
              <w:t>大使。</w:t>
            </w:r>
            <w:r w:rsidR="008D6372">
              <w:rPr>
                <w:rFonts w:ascii="jf open 粉圓 1.1" w:eastAsia="jf open 粉圓 1.1" w:hAnsi="jf open 粉圓 1.1" w:cs="華康中黑體"/>
              </w:rPr>
              <w:br/>
            </w:r>
            <w:r>
              <w:rPr>
                <w:rFonts w:ascii="jf open 粉圓 1.1" w:eastAsia="jf open 粉圓 1.1" w:hAnsi="jf open 粉圓 1.1" w:cs="芫荽 0.94" w:hint="eastAsia"/>
              </w:rPr>
              <w:t>民國三十九年到</w:t>
            </w:r>
            <w:r w:rsidRPr="008D6372">
              <w:rPr>
                <w:rFonts w:ascii="jf open 粉圓 1.1" w:eastAsia="jf open 粉圓 1.1" w:hAnsi="jf open 粉圓 1.1" w:cs="芫荽 0.94" w:hint="eastAsia"/>
                <w:u w:val="single"/>
              </w:rPr>
              <w:t>臺灣</w:t>
            </w:r>
            <w:r>
              <w:rPr>
                <w:rFonts w:ascii="jf open 粉圓 1.1" w:eastAsia="jf open 粉圓 1.1" w:hAnsi="jf open 粉圓 1.1" w:cs="芫荽 0.94" w:hint="eastAsia"/>
              </w:rPr>
              <w:t>後，接手許多官方職務。</w:t>
            </w:r>
          </w:p>
        </w:tc>
        <w:tc>
          <w:tcPr>
            <w:tcW w:w="3210" w:type="dxa"/>
            <w:tcBorders>
              <w:bottom w:val="single" w:sz="8" w:space="0" w:color="auto"/>
            </w:tcBorders>
          </w:tcPr>
          <w:p w14:paraId="65D87346" w14:textId="19725550" w:rsidR="007B0742" w:rsidRPr="00C712F9" w:rsidRDefault="00D4606C" w:rsidP="00AA36A8">
            <w:pPr>
              <w:spacing w:line="276" w:lineRule="auto"/>
              <w:jc w:val="left"/>
              <w:rPr>
                <w:rFonts w:ascii="jf open 粉圓 1.1" w:eastAsia="jf open 粉圓 1.1" w:hAnsi="jf open 粉圓 1.1" w:cs="芫荽 0.94"/>
              </w:rPr>
            </w:pPr>
            <w:r>
              <w:rPr>
                <w:rFonts w:ascii="jf open 粉圓 1.1" w:eastAsia="jf open 粉圓 1.1" w:hAnsi="jf open 粉圓 1.1" w:cs="芫荽 0.94" w:hint="eastAsia"/>
              </w:rPr>
              <w:t>民國五十八年，</w:t>
            </w:r>
            <w:r w:rsidRPr="009D51F8">
              <w:rPr>
                <w:rFonts w:ascii="jf open 粉圓 1.1" w:eastAsia="jf open 粉圓 1.1" w:hAnsi="jf open 粉圓 1.1" w:cs="華康中黑體" w:hint="eastAsia"/>
                <w:u w:val="single"/>
              </w:rPr>
              <w:t>羅家倫</w:t>
            </w:r>
            <w:r>
              <w:rPr>
                <w:rFonts w:ascii="jf open 粉圓 1.1" w:eastAsia="jf open 粉圓 1.1" w:hAnsi="jf open 粉圓 1.1" w:cs="華康中黑體" w:hint="eastAsia"/>
              </w:rPr>
              <w:t>病逝於</w:t>
            </w:r>
            <w:r w:rsidRPr="008D6372">
              <w:rPr>
                <w:rFonts w:ascii="jf open 粉圓 1.1" w:eastAsia="jf open 粉圓 1.1" w:hAnsi="jf open 粉圓 1.1" w:cs="華康中黑體" w:hint="eastAsia"/>
                <w:u w:val="single"/>
              </w:rPr>
              <w:t>臺北</w:t>
            </w:r>
            <w:r>
              <w:rPr>
                <w:rFonts w:ascii="jf open 粉圓 1.1" w:eastAsia="jf open 粉圓 1.1" w:hAnsi="jf open 粉圓 1.1" w:cs="華康中黑體" w:hint="eastAsia"/>
              </w:rPr>
              <w:t>。</w:t>
            </w:r>
            <w:r w:rsidR="00F849E8">
              <w:rPr>
                <w:rFonts w:ascii="jf open 粉圓 1.1" w:eastAsia="jf open 粉圓 1.1" w:hAnsi="jf open 粉圓 1.1" w:cs="華康中黑體"/>
              </w:rPr>
              <w:br/>
            </w:r>
            <w:r>
              <w:rPr>
                <w:rFonts w:ascii="jf open 粉圓 1.1" w:eastAsia="jf open 粉圓 1.1" w:hAnsi="jf open 粉圓 1.1" w:cs="華康中黑體" w:hint="eastAsia"/>
              </w:rPr>
              <w:t>他曾說「只有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（   </w:t>
            </w:r>
            <w:r w:rsidR="008D6372">
              <w:rPr>
                <w:rFonts w:ascii="jf open 粉圓 1.1" w:eastAsia="jf open 粉圓 1.1" w:hAnsi="jf open 粉圓 1.1" w:cs="華康中黑體"/>
              </w:rPr>
              <w:t xml:space="preserve"> </w:t>
            </w:r>
            <w:r>
              <w:rPr>
                <w:rFonts w:ascii="jf open 粉圓 1.1" w:eastAsia="jf open 粉圓 1.1" w:hAnsi="jf open 粉圓 1.1" w:cs="華康中黑體" w:hint="eastAsia"/>
              </w:rPr>
              <w:t>死亡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    ）</w:t>
            </w:r>
            <w:r>
              <w:rPr>
                <w:rFonts w:ascii="jf open 粉圓 1.1" w:eastAsia="jf open 粉圓 1.1" w:hAnsi="jf open 粉圓 1.1" w:cs="華康中黑體" w:hint="eastAsia"/>
              </w:rPr>
              <w:t>沒有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（    </w:t>
            </w:r>
            <w:r>
              <w:rPr>
                <w:rFonts w:ascii="jf open 粉圓 1.1" w:eastAsia="jf open 粉圓 1.1" w:hAnsi="jf open 粉圓 1.1" w:cs="華康中黑體" w:hint="eastAsia"/>
              </w:rPr>
              <w:t>凋零</w:t>
            </w:r>
            <w:r w:rsidR="008D6372">
              <w:rPr>
                <w:rFonts w:ascii="jf open 粉圓 1.1" w:eastAsia="jf open 粉圓 1.1" w:hAnsi="jf open 粉圓 1.1" w:cs="華康中黑體" w:hint="eastAsia"/>
              </w:rPr>
              <w:t xml:space="preserve">    ）</w:t>
            </w:r>
            <w:r>
              <w:rPr>
                <w:rFonts w:ascii="jf open 粉圓 1.1" w:eastAsia="jf open 粉圓 1.1" w:hAnsi="jf open 粉圓 1.1" w:cs="華康中黑體" w:hint="eastAsia"/>
              </w:rPr>
              <w:t>」，用文字照亮改革之路。</w:t>
            </w:r>
          </w:p>
        </w:tc>
        <w:tc>
          <w:tcPr>
            <w:tcW w:w="321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BCB32F3" w14:textId="2FBD7BCF" w:rsidR="007B0742" w:rsidRPr="00C712F9" w:rsidRDefault="00AA36A8" w:rsidP="00F2413F">
            <w:pPr>
              <w:spacing w:line="276" w:lineRule="auto"/>
              <w:jc w:val="center"/>
              <w:rPr>
                <w:rFonts w:ascii="jf open 粉圓 1.1" w:eastAsia="jf open 粉圓 1.1" w:hAnsi="jf open 粉圓 1.1" w:cs="芫荽 0.94"/>
              </w:rPr>
            </w:pPr>
            <w:r w:rsidRPr="00AA36A8">
              <w:rPr>
                <w:rFonts w:ascii="jf open 粉圓 1.1" w:eastAsia="jf open 粉圓 1.1" w:hAnsi="jf open 粉圓 1.1" w:cs="芫荽 0.94"/>
                <w:noProof/>
              </w:rPr>
              <w:drawing>
                <wp:inline distT="0" distB="0" distL="0" distR="0" wp14:anchorId="31E87046" wp14:editId="10D0324B">
                  <wp:extent cx="720000" cy="720000"/>
                  <wp:effectExtent l="0" t="0" r="0" b="4445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jf open 粉圓 1.1" w:eastAsia="jf open 粉圓 1.1" w:hAnsi="jf open 粉圓 1.1" w:cs="芫荽 0.94"/>
              </w:rPr>
              <w:br/>
            </w:r>
            <w:r w:rsidRPr="00AA36A8">
              <w:rPr>
                <w:rFonts w:ascii="jf open 粉圓 1.1" w:eastAsia="jf open 粉圓 1.1" w:hAnsi="jf open 粉圓 1.1" w:cs="芫荽 0.94" w:hint="eastAsia"/>
              </w:rPr>
              <w:t>作者介紹影片</w:t>
            </w:r>
          </w:p>
        </w:tc>
      </w:tr>
    </w:tbl>
    <w:p w14:paraId="1A4D16DE" w14:textId="77777777" w:rsidR="00C676FC" w:rsidRDefault="00C676FC" w:rsidP="00AA36A8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4941A550" w14:textId="77777777" w:rsidR="00C676FC" w:rsidRDefault="00C676FC" w:rsidP="00AA36A8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37C24CB2" w14:textId="77777777" w:rsidR="00C676FC" w:rsidRDefault="00C676FC" w:rsidP="00AA36A8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4431BEBA" w14:textId="77777777" w:rsidR="00C676FC" w:rsidRDefault="00C676FC" w:rsidP="00AA36A8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07BB12F6" w14:textId="77777777" w:rsidR="00C676FC" w:rsidRDefault="00C676FC" w:rsidP="00AA36A8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75B94B1E" w14:textId="77777777" w:rsidR="00C676FC" w:rsidRDefault="00C676FC" w:rsidP="00AA36A8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385D45FD" w14:textId="77777777" w:rsidR="00C676FC" w:rsidRDefault="00C676FC" w:rsidP="00AA36A8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1AB35E37" w14:textId="77777777" w:rsidR="00C676FC" w:rsidRDefault="00C676FC" w:rsidP="00AA36A8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38E1B8AB" w14:textId="6D52C097" w:rsidR="00256B3A" w:rsidRPr="00A14CBA" w:rsidRDefault="00893C9F" w:rsidP="00AA36A8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三</w:t>
      </w:r>
      <w:r w:rsidR="00256B3A" w:rsidRPr="00A14CBA">
        <w:rPr>
          <w:rFonts w:ascii="jf open 粉圓 1.1" w:eastAsia="jf open 粉圓 1.1" w:hAnsi="jf open 粉圓 1.1" w:hint="eastAsia"/>
          <w:b/>
          <w:bCs/>
          <w:sz w:val="28"/>
          <w:szCs w:val="28"/>
        </w:rPr>
        <w:t>、暖身題</w:t>
      </w:r>
    </w:p>
    <w:tbl>
      <w:tblPr>
        <w:tblStyle w:val="a9"/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11"/>
      </w:tblGrid>
      <w:tr w:rsidR="00256B3A" w:rsidRPr="00A14CBA" w14:paraId="48ABB7CF" w14:textId="77777777" w:rsidTr="00893C9F">
        <w:trPr>
          <w:trHeight w:val="88"/>
        </w:trPr>
        <w:tc>
          <w:tcPr>
            <w:tcW w:w="9611" w:type="dxa"/>
            <w:vAlign w:val="center"/>
          </w:tcPr>
          <w:p w14:paraId="4F8E7D2B" w14:textId="4B5E3564" w:rsidR="008D6372" w:rsidRDefault="008D6372" w:rsidP="008D6372">
            <w:pPr>
              <w:spacing w:beforeLines="25" w:before="90" w:line="240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Q1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Pr="000622C6">
              <w:rPr>
                <w:rFonts w:ascii="jf open 粉圓 1.1" w:eastAsia="jf open 粉圓 1.1" w:hAnsi="jf open 粉圓 1.1"/>
                <w:color w:val="000000" w:themeColor="text1"/>
              </w:rPr>
              <w:t>根據題目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〈運動家的風度〉</w:t>
            </w:r>
            <w:r w:rsidRPr="000622C6">
              <w:rPr>
                <w:rFonts w:ascii="jf open 粉圓 1.1" w:eastAsia="jf open 粉圓 1.1" w:hAnsi="jf open 粉圓 1.1"/>
                <w:color w:val="000000" w:themeColor="text1"/>
              </w:rPr>
              <w:t>，試著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進行聯想與推論：</w:t>
            </w:r>
          </w:p>
          <w:tbl>
            <w:tblPr>
              <w:tblStyle w:val="a9"/>
              <w:tblW w:w="9211" w:type="dxa"/>
              <w:tblInd w:w="172" w:type="dxa"/>
              <w:tblLayout w:type="fixed"/>
              <w:tblLook w:val="04A0" w:firstRow="1" w:lastRow="0" w:firstColumn="1" w:lastColumn="0" w:noHBand="0" w:noVBand="1"/>
            </w:tblPr>
            <w:tblGrid>
              <w:gridCol w:w="4108"/>
              <w:gridCol w:w="5103"/>
            </w:tblGrid>
            <w:tr w:rsidR="003B3E88" w:rsidRPr="001245E5" w14:paraId="7D58A0DE" w14:textId="77777777" w:rsidTr="004674EF">
              <w:trPr>
                <w:trHeight w:val="63"/>
              </w:trPr>
              <w:tc>
                <w:tcPr>
                  <w:tcW w:w="4108" w:type="dxa"/>
                  <w:shd w:val="clear" w:color="auto" w:fill="E2EFD9" w:themeFill="accent6" w:themeFillTint="33"/>
                  <w:vAlign w:val="center"/>
                </w:tcPr>
                <w:p w14:paraId="2864AE2B" w14:textId="1D6BE954" w:rsidR="003B3E88" w:rsidRPr="001245E5" w:rsidRDefault="003B3E88" w:rsidP="00C676FC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3B3E88">
                    <w:rPr>
                      <w:rFonts w:ascii="jf open 粉圓 1.1" w:eastAsia="jf open 粉圓 1.1" w:hAnsi="jf open 粉圓 1.1"/>
                      <w:b/>
                      <w:bCs/>
                      <w:color w:val="000000" w:themeColor="text1"/>
                    </w:rPr>
                    <w:t>「運動家」</w:t>
                  </w:r>
                  <w:r w:rsidRPr="003B3E88">
                    <w:rPr>
                      <w:rFonts w:ascii="jf open 粉圓 1.1" w:eastAsia="jf open 粉圓 1.1" w:hAnsi="jf open 粉圓 1.1"/>
                      <w:color w:val="000000" w:themeColor="text1"/>
                    </w:rPr>
                    <w:t>與</w:t>
                  </w:r>
                  <w:r w:rsidRPr="003B3E88">
                    <w:rPr>
                      <w:rFonts w:ascii="jf open 粉圓 1.1" w:eastAsia="jf open 粉圓 1.1" w:hAnsi="jf open 粉圓 1.1"/>
                      <w:b/>
                      <w:bCs/>
                      <w:color w:val="000000" w:themeColor="text1"/>
                    </w:rPr>
                    <w:t>「風度」</w:t>
                  </w:r>
                  <w:r w:rsidRPr="003B3E88">
                    <w:rPr>
                      <w:rFonts w:ascii="jf open 粉圓 1.1" w:eastAsia="jf open 粉圓 1.1" w:hAnsi="jf open 粉圓 1.1"/>
                      <w:color w:val="000000" w:themeColor="text1"/>
                    </w:rPr>
                    <w:t>這兩個名詞，</w:t>
                  </w:r>
                  <w:r>
                    <w:rPr>
                      <w:rFonts w:ascii="jf open 粉圓 1.1" w:eastAsia="jf open 粉圓 1.1" w:hAnsi="jf open 粉圓 1.1"/>
                      <w:color w:val="000000" w:themeColor="text1"/>
                    </w:rPr>
                    <w:br/>
                  </w:r>
                  <w:r w:rsidRPr="003B3E88">
                    <w:rPr>
                      <w:rFonts w:ascii="jf open 粉圓 1.1" w:eastAsia="jf open 粉圓 1.1" w:hAnsi="jf open 粉圓 1.1"/>
                      <w:color w:val="000000" w:themeColor="text1"/>
                    </w:rPr>
                    <w:t>可能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存在怎</w:t>
                  </w:r>
                  <w:r w:rsidRPr="003B3E88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樣</w:t>
                  </w:r>
                  <w:r w:rsidRPr="003B3E88">
                    <w:rPr>
                      <w:rFonts w:ascii="jf open 粉圓 1.1" w:eastAsia="jf open 粉圓 1.1" w:hAnsi="jf open 粉圓 1.1"/>
                      <w:color w:val="000000" w:themeColor="text1"/>
                    </w:rPr>
                    <w:t>的</w:t>
                  </w:r>
                  <w:r w:rsidRPr="003B3E88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關聯性</w:t>
                  </w:r>
                  <w:r w:rsidRPr="00B75655">
                    <w:rPr>
                      <w:rFonts w:ascii="jf open 粉圓 1.1" w:eastAsia="jf open 粉圓 1.1" w:hAnsi="jf open 粉圓 1.1"/>
                      <w:color w:val="000000" w:themeColor="text1"/>
                    </w:rPr>
                    <w:t>？</w:t>
                  </w:r>
                </w:p>
              </w:tc>
              <w:tc>
                <w:tcPr>
                  <w:tcW w:w="5103" w:type="dxa"/>
                  <w:shd w:val="clear" w:color="auto" w:fill="E2EFD9" w:themeFill="accent6" w:themeFillTint="33"/>
                  <w:vAlign w:val="center"/>
                </w:tcPr>
                <w:p w14:paraId="397A6F67" w14:textId="442D044B" w:rsidR="003B3E88" w:rsidRPr="003B3E88" w:rsidRDefault="003B3E88" w:rsidP="00C676FC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為何標題要設定為</w:t>
                  </w:r>
                  <w:r w:rsidRPr="004674EF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「運動家」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，</w:t>
                  </w:r>
                  <w:r w:rsidR="004674EF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而非</w:t>
                  </w:r>
                  <w:r w:rsidRPr="004674EF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「</w:t>
                  </w:r>
                  <w:r w:rsidRPr="004674EF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運動員」</w:t>
                  </w:r>
                  <w:r w:rsidRPr="003B3E88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？</w:t>
                  </w:r>
                </w:p>
              </w:tc>
            </w:tr>
            <w:tr w:rsidR="003B3E88" w:rsidRPr="00866D12" w14:paraId="2C051170" w14:textId="77777777" w:rsidTr="004674EF">
              <w:trPr>
                <w:trHeight w:val="63"/>
              </w:trPr>
              <w:tc>
                <w:tcPr>
                  <w:tcW w:w="4108" w:type="dxa"/>
                  <w:vAlign w:val="center"/>
                </w:tcPr>
                <w:p w14:paraId="4C20720A" w14:textId="6F079B86" w:rsidR="003B3E88" w:rsidRPr="003B3E88" w:rsidRDefault="003B3E88" w:rsidP="00A4201D">
                  <w:pPr>
                    <w:spacing w:beforeLines="25" w:before="90" w:afterLines="25" w:after="90"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  <w:r w:rsidRPr="003B3E88">
                    <w:rPr>
                      <w:rFonts w:ascii="jf open 粉圓 1.1" w:eastAsia="jf open 粉圓 1.1" w:hAnsi="jf open 粉圓 1.1" w:hint="eastAsia"/>
                      <w:color w:val="FF0000"/>
                    </w:rPr>
                    <w:t>運動家要有風度，</w:t>
                  </w:r>
                  <w:r w:rsidR="004674EF">
                    <w:rPr>
                      <w:rFonts w:ascii="jf open 粉圓 1.1" w:eastAsia="jf open 粉圓 1.1" w:hAnsi="jf open 粉圓 1.1"/>
                      <w:color w:val="FF0000"/>
                    </w:rPr>
                    <w:br/>
                  </w:r>
                  <w:r w:rsidRPr="003B3E88">
                    <w:rPr>
                      <w:rFonts w:ascii="jf open 粉圓 1.1" w:eastAsia="jf open 粉圓 1.1" w:hAnsi="jf open 粉圓 1.1" w:hint="eastAsia"/>
                      <w:color w:val="FF0000"/>
                    </w:rPr>
                    <w:t>有風度的才叫「運動家」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</w:tcPr>
                <w:p w14:paraId="13C3BA2F" w14:textId="4A1519FF" w:rsidR="003B3E88" w:rsidRPr="004674EF" w:rsidRDefault="004674EF" w:rsidP="00A4201D">
                  <w:pPr>
                    <w:spacing w:beforeLines="25" w:before="90" w:afterLines="25" w:after="90"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  <w:sz w:val="16"/>
                      <w:szCs w:val="16"/>
                    </w:rPr>
                  </w:pPr>
                  <w:r w:rsidRPr="004674EF">
                    <w:rPr>
                      <w:rFonts w:ascii="jf open 粉圓 1.1" w:eastAsia="jf open 粉圓 1.1" w:hAnsi="jf open 粉圓 1.1" w:hint="eastAsia"/>
                      <w:color w:val="FF0000"/>
                      <w:sz w:val="10"/>
                      <w:szCs w:val="10"/>
                    </w:rPr>
                    <w:t>運動員可能沒「風度」，只是有運動的「技能」兩者都有「運動的技術」，但運動家多了「風度」運動家必定是運動員，運動員不一定是運動家，我們都是運動員，但我們未必會是運動家</w:t>
                  </w:r>
                </w:p>
              </w:tc>
            </w:tr>
            <w:tr w:rsidR="004674EF" w:rsidRPr="004674EF" w14:paraId="3BDB96EE" w14:textId="77777777" w:rsidTr="004674EF">
              <w:trPr>
                <w:trHeight w:val="63"/>
              </w:trPr>
              <w:tc>
                <w:tcPr>
                  <w:tcW w:w="9211" w:type="dxa"/>
                  <w:gridSpan w:val="2"/>
                  <w:shd w:val="clear" w:color="auto" w:fill="E2EFD9" w:themeFill="accent6" w:themeFillTint="33"/>
                  <w:vAlign w:val="center"/>
                </w:tcPr>
                <w:p w14:paraId="1E9E597B" w14:textId="5D8EDB3E" w:rsidR="004674EF" w:rsidRPr="004674EF" w:rsidRDefault="004674EF" w:rsidP="00C676FC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4674EF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「運動家的風度」中的</w:t>
                  </w:r>
                  <w:r w:rsidRPr="004674EF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「運動家」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，除了</w:t>
                  </w:r>
                  <w:r w:rsidRPr="004674EF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指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「</w:t>
                  </w:r>
                  <w:r w:rsidRPr="004674EF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運動選手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」，</w:t>
                  </w:r>
                  <w:r w:rsidR="00C676FC">
                    <w:rPr>
                      <w:rFonts w:ascii="jf open 粉圓 1.1" w:eastAsia="jf open 粉圓 1.1" w:hAnsi="jf open 粉圓 1.1"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還可以指怎樣</w:t>
                  </w:r>
                  <w:r w:rsidRPr="004674EF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特質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的人？</w:t>
                  </w:r>
                </w:p>
              </w:tc>
            </w:tr>
            <w:tr w:rsidR="004674EF" w:rsidRPr="00866D12" w14:paraId="63739592" w14:textId="77777777" w:rsidTr="00C2169C">
              <w:trPr>
                <w:trHeight w:val="63"/>
              </w:trPr>
              <w:tc>
                <w:tcPr>
                  <w:tcW w:w="9211" w:type="dxa"/>
                  <w:gridSpan w:val="2"/>
                  <w:vAlign w:val="center"/>
                </w:tcPr>
                <w:p w14:paraId="4E426042" w14:textId="4C7DD3A8" w:rsidR="004674EF" w:rsidRPr="004674EF" w:rsidRDefault="004674EF" w:rsidP="004674EF">
                  <w:pPr>
                    <w:spacing w:beforeLines="50" w:before="180" w:afterLines="50" w:after="180" w:line="240" w:lineRule="auto"/>
                    <w:jc w:val="center"/>
                    <w:rPr>
                      <w:rFonts w:ascii="jf open 粉圓 1.1" w:eastAsia="jf open 粉圓 1.1" w:hAnsi="jf open 粉圓 1.1"/>
                      <w:color w:val="FF0000"/>
                    </w:rPr>
                  </w:pPr>
                </w:p>
              </w:tc>
            </w:tr>
          </w:tbl>
          <w:p w14:paraId="4CB1AF5C" w14:textId="77777777" w:rsidR="00E34491" w:rsidRDefault="008D6372" w:rsidP="00E34491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2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="00946319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〈運動家的風度〉</w:t>
            </w:r>
            <w:r w:rsidRPr="001F1B6F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這篇文章的「文體」屬於</w:t>
            </w:r>
            <w:r w:rsidRPr="001F1B6F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「議論文」</w:t>
            </w:r>
            <w:r w:rsidRPr="001F1B6F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</w:t>
            </w:r>
            <w:r w:rsidRPr="001F1B6F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「議論文」</w:t>
            </w:r>
            <w:r w:rsidRPr="001F1B6F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的寫作目的是為了</w:t>
            </w:r>
            <w:r w:rsidRPr="001F1B6F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「傳達道理、說服別人」</w:t>
            </w:r>
            <w:r w:rsidRPr="001F1B6F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。</w:t>
            </w:r>
          </w:p>
          <w:p w14:paraId="70DA5F9F" w14:textId="78B18113" w:rsidR="008D6372" w:rsidRDefault="008D6372" w:rsidP="00F2413F">
            <w:pPr>
              <w:spacing w:line="240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Q2-1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：根據過往的學習經驗，</w:t>
            </w:r>
            <w:r w:rsidRPr="00FB18F5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「議論文」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包含哪</w:t>
            </w:r>
            <w:r w:rsidRPr="00FB18F5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三要素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？</w:t>
            </w:r>
          </w:p>
          <w:tbl>
            <w:tblPr>
              <w:tblStyle w:val="a9"/>
              <w:tblW w:w="9346" w:type="dxa"/>
              <w:tblInd w:w="37" w:type="dxa"/>
              <w:tblLayout w:type="fixed"/>
              <w:tblLook w:val="04A0" w:firstRow="1" w:lastRow="0" w:firstColumn="1" w:lastColumn="0" w:noHBand="0" w:noVBand="1"/>
            </w:tblPr>
            <w:tblGrid>
              <w:gridCol w:w="1984"/>
              <w:gridCol w:w="7362"/>
            </w:tblGrid>
            <w:tr w:rsidR="008D6372" w:rsidRPr="001245E5" w14:paraId="582B5C76" w14:textId="77777777" w:rsidTr="00F2413F">
              <w:trPr>
                <w:trHeight w:val="77"/>
              </w:trPr>
              <w:tc>
                <w:tcPr>
                  <w:tcW w:w="1984" w:type="dxa"/>
                  <w:shd w:val="clear" w:color="auto" w:fill="E2EFD9" w:themeFill="accent6" w:themeFillTint="33"/>
                  <w:vAlign w:val="center"/>
                </w:tcPr>
                <w:p w14:paraId="04935BEA" w14:textId="77777777" w:rsidR="008D6372" w:rsidRPr="001C7DA9" w:rsidRDefault="008D6372" w:rsidP="008D6372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</w:pPr>
                  <w:r w:rsidRPr="001C7DA9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議論文三要素</w:t>
                  </w:r>
                </w:p>
              </w:tc>
              <w:tc>
                <w:tcPr>
                  <w:tcW w:w="7362" w:type="dxa"/>
                  <w:shd w:val="clear" w:color="auto" w:fill="E2EFD9" w:themeFill="accent6" w:themeFillTint="33"/>
                  <w:vAlign w:val="center"/>
                </w:tcPr>
                <w:p w14:paraId="2439CAF2" w14:textId="77777777" w:rsidR="008D6372" w:rsidRPr="001C7DA9" w:rsidRDefault="008D6372" w:rsidP="008D6372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</w:pPr>
                  <w:r w:rsidRPr="001C7DA9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說明</w:t>
                  </w:r>
                </w:p>
              </w:tc>
            </w:tr>
            <w:tr w:rsidR="008D6372" w:rsidRPr="001245E5" w14:paraId="5AF20377" w14:textId="77777777" w:rsidTr="00F2413F">
              <w:trPr>
                <w:trHeight w:val="77"/>
              </w:trPr>
              <w:tc>
                <w:tcPr>
                  <w:tcW w:w="1984" w:type="dxa"/>
                  <w:shd w:val="clear" w:color="auto" w:fill="E2EFD9" w:themeFill="accent6" w:themeFillTint="33"/>
                  <w:vAlign w:val="center"/>
                </w:tcPr>
                <w:p w14:paraId="1286FDB3" w14:textId="77777777" w:rsidR="008D6372" w:rsidRPr="00E34491" w:rsidRDefault="008D6372" w:rsidP="00C676FC">
                  <w:pPr>
                    <w:spacing w:beforeLines="50" w:before="180" w:afterLines="50" w:after="180"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E2EFD9" w:themeColor="accent6" w:themeTint="33"/>
                    </w:rPr>
                  </w:pPr>
                  <w:r w:rsidRPr="00E34491">
                    <w:rPr>
                      <w:rFonts w:ascii="jf open 粉圓 1.1" w:eastAsia="jf open 粉圓 1.1" w:hAnsi="jf open 粉圓 1.1" w:hint="eastAsia"/>
                      <w:bCs/>
                      <w:color w:val="E2EFD9" w:themeColor="accent6" w:themeTint="33"/>
                    </w:rPr>
                    <w:t>論點</w:t>
                  </w:r>
                </w:p>
              </w:tc>
              <w:tc>
                <w:tcPr>
                  <w:tcW w:w="7362" w:type="dxa"/>
                  <w:shd w:val="clear" w:color="auto" w:fill="auto"/>
                  <w:vAlign w:val="center"/>
                </w:tcPr>
                <w:p w14:paraId="5FBF85E8" w14:textId="0A730654" w:rsidR="008D6372" w:rsidRPr="00E34491" w:rsidRDefault="008D6372" w:rsidP="00F9425B">
                  <w:pPr>
                    <w:pStyle w:val="ae"/>
                    <w:numPr>
                      <w:ilvl w:val="0"/>
                      <w:numId w:val="36"/>
                    </w:numPr>
                    <w:spacing w:line="240" w:lineRule="auto"/>
                    <w:ind w:leftChars="0"/>
                    <w:jc w:val="left"/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</w:pPr>
                  <w:r w:rsidRPr="00E34491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作者提出</w:t>
                  </w:r>
                  <w:r w:rsidRPr="00E34491"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  <w:t>觀點</w:t>
                  </w:r>
                  <w:r w:rsidRPr="00E34491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、</w:t>
                  </w:r>
                  <w:r w:rsidRPr="00E34491"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  <w:t>主張</w:t>
                  </w:r>
                  <w:r w:rsidRPr="00E34491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、</w:t>
                  </w:r>
                  <w:r w:rsidRPr="00E34491"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  <w:t>看法</w:t>
                  </w:r>
                  <w:r w:rsidRPr="00E34491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和</w:t>
                  </w:r>
                  <w:r w:rsidRPr="00E34491"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  <w:t>態度</w:t>
                  </w:r>
                  <w:r w:rsidRPr="00E34491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。</w:t>
                  </w:r>
                  <w:r w:rsidR="00C676FC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 xml:space="preserve"> （</w:t>
                  </w:r>
                  <w:r w:rsidRPr="00E34491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 xml:space="preserve">「 </w:t>
                  </w:r>
                  <w:r w:rsidRPr="00E34491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 xml:space="preserve">  </w:t>
                  </w:r>
                  <w:r w:rsidRPr="00E34491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 xml:space="preserve">主 </w:t>
                  </w:r>
                  <w:r w:rsidRPr="00E34491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 xml:space="preserve">  觀</w:t>
                  </w:r>
                  <w:r w:rsidRPr="00E34491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>」想法）</w:t>
                  </w:r>
                </w:p>
                <w:p w14:paraId="5180F2DE" w14:textId="2AAC4A14" w:rsidR="008D6372" w:rsidRPr="00E34491" w:rsidRDefault="008D6372" w:rsidP="00F9425B">
                  <w:pPr>
                    <w:pStyle w:val="ae"/>
                    <w:numPr>
                      <w:ilvl w:val="0"/>
                      <w:numId w:val="36"/>
                    </w:numPr>
                    <w:spacing w:line="240" w:lineRule="auto"/>
                    <w:ind w:leftChars="0"/>
                    <w:jc w:val="left"/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</w:pPr>
                  <w:r w:rsidRPr="00E34491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首段→「立論」</w:t>
                  </w:r>
                  <w:r w:rsidRPr="00E34491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</w:rPr>
                    <w:t>、</w:t>
                  </w:r>
                  <w:r w:rsidRPr="00E34491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 xml:space="preserve">末段→「結論」 </w:t>
                  </w:r>
                </w:p>
              </w:tc>
            </w:tr>
            <w:tr w:rsidR="008D6372" w:rsidRPr="00866D12" w14:paraId="0B5F2A08" w14:textId="77777777" w:rsidTr="00F2413F">
              <w:trPr>
                <w:trHeight w:val="77"/>
              </w:trPr>
              <w:tc>
                <w:tcPr>
                  <w:tcW w:w="1984" w:type="dxa"/>
                  <w:shd w:val="clear" w:color="auto" w:fill="E2EFD9" w:themeFill="accent6" w:themeFillTint="33"/>
                  <w:vAlign w:val="center"/>
                </w:tcPr>
                <w:p w14:paraId="117BDDC0" w14:textId="77777777" w:rsidR="008D6372" w:rsidRPr="00E34491" w:rsidRDefault="008D6372" w:rsidP="00C676FC">
                  <w:pPr>
                    <w:spacing w:beforeLines="50" w:before="180" w:afterLines="50" w:after="180" w:line="240" w:lineRule="auto"/>
                    <w:jc w:val="center"/>
                    <w:rPr>
                      <w:rFonts w:ascii="jf open 粉圓 1.1" w:eastAsia="jf open 粉圓 1.1" w:hAnsi="jf open 粉圓 1.1"/>
                      <w:color w:val="E2EFD9" w:themeColor="accent6" w:themeTint="33"/>
                    </w:rPr>
                  </w:pPr>
                  <w:r w:rsidRPr="00E34491">
                    <w:rPr>
                      <w:rFonts w:ascii="jf open 粉圓 1.1" w:eastAsia="jf open 粉圓 1.1" w:hAnsi="jf open 粉圓 1.1" w:hint="eastAsia"/>
                      <w:color w:val="E2EFD9" w:themeColor="accent6" w:themeTint="33"/>
                    </w:rPr>
                    <w:t>論據</w:t>
                  </w:r>
                </w:p>
              </w:tc>
              <w:tc>
                <w:tcPr>
                  <w:tcW w:w="7362" w:type="dxa"/>
                  <w:shd w:val="clear" w:color="auto" w:fill="auto"/>
                  <w:vAlign w:val="center"/>
                </w:tcPr>
                <w:p w14:paraId="57F6C958" w14:textId="21AF5E25" w:rsidR="008D6372" w:rsidRPr="00E34491" w:rsidRDefault="008D6372" w:rsidP="00F9425B">
                  <w:pPr>
                    <w:pStyle w:val="ae"/>
                    <w:numPr>
                      <w:ilvl w:val="0"/>
                      <w:numId w:val="36"/>
                    </w:numPr>
                    <w:spacing w:line="240" w:lineRule="auto"/>
                    <w:ind w:leftChars="0"/>
                    <w:jc w:val="left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>作者</w:t>
                  </w:r>
                  <w:r w:rsidRPr="00E3449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為</w:t>
                  </w:r>
                  <w:r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>證明論點，所提出的</w:t>
                  </w:r>
                  <w:r w:rsidRPr="00E34491"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  <w:t>事實</w:t>
                  </w:r>
                  <w:r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>和</w:t>
                  </w:r>
                  <w:r w:rsidRPr="00E34491"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  <w:t>理由</w:t>
                  </w:r>
                  <w:r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>。</w:t>
                  </w:r>
                  <w:r w:rsidR="00C676FC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 </w:t>
                  </w:r>
                  <w:r w:rsidR="00946319" w:rsidRPr="00E3449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（</w:t>
                  </w:r>
                  <w:r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>「</w:t>
                  </w:r>
                  <w:r w:rsidR="00C676FC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 </w:t>
                  </w:r>
                  <w:r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 xml:space="preserve"> </w:t>
                  </w:r>
                  <w:r w:rsidR="00C676FC">
                    <w:rPr>
                      <w:rFonts w:ascii="芫荽 0.91" w:eastAsia="芫荽 0.91" w:hAnsi="芫荽 0.91" w:cs="芫荽 0.91"/>
                      <w:color w:val="000000" w:themeColor="text1"/>
                    </w:rPr>
                    <w:t xml:space="preserve"> </w:t>
                  </w:r>
                  <w:r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>客  觀」證據</w:t>
                  </w:r>
                  <w:r w:rsidRPr="00E3449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）</w:t>
                  </w:r>
                </w:p>
                <w:p w14:paraId="31971075" w14:textId="124CF986" w:rsidR="008D6372" w:rsidRPr="00E34491" w:rsidRDefault="00946319" w:rsidP="00F9425B">
                  <w:pPr>
                    <w:pStyle w:val="ae"/>
                    <w:numPr>
                      <w:ilvl w:val="0"/>
                      <w:numId w:val="36"/>
                    </w:numPr>
                    <w:spacing w:line="240" w:lineRule="auto"/>
                    <w:ind w:leftChars="0"/>
                    <w:jc w:val="left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E34491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 xml:space="preserve">（    </w:t>
                  </w:r>
                  <w:r w:rsidR="008D6372" w:rsidRPr="00E34491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 xml:space="preserve">事實  </w:t>
                  </w:r>
                  <w:r w:rsidRPr="00E34491"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  <w:t xml:space="preserve">  </w:t>
                  </w:r>
                  <w:r w:rsidRPr="00E34491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>）</w:t>
                  </w:r>
                  <w:r w:rsidR="008D6372" w:rsidRPr="00E34491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 xml:space="preserve">論據  </w:t>
                  </w:r>
                  <w:r w:rsidR="008D6372" w:rsidRPr="00E34491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→人例、事例、物例、設例、統計數字</w:t>
                  </w:r>
                  <w:r w:rsidR="008D6372" w:rsidRPr="00E3449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br/>
                  </w:r>
                  <w:r w:rsidRPr="00E34491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 xml:space="preserve">（    </w:t>
                  </w:r>
                  <w:r w:rsidR="008D6372" w:rsidRPr="00E34491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 xml:space="preserve">理論  </w:t>
                  </w:r>
                  <w:r w:rsidRPr="00E34491"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  <w:t xml:space="preserve">  </w:t>
                  </w:r>
                  <w:r w:rsidRPr="00E34491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>）</w:t>
                  </w:r>
                  <w:r w:rsidR="008D6372" w:rsidRPr="00E34491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 xml:space="preserve">論據  </w:t>
                  </w:r>
                  <w:r w:rsidR="008D6372" w:rsidRPr="00E34491">
                    <w:rPr>
                      <w:rFonts w:ascii="芫荽 0.91" w:eastAsia="芫荽 0.91" w:hAnsi="芫荽 0.91" w:cs="芫荽 0.91"/>
                      <w:bCs/>
                      <w:color w:val="000000" w:themeColor="text1"/>
                    </w:rPr>
                    <w:t>→言例、自然定理、科學定理</w:t>
                  </w:r>
                </w:p>
              </w:tc>
            </w:tr>
            <w:tr w:rsidR="008D6372" w:rsidRPr="00866D12" w14:paraId="0D906E97" w14:textId="77777777" w:rsidTr="00F2413F">
              <w:trPr>
                <w:trHeight w:val="77"/>
              </w:trPr>
              <w:tc>
                <w:tcPr>
                  <w:tcW w:w="1984" w:type="dxa"/>
                  <w:shd w:val="clear" w:color="auto" w:fill="E2EFD9" w:themeFill="accent6" w:themeFillTint="33"/>
                  <w:vAlign w:val="center"/>
                </w:tcPr>
                <w:p w14:paraId="5CDC19FF" w14:textId="77777777" w:rsidR="008D6372" w:rsidRPr="00E34491" w:rsidRDefault="008D6372" w:rsidP="00C676FC">
                  <w:pPr>
                    <w:spacing w:beforeLines="50" w:before="180" w:afterLines="50" w:after="180" w:line="240" w:lineRule="auto"/>
                    <w:jc w:val="center"/>
                    <w:rPr>
                      <w:rFonts w:ascii="jf open 粉圓 1.1" w:eastAsia="jf open 粉圓 1.1" w:hAnsi="jf open 粉圓 1.1"/>
                      <w:color w:val="E2EFD9" w:themeColor="accent6" w:themeTint="33"/>
                    </w:rPr>
                  </w:pPr>
                  <w:r w:rsidRPr="00E34491">
                    <w:rPr>
                      <w:rFonts w:ascii="jf open 粉圓 1.1" w:eastAsia="jf open 粉圓 1.1" w:hAnsi="jf open 粉圓 1.1" w:hint="eastAsia"/>
                      <w:color w:val="E2EFD9" w:themeColor="accent6" w:themeTint="33"/>
                    </w:rPr>
                    <w:t>論證方式</w:t>
                  </w:r>
                </w:p>
              </w:tc>
              <w:tc>
                <w:tcPr>
                  <w:tcW w:w="7362" w:type="dxa"/>
                  <w:shd w:val="clear" w:color="auto" w:fill="auto"/>
                  <w:vAlign w:val="center"/>
                </w:tcPr>
                <w:p w14:paraId="02DE221C" w14:textId="4FE360AC" w:rsidR="008D6372" w:rsidRPr="00E34491" w:rsidRDefault="008D6372" w:rsidP="00F9425B">
                  <w:pPr>
                    <w:pStyle w:val="ae"/>
                    <w:numPr>
                      <w:ilvl w:val="0"/>
                      <w:numId w:val="36"/>
                    </w:numPr>
                    <w:spacing w:line="240" w:lineRule="auto"/>
                    <w:ind w:leftChars="0"/>
                    <w:jc w:val="left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>運用「</w:t>
                  </w:r>
                  <w:r w:rsidR="00946319" w:rsidRPr="00E3449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（ </w:t>
                  </w:r>
                  <w:r w:rsidRPr="00E3449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 </w:t>
                  </w:r>
                  <w:r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 xml:space="preserve">  論據</w:t>
                  </w:r>
                  <w:r w:rsidRPr="00E3449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 </w:t>
                  </w:r>
                  <w:r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 xml:space="preserve">  </w:t>
                  </w:r>
                  <w:r w:rsidR="00946319"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 xml:space="preserve"> </w:t>
                  </w:r>
                  <w:r w:rsidR="00946319" w:rsidRPr="00E3449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）</w:t>
                  </w:r>
                  <w:r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>」來證明「</w:t>
                  </w:r>
                  <w:r w:rsidR="00946319" w:rsidRPr="00E3449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（</w:t>
                  </w:r>
                  <w:r w:rsidRPr="00E3449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 </w:t>
                  </w:r>
                  <w:r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 xml:space="preserve">  </w:t>
                  </w:r>
                  <w:r w:rsidR="00946319"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 xml:space="preserve"> </w:t>
                  </w:r>
                  <w:r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>論點</w:t>
                  </w:r>
                  <w:r w:rsidRPr="00E3449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 </w:t>
                  </w:r>
                  <w:r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 xml:space="preserve">  </w:t>
                  </w:r>
                  <w:r w:rsidR="00946319"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 xml:space="preserve"> </w:t>
                  </w:r>
                  <w:r w:rsidR="00946319" w:rsidRPr="00E3449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）</w:t>
                  </w:r>
                  <w:r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>」的方法。</w:t>
                  </w:r>
                </w:p>
                <w:p w14:paraId="1ECF30D0" w14:textId="77777777" w:rsidR="008D6372" w:rsidRPr="00E34491" w:rsidRDefault="008D6372" w:rsidP="00F9425B">
                  <w:pPr>
                    <w:pStyle w:val="ae"/>
                    <w:numPr>
                      <w:ilvl w:val="0"/>
                      <w:numId w:val="36"/>
                    </w:numPr>
                    <w:spacing w:line="240" w:lineRule="auto"/>
                    <w:ind w:leftChars="0"/>
                    <w:jc w:val="left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E3449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正</w:t>
                  </w:r>
                  <w:r w:rsidRPr="00E34491">
                    <w:rPr>
                      <w:rFonts w:ascii="芫荽 0.91" w:eastAsia="芫荽 0.91" w:hAnsi="芫荽 0.91" w:cs="芫荽 0.91"/>
                      <w:color w:val="000000" w:themeColor="text1"/>
                    </w:rPr>
                    <w:t>面、反面、舉例、引用、比較、比喻</w:t>
                  </w:r>
                  <w:r w:rsidRPr="00E3449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、正反……</w:t>
                  </w:r>
                </w:p>
              </w:tc>
            </w:tr>
          </w:tbl>
          <w:p w14:paraId="24603181" w14:textId="223FD684" w:rsidR="00D439F4" w:rsidRPr="00D439F4" w:rsidRDefault="00D439F4" w:rsidP="00672141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Q2-</w:t>
            </w:r>
            <w:r w:rsidR="00C676FC">
              <w:rPr>
                <w:rFonts w:ascii="jf open 粉圓 1.1" w:eastAsia="jf open 粉圓 1.1" w:hAnsi="jf open 粉圓 1.1"/>
                <w:bCs/>
                <w:color w:val="000000" w:themeColor="text1"/>
              </w:rPr>
              <w:t>2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初步</w:t>
            </w:r>
            <w:r w:rsidRPr="0066044E">
              <w:rPr>
                <w:rFonts w:ascii="jf open 粉圓 1.1" w:eastAsia="jf open 粉圓 1.1" w:hAnsi="jf open 粉圓 1.1" w:hint="eastAsia"/>
                <w:color w:val="000000" w:themeColor="text1"/>
              </w:rPr>
              <w:t>閱讀</w:t>
            </w:r>
            <w:r w:rsidRPr="00FC2A5A">
              <w:rPr>
                <w:rFonts w:ascii="jf open 粉圓 1.1" w:eastAsia="jf open 粉圓 1.1" w:hAnsi="jf open 粉圓 1.1"/>
                <w:bCs/>
                <w:color w:val="000000" w:themeColor="text1"/>
              </w:rPr>
              <w:t>〈運動家的風度〉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</w:t>
            </w:r>
            <w:r w:rsidR="006C4FC8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可知本文</w:t>
            </w:r>
            <w:r w:rsidRPr="00FC2A5A">
              <w:rPr>
                <w:rFonts w:ascii="jf open 粉圓 1.1" w:eastAsia="jf open 粉圓 1.1" w:hAnsi="jf open 粉圓 1.1"/>
                <w:bCs/>
                <w:color w:val="000000" w:themeColor="text1"/>
              </w:rPr>
              <w:t>採用</w:t>
            </w:r>
            <w:r w:rsidRPr="00D439F4">
              <w:rPr>
                <w:rFonts w:ascii="jf open 粉圓 1.1" w:eastAsia="jf open 粉圓 1.1" w:hAnsi="jf open 粉圓 1.1"/>
                <w:b/>
                <w:color w:val="000000" w:themeColor="text1"/>
              </w:rPr>
              <w:t>「議論文」</w:t>
            </w:r>
            <w:r w:rsidRPr="00FC2A5A">
              <w:rPr>
                <w:rFonts w:ascii="jf open 粉圓 1.1" w:eastAsia="jf open 粉圓 1.1" w:hAnsi="jf open 粉圓 1.1"/>
                <w:bCs/>
                <w:color w:val="000000" w:themeColor="text1"/>
              </w:rPr>
              <w:t>典型的</w:t>
            </w:r>
            <w:r w:rsidRPr="00F9425B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</w:t>
            </w:r>
            <w:r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 xml:space="preserve">（   </w:t>
            </w:r>
            <w:r w:rsidRPr="00F9425B">
              <w:rPr>
                <w:rFonts w:ascii="jf open 粉圓 1.1" w:eastAsia="jf open 粉圓 1.1" w:hAnsi="jf open 粉圓 1.1"/>
                <w:b/>
                <w:color w:val="000000" w:themeColor="text1"/>
              </w:rPr>
              <w:t>總分總</w:t>
            </w:r>
            <w:r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 xml:space="preserve">   ）</w:t>
            </w:r>
            <w:r w:rsidRPr="00F9425B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結</w:t>
            </w:r>
            <w:r w:rsidRPr="00F9425B">
              <w:rPr>
                <w:rFonts w:ascii="jf open 粉圓 1.1" w:eastAsia="jf open 粉圓 1.1" w:hAnsi="jf open 粉圓 1.1"/>
                <w:b/>
                <w:color w:val="000000" w:themeColor="text1"/>
              </w:rPr>
              <w:t>構</w:t>
            </w:r>
            <w:r w:rsidRPr="00F9425B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」</w:t>
            </w:r>
            <w:r w:rsidRPr="00FC2A5A">
              <w:rPr>
                <w:rFonts w:ascii="jf open 粉圓 1.1" w:eastAsia="jf open 粉圓 1.1" w:hAnsi="jf open 粉圓 1.1"/>
                <w:bCs/>
                <w:color w:val="000000" w:themeColor="text1"/>
              </w:rPr>
              <w:t>寫作架構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。</w:t>
            </w:r>
            <w:r w:rsidR="006C4FC8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試著根據提示，切分本文的文章</w:t>
            </w:r>
            <w:r w:rsidR="00D11796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大架構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</w:p>
          <w:p w14:paraId="44F36663" w14:textId="30C2498B" w:rsidR="00256B3A" w:rsidRPr="00EF3C0C" w:rsidRDefault="00D439F4" w:rsidP="00C676FC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bCs/>
                <w:noProof/>
                <w:color w:val="000000" w:themeColor="text1"/>
              </w:rPr>
              <w:drawing>
                <wp:inline distT="0" distB="0" distL="0" distR="0" wp14:anchorId="05BF5D26" wp14:editId="2F2C9270">
                  <wp:extent cx="5937250" cy="2219325"/>
                  <wp:effectExtent l="12700" t="25400" r="19050" b="41275"/>
                  <wp:docPr id="3" name="資料庫圖表 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  <w:r w:rsidR="00D11796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D11796" w:rsidRPr="00A4201D">
              <w:rPr>
                <w:rFonts w:ascii="jf open 粉圓 1.1" w:eastAsia="jf open 粉圓 1.1" w:hAnsi="jf open 粉圓 1.1" w:cs="芫荽 0.91" w:hint="eastAsia"/>
                <w:bCs/>
                <w:color w:val="000000" w:themeColor="text1"/>
                <w:sz w:val="18"/>
                <w:szCs w:val="18"/>
              </w:rPr>
              <w:t>●提示：</w:t>
            </w:r>
            <w:r w:rsidR="00D11796" w:rsidRPr="00A4201D">
              <w:rPr>
                <w:rFonts w:ascii="jf open 粉圓 1.1" w:eastAsia="jf open 粉圓 1.1" w:hAnsi="jf open 粉圓 1.1" w:cs="芫荽 0.91"/>
                <w:bCs/>
                <w:color w:val="000000" w:themeColor="text1"/>
                <w:sz w:val="18"/>
                <w:szCs w:val="18"/>
              </w:rPr>
              <w:t>服輸的精</w:t>
            </w:r>
            <w:r w:rsidR="00D11796" w:rsidRPr="00A4201D">
              <w:rPr>
                <w:rFonts w:ascii="jf open 粉圓 1.1" w:eastAsia="jf open 粉圓 1.1" w:hAnsi="jf open 粉圓 1.1" w:cs="芫荽 0.91" w:hint="eastAsia"/>
                <w:bCs/>
                <w:color w:val="000000" w:themeColor="text1"/>
                <w:sz w:val="18"/>
                <w:szCs w:val="18"/>
              </w:rPr>
              <w:t>神、</w:t>
            </w:r>
            <w:r w:rsidR="00D11796" w:rsidRPr="00A4201D">
              <w:rPr>
                <w:rFonts w:ascii="jf open 粉圓 1.1" w:eastAsia="jf open 粉圓 1.1" w:hAnsi="jf open 粉圓 1.1" w:cs="芫荽 0.91"/>
                <w:bCs/>
                <w:color w:val="000000" w:themeColor="text1"/>
                <w:sz w:val="18"/>
                <w:szCs w:val="18"/>
              </w:rPr>
              <w:t>貫徹始終的毅力</w:t>
            </w:r>
            <w:r w:rsidR="00D11796" w:rsidRPr="00A4201D">
              <w:rPr>
                <w:rFonts w:ascii="jf open 粉圓 1.1" w:eastAsia="jf open 粉圓 1.1" w:hAnsi="jf open 粉圓 1.1" w:cs="芫荽 0.91" w:hint="eastAsia"/>
                <w:bCs/>
                <w:color w:val="000000" w:themeColor="text1"/>
                <w:sz w:val="18"/>
                <w:szCs w:val="18"/>
              </w:rPr>
              <w:t>、</w:t>
            </w:r>
            <w:r w:rsidR="00D11796" w:rsidRPr="00A4201D">
              <w:rPr>
                <w:rFonts w:ascii="jf open 粉圓 1.1" w:eastAsia="jf open 粉圓 1.1" w:hAnsi="jf open 粉圓 1.1" w:cs="芫荽 0.91"/>
                <w:bCs/>
                <w:color w:val="000000" w:themeColor="text1"/>
                <w:sz w:val="18"/>
                <w:szCs w:val="18"/>
              </w:rPr>
              <w:t>君子之爭</w:t>
            </w:r>
            <w:r w:rsidR="00D11796" w:rsidRPr="00A4201D">
              <w:rPr>
                <w:rFonts w:ascii="jf open 粉圓 1.1" w:eastAsia="jf open 粉圓 1.1" w:hAnsi="jf open 粉圓 1.1" w:cs="芫荽 0.91" w:hint="eastAsia"/>
                <w:bCs/>
                <w:color w:val="000000" w:themeColor="text1"/>
                <w:sz w:val="18"/>
                <w:szCs w:val="18"/>
              </w:rPr>
              <w:t>、</w:t>
            </w:r>
            <w:r w:rsidR="00D11796" w:rsidRPr="00A4201D">
              <w:rPr>
                <w:rFonts w:ascii="jf open 粉圓 1.1" w:eastAsia="jf open 粉圓 1.1" w:hAnsi="jf open 粉圓 1.1" w:cs="芫荽 0.91"/>
                <w:bCs/>
                <w:color w:val="000000" w:themeColor="text1"/>
                <w:sz w:val="18"/>
                <w:szCs w:val="18"/>
              </w:rPr>
              <w:t>超越勝敗的心胸</w:t>
            </w:r>
          </w:p>
        </w:tc>
      </w:tr>
    </w:tbl>
    <w:p w14:paraId="0D478D78" w14:textId="77777777" w:rsidR="00A4201D" w:rsidRDefault="00A4201D" w:rsidP="00C676FC">
      <w:pPr>
        <w:spacing w:beforeLines="25" w:before="90" w:line="276" w:lineRule="auto"/>
        <w:ind w:left="840" w:hangingChars="350" w:hanging="840"/>
        <w:rPr>
          <w:rFonts w:ascii="jf open 粉圓 1.1" w:eastAsia="jf open 粉圓 1.1" w:hAnsi="jf open 粉圓 1.1"/>
          <w:color w:val="000000" w:themeColor="text1"/>
        </w:rPr>
      </w:pPr>
    </w:p>
    <w:p w14:paraId="48BBEE60" w14:textId="0D0AFE67" w:rsidR="00C676FC" w:rsidRDefault="00C676FC" w:rsidP="00C676FC">
      <w:pPr>
        <w:spacing w:beforeLines="25" w:before="90" w:line="276" w:lineRule="auto"/>
        <w:ind w:left="840" w:hangingChars="350" w:hanging="840"/>
        <w:rPr>
          <w:rFonts w:ascii="jf open 粉圓 1.1" w:eastAsia="jf open 粉圓 1.1" w:hAnsi="jf open 粉圓 1.1"/>
          <w:bCs/>
          <w:color w:val="000000" w:themeColor="text1"/>
        </w:rPr>
      </w:pPr>
      <w:r w:rsidRPr="00C676FC">
        <w:rPr>
          <w:rFonts w:ascii="jf open 粉圓 1.1" w:eastAsia="jf open 粉圓 1.1" w:hAnsi="jf open 粉圓 1.1" w:hint="eastAsia"/>
          <w:color w:val="000000" w:themeColor="text1"/>
        </w:rPr>
        <w:t>■</w:t>
      </w:r>
      <w:r w:rsidRPr="00C676FC">
        <w:rPr>
          <w:rFonts w:ascii="jf open 粉圓 1.1" w:eastAsia="jf open 粉圓 1.1" w:hAnsi="jf open 粉圓 1.1" w:hint="eastAsia"/>
          <w:b/>
          <w:bCs/>
          <w:color w:val="000000" w:themeColor="text1"/>
        </w:rPr>
        <w:t>常見的「議論文結構」</w:t>
      </w:r>
      <w:r>
        <w:rPr>
          <w:rFonts w:ascii="jf open 粉圓 1.1" w:eastAsia="jf open 粉圓 1.1" w:hAnsi="jf open 粉圓 1.1" w:hint="eastAsia"/>
          <w:bCs/>
          <w:color w:val="000000" w:themeColor="text1"/>
        </w:rPr>
        <w:t>：</w:t>
      </w:r>
    </w:p>
    <w:tbl>
      <w:tblPr>
        <w:tblStyle w:val="a9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A4201D" w14:paraId="3DECA4FC" w14:textId="77777777" w:rsidTr="00A4201D">
        <w:tc>
          <w:tcPr>
            <w:tcW w:w="963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5F1628C9" w14:textId="77777777" w:rsidR="00A4201D" w:rsidRPr="00F9425B" w:rsidRDefault="00A4201D" w:rsidP="00A4201D">
            <w:pPr>
              <w:spacing w:line="240" w:lineRule="auto"/>
              <w:jc w:val="left"/>
              <w:rPr>
                <w:rFonts w:ascii="jf open 粉圓 1.1" w:eastAsia="jf open 粉圓 1.1" w:hAnsi="jf open 粉圓 1.1" w:cs="芫荽 0.91"/>
                <w:b/>
                <w:color w:val="000000" w:themeColor="text1"/>
                <w:u w:val="single"/>
              </w:rPr>
            </w:pPr>
            <w:r w:rsidRPr="00F9425B">
              <w:rPr>
                <w:rFonts w:ascii="jf open 粉圓 1.1" w:eastAsia="jf open 粉圓 1.1" w:hAnsi="jf open 粉圓 1.1" w:cs="芫荽 0.91" w:hint="eastAsia"/>
                <w:b/>
                <w:color w:val="000000" w:themeColor="text1"/>
              </w:rPr>
              <w:t>（一）</w:t>
            </w:r>
            <w:r w:rsidRPr="00F9425B">
              <w:rPr>
                <w:rFonts w:ascii="jf open 粉圓 1.1" w:eastAsia="jf open 粉圓 1.1" w:hAnsi="jf open 粉圓 1.1" w:cs="芫荽 0.91"/>
                <w:b/>
                <w:color w:val="000000" w:themeColor="text1"/>
              </w:rPr>
              <w:t>基本結構</w:t>
            </w:r>
          </w:p>
          <w:tbl>
            <w:tblPr>
              <w:tblStyle w:val="a9"/>
              <w:tblW w:w="9349" w:type="dxa"/>
              <w:tblInd w:w="39" w:type="dxa"/>
              <w:tblLook w:val="04A0" w:firstRow="1" w:lastRow="0" w:firstColumn="1" w:lastColumn="0" w:noHBand="0" w:noVBand="1"/>
            </w:tblPr>
            <w:tblGrid>
              <w:gridCol w:w="3116"/>
              <w:gridCol w:w="3116"/>
              <w:gridCol w:w="3117"/>
            </w:tblGrid>
            <w:tr w:rsidR="00A4201D" w:rsidRPr="00F9425B" w14:paraId="6025C64F" w14:textId="77777777" w:rsidTr="00A4201D">
              <w:trPr>
                <w:trHeight w:val="61"/>
              </w:trPr>
              <w:tc>
                <w:tcPr>
                  <w:tcW w:w="3116" w:type="dxa"/>
                  <w:shd w:val="clear" w:color="auto" w:fill="E2EFD9" w:themeFill="accent6" w:themeFillTint="33"/>
                  <w:vAlign w:val="center"/>
                </w:tcPr>
                <w:p w14:paraId="70279503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  <w:color w:val="000000" w:themeColor="text1"/>
                    </w:rPr>
                  </w:pPr>
                  <w:r w:rsidRPr="00F9425B">
                    <w:rPr>
                      <w:rFonts w:ascii="jf open 粉圓 1.1" w:eastAsia="jf open 粉圓 1.1" w:hAnsi="jf open 粉圓 1.1" w:cs="芫荽 0.91" w:hint="eastAsia"/>
                      <w:b/>
                      <w:color w:val="000000" w:themeColor="text1"/>
                    </w:rPr>
                    <w:t>引論</w:t>
                  </w:r>
                </w:p>
              </w:tc>
              <w:tc>
                <w:tcPr>
                  <w:tcW w:w="3116" w:type="dxa"/>
                  <w:shd w:val="clear" w:color="auto" w:fill="E2EFD9" w:themeFill="accent6" w:themeFillTint="33"/>
                  <w:vAlign w:val="center"/>
                </w:tcPr>
                <w:p w14:paraId="398C86CE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  <w:color w:val="000000" w:themeColor="text1"/>
                    </w:rPr>
                  </w:pPr>
                  <w:r w:rsidRPr="00F9425B">
                    <w:rPr>
                      <w:rFonts w:ascii="jf open 粉圓 1.1" w:eastAsia="jf open 粉圓 1.1" w:hAnsi="jf open 粉圓 1.1" w:cs="芫荽 0.91" w:hint="eastAsia"/>
                      <w:b/>
                      <w:color w:val="000000" w:themeColor="text1"/>
                    </w:rPr>
                    <w:t>本論</w:t>
                  </w:r>
                </w:p>
              </w:tc>
              <w:tc>
                <w:tcPr>
                  <w:tcW w:w="3117" w:type="dxa"/>
                  <w:shd w:val="clear" w:color="auto" w:fill="E2EFD9" w:themeFill="accent6" w:themeFillTint="33"/>
                  <w:vAlign w:val="center"/>
                </w:tcPr>
                <w:p w14:paraId="5F1C6A45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  <w:color w:val="000000" w:themeColor="text1"/>
                    </w:rPr>
                  </w:pPr>
                  <w:r w:rsidRPr="00F9425B">
                    <w:rPr>
                      <w:rFonts w:ascii="jf open 粉圓 1.1" w:eastAsia="jf open 粉圓 1.1" w:hAnsi="jf open 粉圓 1.1" w:cs="芫荽 0.91" w:hint="eastAsia"/>
                      <w:b/>
                      <w:color w:val="000000" w:themeColor="text1"/>
                    </w:rPr>
                    <w:t>結論</w:t>
                  </w:r>
                </w:p>
              </w:tc>
            </w:tr>
            <w:tr w:rsidR="00A4201D" w:rsidRPr="00F9425B" w14:paraId="0FD09AAD" w14:textId="77777777" w:rsidTr="00A4201D">
              <w:trPr>
                <w:trHeight w:val="64"/>
              </w:trPr>
              <w:tc>
                <w:tcPr>
                  <w:tcW w:w="3116" w:type="dxa"/>
                  <w:shd w:val="clear" w:color="auto" w:fill="auto"/>
                  <w:vAlign w:val="center"/>
                </w:tcPr>
                <w:p w14:paraId="2435BE76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引入論題</w:t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，提出論點</w:t>
                  </w:r>
                </w:p>
              </w:tc>
              <w:tc>
                <w:tcPr>
                  <w:tcW w:w="3116" w:type="dxa"/>
                  <w:shd w:val="clear" w:color="auto" w:fill="auto"/>
                  <w:vAlign w:val="center"/>
                </w:tcPr>
                <w:p w14:paraId="3CD86EB6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針對論點</w:t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，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br/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搭配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論據進行分析</w:t>
                  </w:r>
                </w:p>
              </w:tc>
              <w:tc>
                <w:tcPr>
                  <w:tcW w:w="3117" w:type="dxa"/>
                  <w:shd w:val="clear" w:color="auto" w:fill="auto"/>
                  <w:vAlign w:val="center"/>
                </w:tcPr>
                <w:p w14:paraId="561C1EA6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歸納總結</w:t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全文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，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br/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重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申論點或立場</w:t>
                  </w:r>
                </w:p>
              </w:tc>
            </w:tr>
          </w:tbl>
          <w:p w14:paraId="50CAA68E" w14:textId="77777777" w:rsidR="00A4201D" w:rsidRPr="00F9425B" w:rsidRDefault="00A4201D" w:rsidP="00A4201D">
            <w:pPr>
              <w:spacing w:line="240" w:lineRule="auto"/>
              <w:rPr>
                <w:rFonts w:ascii="jf open 粉圓 1.1" w:eastAsia="jf open 粉圓 1.1" w:hAnsi="jf open 粉圓 1.1" w:cs="芫荽 0.91"/>
                <w:b/>
                <w:color w:val="000000" w:themeColor="text1"/>
              </w:rPr>
            </w:pPr>
            <w:r w:rsidRPr="00F9425B">
              <w:rPr>
                <w:rFonts w:ascii="jf open 粉圓 1.1" w:eastAsia="jf open 粉圓 1.1" w:hAnsi="jf open 粉圓 1.1" w:cs="芫荽 0.91" w:hint="eastAsia"/>
                <w:b/>
                <w:color w:val="000000" w:themeColor="text1"/>
              </w:rPr>
              <w:t>（二）</w:t>
            </w:r>
            <w:r w:rsidRPr="00F9425B">
              <w:rPr>
                <w:rFonts w:ascii="jf open 粉圓 1.1" w:eastAsia="jf open 粉圓 1.1" w:hAnsi="jf open 粉圓 1.1" w:cs="芫荽 0.91"/>
                <w:b/>
                <w:color w:val="000000" w:themeColor="text1"/>
              </w:rPr>
              <w:t>三段問題式結構</w:t>
            </w:r>
          </w:p>
          <w:tbl>
            <w:tblPr>
              <w:tblStyle w:val="a9"/>
              <w:tblW w:w="9349" w:type="dxa"/>
              <w:tblInd w:w="39" w:type="dxa"/>
              <w:tblLook w:val="04A0" w:firstRow="1" w:lastRow="0" w:firstColumn="1" w:lastColumn="0" w:noHBand="0" w:noVBand="1"/>
            </w:tblPr>
            <w:tblGrid>
              <w:gridCol w:w="3116"/>
              <w:gridCol w:w="3116"/>
              <w:gridCol w:w="3117"/>
            </w:tblGrid>
            <w:tr w:rsidR="00A4201D" w:rsidRPr="00F9425B" w14:paraId="50184F16" w14:textId="77777777" w:rsidTr="00A4201D">
              <w:trPr>
                <w:trHeight w:val="87"/>
              </w:trPr>
              <w:tc>
                <w:tcPr>
                  <w:tcW w:w="3116" w:type="dxa"/>
                  <w:shd w:val="clear" w:color="auto" w:fill="E2EFD9" w:themeFill="accent6" w:themeFillTint="33"/>
                  <w:vAlign w:val="center"/>
                </w:tcPr>
                <w:p w14:paraId="096468E9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F9425B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提出問題</w:t>
                  </w:r>
                  <w:r w:rsidRPr="00F9425B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  <w:vertAlign w:val="subscript"/>
                    </w:rPr>
                    <w:t>（</w:t>
                  </w:r>
                  <w:r w:rsidRPr="00F9425B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  <w:vertAlign w:val="subscript"/>
                    </w:rPr>
                    <w:t>發現問題</w:t>
                  </w:r>
                  <w:r w:rsidRPr="00F9425B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  <w:vertAlign w:val="subscript"/>
                    </w:rPr>
                    <w:t>）</w:t>
                  </w:r>
                </w:p>
              </w:tc>
              <w:tc>
                <w:tcPr>
                  <w:tcW w:w="3116" w:type="dxa"/>
                  <w:shd w:val="clear" w:color="auto" w:fill="E2EFD9" w:themeFill="accent6" w:themeFillTint="33"/>
                  <w:vAlign w:val="center"/>
                </w:tcPr>
                <w:p w14:paraId="6C196585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F9425B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分析問題</w:t>
                  </w:r>
                  <w:r w:rsidRPr="00F9425B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  <w:vertAlign w:val="subscript"/>
                    </w:rPr>
                    <w:t>（</w:t>
                  </w:r>
                  <w:r w:rsidRPr="00F9425B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  <w:vertAlign w:val="subscript"/>
                    </w:rPr>
                    <w:t>分析理由</w:t>
                  </w:r>
                  <w:r w:rsidRPr="00F9425B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  <w:vertAlign w:val="subscript"/>
                    </w:rPr>
                    <w:t>）</w:t>
                  </w:r>
                </w:p>
              </w:tc>
              <w:tc>
                <w:tcPr>
                  <w:tcW w:w="3117" w:type="dxa"/>
                  <w:shd w:val="clear" w:color="auto" w:fill="E2EFD9" w:themeFill="accent6" w:themeFillTint="33"/>
                  <w:vAlign w:val="center"/>
                </w:tcPr>
                <w:p w14:paraId="255885F8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color w:val="000000" w:themeColor="text1"/>
                    </w:rPr>
                  </w:pPr>
                  <w:r w:rsidRPr="00F9425B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解決問題</w:t>
                  </w:r>
                  <w:r w:rsidRPr="00F9425B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  <w:vertAlign w:val="subscript"/>
                    </w:rPr>
                    <w:t>（</w:t>
                  </w:r>
                  <w:r w:rsidRPr="00F9425B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  <w:vertAlign w:val="subscript"/>
                    </w:rPr>
                    <w:t>提出建議</w:t>
                  </w:r>
                  <w:r w:rsidRPr="00F9425B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  <w:vertAlign w:val="subscript"/>
                    </w:rPr>
                    <w:t>）</w:t>
                  </w:r>
                </w:p>
              </w:tc>
            </w:tr>
            <w:tr w:rsidR="00A4201D" w:rsidRPr="00F9425B" w14:paraId="46BC300A" w14:textId="77777777" w:rsidTr="00A4201D">
              <w:trPr>
                <w:trHeight w:val="67"/>
              </w:trPr>
              <w:tc>
                <w:tcPr>
                  <w:tcW w:w="3116" w:type="dxa"/>
                  <w:shd w:val="clear" w:color="auto" w:fill="auto"/>
                  <w:vAlign w:val="center"/>
                </w:tcPr>
                <w:p w14:paraId="4F9EF095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引入論題，展開討論</w:t>
                  </w:r>
                </w:p>
              </w:tc>
              <w:tc>
                <w:tcPr>
                  <w:tcW w:w="3116" w:type="dxa"/>
                  <w:shd w:val="clear" w:color="auto" w:fill="auto"/>
                  <w:vAlign w:val="center"/>
                </w:tcPr>
                <w:p w14:paraId="1F806C0F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邏輯推理</w:t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，客觀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分析</w:t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問題</w:t>
                  </w:r>
                </w:p>
              </w:tc>
              <w:tc>
                <w:tcPr>
                  <w:tcW w:w="3117" w:type="dxa"/>
                  <w:shd w:val="clear" w:color="auto" w:fill="auto"/>
                  <w:vAlign w:val="center"/>
                </w:tcPr>
                <w:p w14:paraId="1CBE2C74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歸納總結</w:t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全文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，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br/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提出解決方案或建議</w:t>
                  </w:r>
                </w:p>
              </w:tc>
            </w:tr>
          </w:tbl>
          <w:p w14:paraId="3C8BB791" w14:textId="77777777" w:rsidR="00A4201D" w:rsidRPr="00F9425B" w:rsidRDefault="00A4201D" w:rsidP="00A4201D">
            <w:pPr>
              <w:spacing w:line="240" w:lineRule="auto"/>
              <w:rPr>
                <w:rFonts w:ascii="jf open 粉圓 1.1" w:eastAsia="jf open 粉圓 1.1" w:hAnsi="jf open 粉圓 1.1" w:cs="芫荽 0.91"/>
                <w:b/>
                <w:color w:val="000000" w:themeColor="text1"/>
              </w:rPr>
            </w:pPr>
            <w:r w:rsidRPr="00F9425B">
              <w:rPr>
                <w:rFonts w:ascii="jf open 粉圓 1.1" w:eastAsia="jf open 粉圓 1.1" w:hAnsi="jf open 粉圓 1.1" w:cs="芫荽 0.91" w:hint="eastAsia"/>
                <w:b/>
                <w:color w:val="000000" w:themeColor="text1"/>
              </w:rPr>
              <w:t>（三）</w:t>
            </w:r>
            <w:r w:rsidRPr="00F9425B">
              <w:rPr>
                <w:rFonts w:ascii="jf open 粉圓 1.1" w:eastAsia="jf open 粉圓 1.1" w:hAnsi="jf open 粉圓 1.1" w:cs="芫荽 0.91"/>
                <w:b/>
                <w:color w:val="000000" w:themeColor="text1"/>
              </w:rPr>
              <w:t>總分</w:t>
            </w:r>
            <w:r>
              <w:rPr>
                <w:rFonts w:ascii="jf open 粉圓 1.1" w:eastAsia="jf open 粉圓 1.1" w:hAnsi="jf open 粉圓 1.1" w:cs="芫荽 0.91" w:hint="eastAsia"/>
                <w:b/>
                <w:color w:val="000000" w:themeColor="text1"/>
              </w:rPr>
              <w:t>總</w:t>
            </w:r>
            <w:r w:rsidRPr="00F9425B">
              <w:rPr>
                <w:rFonts w:ascii="jf open 粉圓 1.1" w:eastAsia="jf open 粉圓 1.1" w:hAnsi="jf open 粉圓 1.1" w:cs="芫荽 0.91"/>
                <w:b/>
                <w:color w:val="000000" w:themeColor="text1"/>
              </w:rPr>
              <w:t>結構</w:t>
            </w:r>
          </w:p>
          <w:tbl>
            <w:tblPr>
              <w:tblStyle w:val="a9"/>
              <w:tblW w:w="9349" w:type="dxa"/>
              <w:tblInd w:w="39" w:type="dxa"/>
              <w:tblLook w:val="04A0" w:firstRow="1" w:lastRow="0" w:firstColumn="1" w:lastColumn="0" w:noHBand="0" w:noVBand="1"/>
            </w:tblPr>
            <w:tblGrid>
              <w:gridCol w:w="3116"/>
              <w:gridCol w:w="3116"/>
              <w:gridCol w:w="3117"/>
            </w:tblGrid>
            <w:tr w:rsidR="00A4201D" w:rsidRPr="00F9425B" w14:paraId="5FFA684B" w14:textId="77777777" w:rsidTr="00A4201D">
              <w:trPr>
                <w:trHeight w:val="66"/>
              </w:trPr>
              <w:tc>
                <w:tcPr>
                  <w:tcW w:w="3116" w:type="dxa"/>
                  <w:shd w:val="clear" w:color="auto" w:fill="E2EFD9" w:themeFill="accent6" w:themeFillTint="33"/>
                  <w:vAlign w:val="center"/>
                </w:tcPr>
                <w:p w14:paraId="570DF789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</w:pPr>
                  <w:r w:rsidRPr="00F9425B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總論</w:t>
                  </w:r>
                </w:p>
              </w:tc>
              <w:tc>
                <w:tcPr>
                  <w:tcW w:w="3116" w:type="dxa"/>
                  <w:shd w:val="clear" w:color="auto" w:fill="E2EFD9" w:themeFill="accent6" w:themeFillTint="33"/>
                  <w:vAlign w:val="center"/>
                </w:tcPr>
                <w:p w14:paraId="4DDE3602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</w:pPr>
                  <w:r w:rsidRPr="00F9425B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分論</w:t>
                  </w:r>
                </w:p>
              </w:tc>
              <w:tc>
                <w:tcPr>
                  <w:tcW w:w="3117" w:type="dxa"/>
                  <w:shd w:val="clear" w:color="auto" w:fill="E2EFD9" w:themeFill="accent6" w:themeFillTint="33"/>
                  <w:vAlign w:val="center"/>
                </w:tcPr>
                <w:p w14:paraId="60CAD280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總結（</w:t>
                  </w:r>
                  <w:r w:rsidRPr="00F9425B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結論</w:t>
                  </w:r>
                  <w:r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）</w:t>
                  </w:r>
                </w:p>
              </w:tc>
            </w:tr>
            <w:tr w:rsidR="00A4201D" w:rsidRPr="00F9425B" w14:paraId="674907D7" w14:textId="77777777" w:rsidTr="00A4201D">
              <w:trPr>
                <w:trHeight w:val="74"/>
              </w:trPr>
              <w:tc>
                <w:tcPr>
                  <w:tcW w:w="3116" w:type="dxa"/>
                  <w:shd w:val="clear" w:color="auto" w:fill="auto"/>
                  <w:vAlign w:val="center"/>
                </w:tcPr>
                <w:p w14:paraId="247FDF63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引入論題，</w:t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提出論點</w:t>
                  </w:r>
                </w:p>
              </w:tc>
              <w:tc>
                <w:tcPr>
                  <w:tcW w:w="3116" w:type="dxa"/>
                  <w:shd w:val="clear" w:color="auto" w:fill="auto"/>
                  <w:vAlign w:val="center"/>
                </w:tcPr>
                <w:p w14:paraId="58A9A025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提出細部</w:t>
                  </w:r>
                  <w:r w:rsidRPr="00F9425B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  <w:t>「分論點」</w:t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，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br/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並搭配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論據進行分析</w:t>
                  </w:r>
                </w:p>
              </w:tc>
              <w:tc>
                <w:tcPr>
                  <w:tcW w:w="3117" w:type="dxa"/>
                  <w:shd w:val="clear" w:color="auto" w:fill="auto"/>
                  <w:vAlign w:val="center"/>
                </w:tcPr>
                <w:p w14:paraId="7E719AB5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歸納總結</w:t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全文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，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br/>
                    <w:t>重申論點或立場</w:t>
                  </w:r>
                </w:p>
              </w:tc>
            </w:tr>
          </w:tbl>
          <w:p w14:paraId="77BEA722" w14:textId="77777777" w:rsidR="00A4201D" w:rsidRPr="00F9425B" w:rsidRDefault="00A4201D" w:rsidP="00A4201D">
            <w:pPr>
              <w:spacing w:line="240" w:lineRule="auto"/>
              <w:rPr>
                <w:rFonts w:ascii="jf open 粉圓 1.1" w:eastAsia="jf open 粉圓 1.1" w:hAnsi="jf open 粉圓 1.1" w:cs="芫荽 0.91"/>
                <w:b/>
                <w:color w:val="000000" w:themeColor="text1"/>
              </w:rPr>
            </w:pPr>
            <w:r w:rsidRPr="00F9425B">
              <w:rPr>
                <w:rFonts w:ascii="jf open 粉圓 1.1" w:eastAsia="jf open 粉圓 1.1" w:hAnsi="jf open 粉圓 1.1" w:cs="芫荽 0.91" w:hint="eastAsia"/>
                <w:b/>
                <w:color w:val="000000" w:themeColor="text1"/>
              </w:rPr>
              <w:t>（四）</w:t>
            </w:r>
            <w:r w:rsidRPr="00F9425B">
              <w:rPr>
                <w:rFonts w:ascii="jf open 粉圓 1.1" w:eastAsia="jf open 粉圓 1.1" w:hAnsi="jf open 粉圓 1.1" w:cs="芫荽 0.91"/>
                <w:b/>
                <w:color w:val="000000" w:themeColor="text1"/>
              </w:rPr>
              <w:t>四段式結構</w:t>
            </w:r>
          </w:p>
          <w:tbl>
            <w:tblPr>
              <w:tblStyle w:val="a9"/>
              <w:tblW w:w="9349" w:type="dxa"/>
              <w:tblInd w:w="39" w:type="dxa"/>
              <w:tblLook w:val="04A0" w:firstRow="1" w:lastRow="0" w:firstColumn="1" w:lastColumn="0" w:noHBand="0" w:noVBand="1"/>
            </w:tblPr>
            <w:tblGrid>
              <w:gridCol w:w="1978"/>
              <w:gridCol w:w="2268"/>
              <w:gridCol w:w="3118"/>
              <w:gridCol w:w="1985"/>
            </w:tblGrid>
            <w:tr w:rsidR="00A4201D" w:rsidRPr="00F9425B" w14:paraId="48E48452" w14:textId="77777777" w:rsidTr="00A4201D">
              <w:trPr>
                <w:trHeight w:val="74"/>
              </w:trPr>
              <w:tc>
                <w:tcPr>
                  <w:tcW w:w="1978" w:type="dxa"/>
                  <w:shd w:val="clear" w:color="auto" w:fill="E2EFD9" w:themeFill="accent6" w:themeFillTint="33"/>
                  <w:vAlign w:val="center"/>
                </w:tcPr>
                <w:p w14:paraId="681EAFFF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</w:pPr>
                  <w:r w:rsidRPr="00F9425B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引論</w:t>
                  </w:r>
                </w:p>
              </w:tc>
              <w:tc>
                <w:tcPr>
                  <w:tcW w:w="2268" w:type="dxa"/>
                  <w:shd w:val="clear" w:color="auto" w:fill="E2EFD9" w:themeFill="accent6" w:themeFillTint="33"/>
                  <w:vAlign w:val="center"/>
                </w:tcPr>
                <w:p w14:paraId="7C52B202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</w:pPr>
                  <w:r w:rsidRPr="00F9425B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正面論證</w:t>
                  </w:r>
                </w:p>
              </w:tc>
              <w:tc>
                <w:tcPr>
                  <w:tcW w:w="3118" w:type="dxa"/>
                  <w:shd w:val="clear" w:color="auto" w:fill="E2EFD9" w:themeFill="accent6" w:themeFillTint="33"/>
                  <w:vAlign w:val="center"/>
                </w:tcPr>
                <w:p w14:paraId="0B83F7E8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</w:pPr>
                  <w:r w:rsidRPr="00F9425B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反面論證</w:t>
                  </w:r>
                  <w:r w:rsidRPr="00F9425B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  <w:vertAlign w:val="subscript"/>
                    </w:rPr>
                    <w:t>（駁論）</w:t>
                  </w:r>
                </w:p>
              </w:tc>
              <w:tc>
                <w:tcPr>
                  <w:tcW w:w="1985" w:type="dxa"/>
                  <w:shd w:val="clear" w:color="auto" w:fill="E2EFD9" w:themeFill="accent6" w:themeFillTint="33"/>
                  <w:vAlign w:val="center"/>
                </w:tcPr>
                <w:p w14:paraId="60CA3873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</w:pPr>
                  <w:r w:rsidRPr="00F9425B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結論</w:t>
                  </w:r>
                </w:p>
              </w:tc>
            </w:tr>
            <w:tr w:rsidR="005316CF" w:rsidRPr="00F9425B" w14:paraId="2A4887E9" w14:textId="77777777" w:rsidTr="00A4201D">
              <w:trPr>
                <w:trHeight w:val="74"/>
              </w:trPr>
              <w:tc>
                <w:tcPr>
                  <w:tcW w:w="1978" w:type="dxa"/>
                  <w:shd w:val="clear" w:color="auto" w:fill="auto"/>
                  <w:vAlign w:val="center"/>
                </w:tcPr>
                <w:p w14:paraId="01B510E3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引入論題，</w:t>
                  </w:r>
                  <w:r>
                    <w:rPr>
                      <w:rFonts w:ascii="芫荽 0.91" w:eastAsia="芫荽 0.91" w:hAnsi="芫荽 0.91" w:cs="芫荽 0.91"/>
                      <w:color w:val="000000" w:themeColor="text1"/>
                    </w:rPr>
                    <w:br/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提出論點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14:paraId="1A5598CD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針對論點</w:t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，提出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正面</w:t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論據進行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論證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60D3BD20" w14:textId="77777777" w:rsidR="00A4201D" w:rsidRPr="00F9425B" w:rsidRDefault="00A4201D" w:rsidP="00A4201D">
                  <w:pPr>
                    <w:spacing w:line="240" w:lineRule="auto"/>
                    <w:ind w:left="240" w:hangingChars="100" w:hanging="240"/>
                    <w:jc w:val="left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C676FC">
                    <w:rPr>
                      <w:rFonts w:asciiTheme="minorEastAsia" w:eastAsiaTheme="minorEastAsia" w:hAnsiTheme="minorEastAsia" w:cs="芫荽 0.91" w:hint="eastAsia"/>
                      <w:color w:val="000000" w:themeColor="text1"/>
                    </w:rPr>
                    <w:t>．</w:t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提出反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面</w:t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論據進行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論證</w:t>
                  </w:r>
                </w:p>
                <w:p w14:paraId="360B5E80" w14:textId="77777777" w:rsidR="00A4201D" w:rsidRPr="00F9425B" w:rsidRDefault="00A4201D" w:rsidP="00A4201D">
                  <w:pPr>
                    <w:spacing w:line="240" w:lineRule="auto"/>
                    <w:ind w:left="240" w:hangingChars="100" w:hanging="240"/>
                    <w:jc w:val="left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C676FC">
                    <w:rPr>
                      <w:rFonts w:asciiTheme="minorEastAsia" w:eastAsiaTheme="minorEastAsia" w:hAnsiTheme="minorEastAsia" w:cs="芫荽 0.91" w:hint="eastAsia"/>
                      <w:color w:val="000000" w:themeColor="text1"/>
                    </w:rPr>
                    <w:t>．</w:t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針對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反對者論點加以反駁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6D352139" w14:textId="77777777" w:rsidR="00A4201D" w:rsidRPr="00F9425B" w:rsidRDefault="00A4201D" w:rsidP="00A4201D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color w:val="000000" w:themeColor="text1"/>
                    </w:rPr>
                  </w:pP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歸納總結</w:t>
                  </w:r>
                  <w:r w:rsidRPr="00F9425B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全文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t>，</w:t>
                  </w:r>
                  <w:r w:rsidRPr="00F9425B">
                    <w:rPr>
                      <w:rFonts w:ascii="芫荽 0.91" w:eastAsia="芫荽 0.91" w:hAnsi="芫荽 0.91" w:cs="芫荽 0.91"/>
                      <w:color w:val="000000" w:themeColor="text1"/>
                    </w:rPr>
                    <w:br/>
                    <w:t>重申論點或立場</w:t>
                  </w:r>
                </w:p>
              </w:tc>
            </w:tr>
          </w:tbl>
          <w:p w14:paraId="597378C3" w14:textId="613A2E09" w:rsidR="00A4201D" w:rsidRPr="00A4201D" w:rsidRDefault="00A4201D" w:rsidP="00A4201D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  <w:sz w:val="10"/>
                <w:szCs w:val="10"/>
              </w:rPr>
            </w:pPr>
            <w:r w:rsidRPr="00A4201D">
              <w:rPr>
                <w:rFonts w:ascii="jf open 粉圓 1.1" w:eastAsia="jf open 粉圓 1.1" w:hAnsi="jf open 粉圓 1.1" w:hint="eastAsia"/>
                <w:bCs/>
                <w:color w:val="000000" w:themeColor="text1"/>
                <w:sz w:val="6"/>
                <w:szCs w:val="6"/>
              </w:rPr>
              <w:t>˙</w:t>
            </w:r>
          </w:p>
        </w:tc>
      </w:tr>
    </w:tbl>
    <w:p w14:paraId="611EF324" w14:textId="2C698189" w:rsidR="00B03762" w:rsidRDefault="00B03762" w:rsidP="00C676FC">
      <w:pPr>
        <w:spacing w:beforeLines="25" w:before="90" w:line="276" w:lineRule="auto"/>
        <w:ind w:left="245" w:hangingChars="100" w:hanging="245"/>
        <w:rPr>
          <w:rFonts w:ascii="jf open 粉圓 1.1" w:eastAsia="jf open 粉圓 1.1" w:hAnsi="jf open 粉圓 1.1" w:cs="微軟正黑體"/>
          <w:color w:val="000000" w:themeColor="text1"/>
        </w:rPr>
      </w:pPr>
      <w:r w:rsidRPr="00C676FC">
        <w:rPr>
          <w:rFonts w:ascii="jf open 粉圓 1.1" w:eastAsia="jf open 粉圓 1.1" w:hAnsi="jf open 粉圓 1.1" w:hint="eastAsia"/>
          <w:b/>
          <w:bCs/>
          <w:color w:val="000000" w:themeColor="text1"/>
        </w:rPr>
        <w:t>■閱讀提示</w:t>
      </w:r>
      <w:r w:rsidR="00C676FC">
        <w:rPr>
          <w:rFonts w:ascii="jf open 粉圓 1.1" w:eastAsia="jf open 粉圓 1.1" w:hAnsi="jf open 粉圓 1.1"/>
          <w:color w:val="000000" w:themeColor="text1"/>
        </w:rPr>
        <w:br/>
      </w:r>
      <w:r w:rsidRPr="00B03762">
        <w:rPr>
          <w:rFonts w:ascii="jf open 粉圓 1.1" w:eastAsia="jf open 粉圓 1.1" w:hAnsi="jf open 粉圓 1.1" w:hint="eastAsia"/>
          <w:color w:val="000000" w:themeColor="text1"/>
        </w:rPr>
        <w:t>請在閱讀過程中，</w:t>
      </w:r>
      <w:r w:rsidRPr="00B03762">
        <w:rPr>
          <w:rFonts w:ascii="jf open 粉圓 1.1" w:eastAsia="jf open 粉圓 1.1" w:hAnsi="jf open 粉圓 1.1" w:cs="微軟正黑體" w:hint="eastAsia"/>
          <w:color w:val="000000" w:themeColor="text1"/>
        </w:rPr>
        <w:t>框出</w:t>
      </w:r>
      <w:r>
        <w:rPr>
          <w:rFonts w:ascii="jf open 粉圓 1.1" w:eastAsia="jf open 粉圓 1.1" w:hAnsi="jf open 粉圓 1.1" w:cs="微軟正黑體" w:hint="eastAsia"/>
          <w:color w:val="000000" w:themeColor="text1"/>
        </w:rPr>
        <w:t>文中的</w:t>
      </w:r>
      <w:r w:rsidRPr="00B03762">
        <w:rPr>
          <w:rFonts w:ascii="jf open 粉圓 1.1" w:eastAsia="jf open 粉圓 1.1" w:hAnsi="jf open 粉圓 1.1" w:cs="微軟正黑體" w:hint="eastAsia"/>
          <w:b/>
          <w:bCs/>
          <w:color w:val="000000" w:themeColor="text1"/>
        </w:rPr>
        <w:t>「邏輯字詞」</w:t>
      </w:r>
      <w:r w:rsidR="003F061A">
        <w:rPr>
          <w:rFonts w:ascii="jf open 粉圓 1.1" w:eastAsia="jf open 粉圓 1.1" w:hAnsi="jf open 粉圓 1.1" w:cs="微軟正黑體" w:hint="eastAsia"/>
          <w:color w:val="000000" w:themeColor="text1"/>
        </w:rPr>
        <w:t>，以便抓出重點句：</w:t>
      </w:r>
    </w:p>
    <w:tbl>
      <w:tblPr>
        <w:tblStyle w:val="a9"/>
        <w:tblW w:w="9569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699"/>
        <w:gridCol w:w="4085"/>
        <w:gridCol w:w="735"/>
        <w:gridCol w:w="4050"/>
      </w:tblGrid>
      <w:tr w:rsidR="003F061A" w:rsidRPr="00B03762" w14:paraId="4A0A7856" w14:textId="16F9CF93" w:rsidTr="003F061A">
        <w:trPr>
          <w:trHeight w:val="60"/>
        </w:trPr>
        <w:tc>
          <w:tcPr>
            <w:tcW w:w="699" w:type="dxa"/>
            <w:shd w:val="clear" w:color="auto" w:fill="E2EFD9" w:themeFill="accent6" w:themeFillTint="33"/>
            <w:vAlign w:val="center"/>
          </w:tcPr>
          <w:p w14:paraId="667A4D37" w14:textId="77777777" w:rsidR="003F061A" w:rsidRPr="00B03762" w:rsidRDefault="003F061A" w:rsidP="00E553B2">
            <w:pPr>
              <w:widowControl/>
              <w:adjustRightInd/>
              <w:snapToGrid/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B03762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並列關係</w:t>
            </w:r>
          </w:p>
        </w:tc>
        <w:tc>
          <w:tcPr>
            <w:tcW w:w="4085" w:type="dxa"/>
            <w:vAlign w:val="center"/>
          </w:tcPr>
          <w:p w14:paraId="7CF1244C" w14:textId="77777777" w:rsidR="003F061A" w:rsidRPr="00B03762" w:rsidRDefault="003F061A" w:rsidP="00E553B2">
            <w:pPr>
              <w:widowControl/>
              <w:adjustRightInd/>
              <w:snapToGrid/>
              <w:spacing w:line="240" w:lineRule="auto"/>
              <w:jc w:val="center"/>
              <w:rPr>
                <w:rFonts w:ascii="芫荽 0.91" w:eastAsia="芫荽 0.91" w:hAnsi="芫荽 0.91" w:cs="芫荽 0.91"/>
                <w:bCs/>
                <w:color w:val="000000" w:themeColor="text1"/>
              </w:rPr>
            </w:pP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和、跟、與、又、也、而且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</w:p>
        </w:tc>
        <w:tc>
          <w:tcPr>
            <w:tcW w:w="735" w:type="dxa"/>
            <w:shd w:val="clear" w:color="auto" w:fill="E2EFD9" w:themeFill="accent6" w:themeFillTint="33"/>
            <w:vAlign w:val="center"/>
          </w:tcPr>
          <w:p w14:paraId="089D01E3" w14:textId="57F9E057" w:rsidR="003F061A" w:rsidRPr="00B03762" w:rsidRDefault="003F061A" w:rsidP="00E553B2">
            <w:pPr>
              <w:spacing w:line="240" w:lineRule="auto"/>
              <w:jc w:val="center"/>
              <w:rPr>
                <w:rFonts w:ascii="芫荽 0.91" w:eastAsia="芫荽 0.91" w:hAnsi="芫荽 0.91" w:cs="芫荽 0.91"/>
                <w:bCs/>
                <w:color w:val="000000" w:themeColor="text1"/>
              </w:rPr>
            </w:pPr>
            <w:r w:rsidRPr="00B03762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承接關係</w:t>
            </w:r>
          </w:p>
        </w:tc>
        <w:tc>
          <w:tcPr>
            <w:tcW w:w="4050" w:type="dxa"/>
            <w:vAlign w:val="center"/>
          </w:tcPr>
          <w:p w14:paraId="0A5E1FE2" w14:textId="44F67C89" w:rsidR="003F061A" w:rsidRPr="00B03762" w:rsidRDefault="003F061A" w:rsidP="00E553B2">
            <w:pPr>
              <w:spacing w:line="240" w:lineRule="auto"/>
              <w:jc w:val="center"/>
              <w:rPr>
                <w:rFonts w:ascii="芫荽 0.91" w:eastAsia="芫荽 0.91" w:hAnsi="芫荽 0.91" w:cs="芫荽 0.91"/>
                <w:bCs/>
                <w:color w:val="000000" w:themeColor="text1"/>
              </w:rPr>
            </w:pPr>
            <w:r w:rsidRPr="003F061A">
              <w:rPr>
                <w:rFonts w:ascii="芫荽 0.91" w:eastAsia="芫荽 0.91" w:hAnsi="芫荽 0.91" w:cs="芫荽 0.91" w:hint="eastAsia"/>
                <w:b/>
                <w:color w:val="000000" w:themeColor="text1"/>
              </w:rPr>
              <w:t>首先</w:t>
            </w:r>
            <w:r w:rsidRPr="003F061A">
              <w:rPr>
                <w:rFonts w:ascii="芫荽 0.91" w:eastAsia="芫荽 0.91" w:hAnsi="芫荽 0.91" w:cs="芫荽 0.91"/>
                <w:b/>
                <w:color w:val="000000" w:themeColor="text1"/>
              </w:rPr>
              <w:t>…</w:t>
            </w:r>
            <w:r w:rsidRPr="003F061A">
              <w:rPr>
                <w:rFonts w:ascii="芫荽 0.91" w:eastAsia="芫荽 0.91" w:hAnsi="芫荽 0.91" w:cs="芫荽 0.91" w:hint="eastAsia"/>
                <w:b/>
                <w:color w:val="000000" w:themeColor="text1"/>
              </w:rPr>
              <w:t>其次</w:t>
            </w:r>
            <w:r w:rsidRPr="003F061A">
              <w:rPr>
                <w:rFonts w:ascii="芫荽 0.91" w:eastAsia="芫荽 0.91" w:hAnsi="芫荽 0.91" w:cs="芫荽 0.91"/>
                <w:b/>
                <w:color w:val="000000" w:themeColor="text1"/>
              </w:rPr>
              <w:t>…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／然後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最後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</w:p>
        </w:tc>
      </w:tr>
      <w:tr w:rsidR="003F061A" w:rsidRPr="00B03762" w14:paraId="6A0F17DC" w14:textId="3F145A34" w:rsidTr="003F061A">
        <w:trPr>
          <w:trHeight w:val="95"/>
        </w:trPr>
        <w:tc>
          <w:tcPr>
            <w:tcW w:w="699" w:type="dxa"/>
            <w:shd w:val="clear" w:color="auto" w:fill="E2EFD9" w:themeFill="accent6" w:themeFillTint="33"/>
            <w:vAlign w:val="center"/>
          </w:tcPr>
          <w:p w14:paraId="0EB7577B" w14:textId="77777777" w:rsidR="003F061A" w:rsidRPr="00B03762" w:rsidRDefault="003F061A" w:rsidP="00E553B2">
            <w:pPr>
              <w:widowControl/>
              <w:adjustRightInd/>
              <w:snapToGrid/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B03762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轉折關係</w:t>
            </w:r>
          </w:p>
        </w:tc>
        <w:tc>
          <w:tcPr>
            <w:tcW w:w="4085" w:type="dxa"/>
            <w:vAlign w:val="center"/>
          </w:tcPr>
          <w:p w14:paraId="2AA3D42A" w14:textId="77777777" w:rsidR="003F061A" w:rsidRPr="00B03762" w:rsidRDefault="003F061A" w:rsidP="00E553B2">
            <w:pPr>
              <w:widowControl/>
              <w:adjustRightInd/>
              <w:snapToGrid/>
              <w:spacing w:line="240" w:lineRule="auto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F061A">
              <w:rPr>
                <w:rFonts w:ascii="芫荽 0.91" w:eastAsia="芫荽 0.91" w:hAnsi="芫荽 0.91" w:cs="芫荽 0.91" w:hint="eastAsia"/>
                <w:b/>
                <w:color w:val="000000" w:themeColor="text1"/>
              </w:rPr>
              <w:t>雖然</w:t>
            </w:r>
            <w:r w:rsidRPr="003F061A">
              <w:rPr>
                <w:rFonts w:ascii="芫荽 0.91" w:eastAsia="芫荽 0.91" w:hAnsi="芫荽 0.91" w:cs="芫荽 0.91"/>
                <w:b/>
                <w:color w:val="000000" w:themeColor="text1"/>
              </w:rPr>
              <w:t>…</w:t>
            </w:r>
            <w:r w:rsidRPr="003F061A">
              <w:rPr>
                <w:rFonts w:ascii="芫荽 0.91" w:eastAsia="芫荽 0.91" w:hAnsi="芫荽 0.91" w:cs="芫荽 0.91" w:hint="eastAsia"/>
                <w:b/>
                <w:color w:val="000000" w:themeColor="text1"/>
              </w:rPr>
              <w:t>但是</w:t>
            </w:r>
            <w:r w:rsidRPr="003F061A">
              <w:rPr>
                <w:rFonts w:ascii="芫荽 0.91" w:eastAsia="芫荽 0.91" w:hAnsi="芫荽 0.91" w:cs="芫荽 0.91"/>
                <w:b/>
                <w:color w:val="000000" w:themeColor="text1"/>
              </w:rPr>
              <w:t>…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／卻是、</w:t>
            </w:r>
            <w:r w:rsidRPr="003F061A">
              <w:rPr>
                <w:rFonts w:ascii="芫荽 0.91" w:eastAsia="芫荽 0.91" w:hAnsi="芫荽 0.91" w:cs="芫荽 0.91" w:hint="eastAsia"/>
                <w:b/>
                <w:color w:val="000000" w:themeColor="text1"/>
              </w:rPr>
              <w:t>然而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、不過、反而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</w:p>
        </w:tc>
        <w:tc>
          <w:tcPr>
            <w:tcW w:w="735" w:type="dxa"/>
            <w:shd w:val="clear" w:color="auto" w:fill="E2EFD9" w:themeFill="accent6" w:themeFillTint="33"/>
            <w:vAlign w:val="center"/>
          </w:tcPr>
          <w:p w14:paraId="0AD54CD8" w14:textId="58941B21" w:rsidR="003F061A" w:rsidRPr="00B03762" w:rsidRDefault="003F061A" w:rsidP="00E553B2">
            <w:pPr>
              <w:spacing w:line="240" w:lineRule="auto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03762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條件關係</w:t>
            </w:r>
          </w:p>
        </w:tc>
        <w:tc>
          <w:tcPr>
            <w:tcW w:w="4050" w:type="dxa"/>
            <w:vAlign w:val="center"/>
          </w:tcPr>
          <w:p w14:paraId="33F1A6AD" w14:textId="44E1AA7D" w:rsidR="003F061A" w:rsidRPr="00B03762" w:rsidRDefault="003F061A" w:rsidP="00E553B2">
            <w:pPr>
              <w:spacing w:line="240" w:lineRule="auto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唯有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才能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／除非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否則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</w:p>
        </w:tc>
      </w:tr>
      <w:tr w:rsidR="003F061A" w:rsidRPr="00B03762" w14:paraId="559F8273" w14:textId="20564DA9" w:rsidTr="003F061A">
        <w:trPr>
          <w:trHeight w:val="95"/>
        </w:trPr>
        <w:tc>
          <w:tcPr>
            <w:tcW w:w="699" w:type="dxa"/>
            <w:shd w:val="clear" w:color="auto" w:fill="E2EFD9" w:themeFill="accent6" w:themeFillTint="33"/>
            <w:vAlign w:val="center"/>
          </w:tcPr>
          <w:p w14:paraId="6013537F" w14:textId="77777777" w:rsidR="003F061A" w:rsidRPr="00B03762" w:rsidRDefault="003F061A" w:rsidP="00E553B2">
            <w:pPr>
              <w:widowControl/>
              <w:adjustRightInd/>
              <w:snapToGrid/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B03762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因果關係</w:t>
            </w:r>
          </w:p>
        </w:tc>
        <w:tc>
          <w:tcPr>
            <w:tcW w:w="4085" w:type="dxa"/>
            <w:vAlign w:val="center"/>
          </w:tcPr>
          <w:p w14:paraId="607723A6" w14:textId="20A61DD9" w:rsidR="003F061A" w:rsidRPr="00B03762" w:rsidRDefault="003F061A" w:rsidP="00E553B2">
            <w:pPr>
              <w:widowControl/>
              <w:adjustRightInd/>
              <w:snapToGrid/>
              <w:spacing w:line="240" w:lineRule="auto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F061A">
              <w:rPr>
                <w:rFonts w:ascii="芫荽 0.91" w:eastAsia="芫荽 0.91" w:hAnsi="芫荽 0.91" w:cs="芫荽 0.91" w:hint="eastAsia"/>
                <w:b/>
                <w:color w:val="000000" w:themeColor="text1"/>
              </w:rPr>
              <w:t>因為</w:t>
            </w:r>
            <w:r w:rsidRPr="003F061A">
              <w:rPr>
                <w:rFonts w:ascii="芫荽 0.91" w:eastAsia="芫荽 0.91" w:hAnsi="芫荽 0.91" w:cs="芫荽 0.91"/>
                <w:b/>
                <w:color w:val="000000" w:themeColor="text1"/>
              </w:rPr>
              <w:t>…</w:t>
            </w:r>
            <w:r w:rsidRPr="003F061A">
              <w:rPr>
                <w:rFonts w:ascii="芫荽 0.91" w:eastAsia="芫荽 0.91" w:hAnsi="芫荽 0.91" w:cs="芫荽 0.91" w:hint="eastAsia"/>
                <w:b/>
                <w:color w:val="000000" w:themeColor="text1"/>
              </w:rPr>
              <w:t>所以</w:t>
            </w:r>
            <w:r w:rsidRPr="003F061A">
              <w:rPr>
                <w:rFonts w:ascii="芫荽 0.91" w:eastAsia="芫荽 0.91" w:hAnsi="芫荽 0.91" w:cs="芫荽 0.91"/>
                <w:b/>
                <w:color w:val="000000" w:themeColor="text1"/>
              </w:rPr>
              <w:t>…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／由於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所以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／</w:t>
            </w:r>
            <w:r>
              <w:rPr>
                <w:rFonts w:ascii="芫荽 0.91" w:eastAsia="芫荽 0.91" w:hAnsi="芫荽 0.91" w:cs="芫荽 0.91"/>
                <w:bCs/>
                <w:color w:val="000000" w:themeColor="text1"/>
              </w:rPr>
              <w:br/>
            </w:r>
            <w:r w:rsidRPr="003F061A">
              <w:rPr>
                <w:rFonts w:ascii="芫荽 0.91" w:eastAsia="芫荽 0.91" w:hAnsi="芫荽 0.91" w:cs="芫荽 0.91" w:hint="eastAsia"/>
                <w:b/>
                <w:color w:val="000000" w:themeColor="text1"/>
              </w:rPr>
              <w:t>因此</w:t>
            </w:r>
            <w:r w:rsidRPr="003F061A">
              <w:rPr>
                <w:rFonts w:ascii="芫荽 0.91" w:eastAsia="芫荽 0.91" w:hAnsi="芫荽 0.91" w:cs="芫荽 0.91"/>
                <w:b/>
                <w:color w:val="000000" w:themeColor="text1"/>
              </w:rPr>
              <w:t>…</w:t>
            </w:r>
          </w:p>
        </w:tc>
        <w:tc>
          <w:tcPr>
            <w:tcW w:w="735" w:type="dxa"/>
            <w:shd w:val="clear" w:color="auto" w:fill="E2EFD9" w:themeFill="accent6" w:themeFillTint="33"/>
            <w:vAlign w:val="center"/>
          </w:tcPr>
          <w:p w14:paraId="29EE147A" w14:textId="2F9ED5E6" w:rsidR="003F061A" w:rsidRPr="00B03762" w:rsidRDefault="003F061A" w:rsidP="00E553B2">
            <w:pPr>
              <w:spacing w:line="240" w:lineRule="auto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03762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假設關係</w:t>
            </w:r>
          </w:p>
        </w:tc>
        <w:tc>
          <w:tcPr>
            <w:tcW w:w="4050" w:type="dxa"/>
            <w:vAlign w:val="center"/>
          </w:tcPr>
          <w:p w14:paraId="2D945C1F" w14:textId="7B809AB7" w:rsidR="003F061A" w:rsidRPr="00B03762" w:rsidRDefault="003F061A" w:rsidP="00E553B2">
            <w:pPr>
              <w:spacing w:line="240" w:lineRule="auto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如果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就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／若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／假使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</w:p>
        </w:tc>
      </w:tr>
      <w:tr w:rsidR="003F061A" w:rsidRPr="00B03762" w14:paraId="0A0AB82A" w14:textId="0FBC473C" w:rsidTr="003F061A">
        <w:trPr>
          <w:trHeight w:val="95"/>
        </w:trPr>
        <w:tc>
          <w:tcPr>
            <w:tcW w:w="699" w:type="dxa"/>
            <w:shd w:val="clear" w:color="auto" w:fill="E2EFD9" w:themeFill="accent6" w:themeFillTint="33"/>
            <w:vAlign w:val="center"/>
          </w:tcPr>
          <w:p w14:paraId="635C6C3D" w14:textId="77777777" w:rsidR="003F061A" w:rsidRPr="00B03762" w:rsidRDefault="003F061A" w:rsidP="00E553B2">
            <w:pPr>
              <w:widowControl/>
              <w:adjustRightInd/>
              <w:snapToGrid/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B03762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選擇關係</w:t>
            </w:r>
          </w:p>
        </w:tc>
        <w:tc>
          <w:tcPr>
            <w:tcW w:w="4085" w:type="dxa"/>
            <w:vAlign w:val="center"/>
          </w:tcPr>
          <w:p w14:paraId="6BB140AA" w14:textId="1FD3C2A9" w:rsidR="003F061A" w:rsidRPr="00B03762" w:rsidRDefault="003F061A" w:rsidP="00E553B2">
            <w:pPr>
              <w:widowControl/>
              <w:adjustRightInd/>
              <w:snapToGrid/>
              <w:spacing w:line="240" w:lineRule="auto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與其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不如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／</w:t>
            </w:r>
            <w:r w:rsidRPr="003F061A">
              <w:rPr>
                <w:rFonts w:ascii="芫荽 0.91" w:eastAsia="芫荽 0.91" w:hAnsi="芫荽 0.91" w:cs="芫荽 0.91" w:hint="eastAsia"/>
                <w:b/>
                <w:color w:val="000000" w:themeColor="text1"/>
              </w:rPr>
              <w:t>寧可</w:t>
            </w:r>
            <w:r w:rsidRPr="003F061A">
              <w:rPr>
                <w:rFonts w:ascii="芫荽 0.91" w:eastAsia="芫荽 0.91" w:hAnsi="芫荽 0.91" w:cs="芫荽 0.91"/>
                <w:b/>
                <w:color w:val="000000" w:themeColor="text1"/>
              </w:rPr>
              <w:t>…</w:t>
            </w:r>
            <w:r w:rsidRPr="003F061A">
              <w:rPr>
                <w:rFonts w:ascii="芫荽 0.91" w:eastAsia="芫荽 0.91" w:hAnsi="芫荽 0.91" w:cs="芫荽 0.91" w:hint="eastAsia"/>
                <w:b/>
                <w:color w:val="000000" w:themeColor="text1"/>
              </w:rPr>
              <w:t>也不</w:t>
            </w:r>
            <w:r w:rsidRPr="003F061A">
              <w:rPr>
                <w:rFonts w:ascii="芫荽 0.91" w:eastAsia="芫荽 0.91" w:hAnsi="芫荽 0.91" w:cs="芫荽 0.91"/>
                <w:b/>
                <w:color w:val="000000" w:themeColor="text1"/>
              </w:rPr>
              <w:t>…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／</w:t>
            </w:r>
            <w:r>
              <w:rPr>
                <w:rFonts w:ascii="芫荽 0.91" w:eastAsia="芫荽 0.91" w:hAnsi="芫荽 0.91" w:cs="芫荽 0.91"/>
                <w:bCs/>
                <w:color w:val="000000" w:themeColor="text1"/>
              </w:rPr>
              <w:br/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不是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就是</w:t>
            </w:r>
            <w:r w:rsidRPr="00B03762">
              <w:rPr>
                <w:rFonts w:ascii="芫荽 0.91" w:eastAsia="芫荽 0.91" w:hAnsi="芫荽 0.91" w:cs="芫荽 0.91"/>
                <w:bCs/>
                <w:color w:val="000000" w:themeColor="text1"/>
              </w:rPr>
              <w:t>…</w:t>
            </w:r>
          </w:p>
        </w:tc>
        <w:tc>
          <w:tcPr>
            <w:tcW w:w="735" w:type="dxa"/>
            <w:shd w:val="clear" w:color="auto" w:fill="E2EFD9" w:themeFill="accent6" w:themeFillTint="33"/>
            <w:vAlign w:val="center"/>
          </w:tcPr>
          <w:p w14:paraId="450579E0" w14:textId="614F9155" w:rsidR="003F061A" w:rsidRPr="00B03762" w:rsidRDefault="003F061A" w:rsidP="00E553B2">
            <w:pPr>
              <w:spacing w:line="240" w:lineRule="auto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03762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遞進關係</w:t>
            </w:r>
          </w:p>
        </w:tc>
        <w:tc>
          <w:tcPr>
            <w:tcW w:w="4050" w:type="dxa"/>
            <w:vAlign w:val="center"/>
          </w:tcPr>
          <w:p w14:paraId="7E215F3D" w14:textId="13CB659E" w:rsidR="003F061A" w:rsidRPr="00B03762" w:rsidRDefault="003F061A" w:rsidP="00E553B2">
            <w:pPr>
              <w:spacing w:line="240" w:lineRule="auto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更</w:t>
            </w:r>
            <w:r w:rsidRPr="00B0376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何況、況且</w:t>
            </w:r>
          </w:p>
        </w:tc>
      </w:tr>
    </w:tbl>
    <w:p w14:paraId="5DE72FA1" w14:textId="77777777" w:rsidR="00A4201D" w:rsidRDefault="00A4201D" w:rsidP="00C02C4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71397A63" w14:textId="77777777" w:rsidR="00A4201D" w:rsidRDefault="00A4201D" w:rsidP="00C02C4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5265CD98" w14:textId="77777777" w:rsidR="00A4201D" w:rsidRDefault="00A4201D" w:rsidP="00A4201D">
      <w:pPr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5D684616" w14:textId="6AC63ED8" w:rsidR="00C070F4" w:rsidRPr="00A14CBA" w:rsidRDefault="00C070F4" w:rsidP="00C02C4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四</w:t>
      </w:r>
      <w:r w:rsidRPr="00A14CBA">
        <w:rPr>
          <w:rFonts w:ascii="jf open 粉圓 1.1" w:eastAsia="jf open 粉圓 1.1" w:hAnsi="jf open 粉圓 1.1" w:hint="eastAsia"/>
          <w:b/>
          <w:bCs/>
          <w:sz w:val="28"/>
          <w:szCs w:val="28"/>
        </w:rPr>
        <w:t>、基礎題</w:t>
      </w:r>
    </w:p>
    <w:tbl>
      <w:tblPr>
        <w:tblStyle w:val="a9"/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11"/>
      </w:tblGrid>
      <w:tr w:rsidR="00C070F4" w:rsidRPr="00A14CBA" w14:paraId="6E9E09DD" w14:textId="77777777" w:rsidTr="007946E5">
        <w:trPr>
          <w:trHeight w:val="88"/>
        </w:trPr>
        <w:tc>
          <w:tcPr>
            <w:tcW w:w="9611" w:type="dxa"/>
            <w:vAlign w:val="center"/>
          </w:tcPr>
          <w:p w14:paraId="531AA28F" w14:textId="3A67DD3D" w:rsidR="00C070F4" w:rsidRPr="00726F4A" w:rsidRDefault="00C070F4" w:rsidP="009A4751">
            <w:pPr>
              <w:spacing w:line="240" w:lineRule="auto"/>
              <w:ind w:left="210" w:hangingChars="350" w:hanging="210"/>
              <w:rPr>
                <w:rFonts w:ascii="jf open 粉圓 1.1" w:eastAsia="jf open 粉圓 1.1" w:hAnsi="jf open 粉圓 1.1"/>
                <w:color w:val="000000" w:themeColor="text1"/>
                <w:sz w:val="6"/>
                <w:szCs w:val="6"/>
              </w:rPr>
            </w:pPr>
          </w:p>
          <w:tbl>
            <w:tblPr>
              <w:tblStyle w:val="a9"/>
              <w:tblW w:w="9357" w:type="dxa"/>
              <w:tblInd w:w="26" w:type="dxa"/>
              <w:tblLayout w:type="fixed"/>
              <w:tblLook w:val="04A0" w:firstRow="1" w:lastRow="0" w:firstColumn="1" w:lastColumn="0" w:noHBand="0" w:noVBand="1"/>
            </w:tblPr>
            <w:tblGrid>
              <w:gridCol w:w="9357"/>
            </w:tblGrid>
            <w:tr w:rsidR="00577CA3" w:rsidRPr="00F23A2E" w14:paraId="232D0249" w14:textId="77777777" w:rsidTr="00A4201D">
              <w:trPr>
                <w:trHeight w:val="330"/>
              </w:trPr>
              <w:tc>
                <w:tcPr>
                  <w:tcW w:w="935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363B540" w14:textId="05187F48" w:rsidR="007628AF" w:rsidRPr="00F23A2E" w:rsidRDefault="00577CA3" w:rsidP="00E553B2">
                  <w:pPr>
                    <w:spacing w:line="276" w:lineRule="auto"/>
                    <w:ind w:left="240" w:hangingChars="100" w:hanging="240"/>
                    <w:jc w:val="left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F23A2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◎</w:t>
                  </w:r>
                  <w:r w:rsidRPr="00F23A2E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〈</w:t>
                  </w:r>
                  <w:r w:rsidR="007628AF" w:rsidRPr="00FC2A5A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運動家的風度〉</w:t>
                  </w:r>
                  <w:r w:rsidRPr="00F23A2E">
                    <w:rPr>
                      <w:rFonts w:ascii="jf open 粉圓 1.1" w:eastAsia="jf open 粉圓 1.1" w:hAnsi="jf open 粉圓 1.1"/>
                      <w:color w:val="000000" w:themeColor="text1"/>
                    </w:rPr>
                    <w:t>節</w:t>
                  </w:r>
                  <w:r w:rsidR="007628AF" w:rsidRPr="007628AF">
                    <w:rPr>
                      <w:rFonts w:ascii="jf open 粉圓 1.1" w:eastAsia="jf open 粉圓 1.1" w:hAnsi="jf open 粉圓 1.1"/>
                      <w:color w:val="000000" w:themeColor="text1"/>
                    </w:rPr>
                    <w:t>選自《新人生觀》</w:t>
                  </w:r>
                  <w:r w:rsidRPr="00F23A2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，</w:t>
                  </w:r>
                  <w:r w:rsidRPr="00F23A2E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全文共＿＿段，</w:t>
                  </w:r>
                  <w:r w:rsidRPr="00F23A2E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 w:rsidRPr="00F23A2E">
                    <w:rPr>
                      <w:rFonts w:ascii="jf open 粉圓 1.1" w:eastAsia="jf open 粉圓 1.1" w:hAnsi="jf open 粉圓 1.1"/>
                      <w:color w:val="000000" w:themeColor="text1"/>
                    </w:rPr>
                    <w:t>是一篇</w:t>
                  </w:r>
                  <w:r w:rsidRPr="00A4201D">
                    <w:rPr>
                      <w:rFonts w:ascii="jf open 粉圓 1.1" w:eastAsia="jf open 粉圓 1.1" w:hAnsi="jf open 粉圓 1.1"/>
                      <w:b/>
                      <w:bCs/>
                      <w:color w:val="000000" w:themeColor="text1"/>
                    </w:rPr>
                    <w:t>「藉</w:t>
                  </w:r>
                  <w:r w:rsidRPr="00A4201D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（</w:t>
                  </w:r>
                  <w:r w:rsidRPr="00A4201D">
                    <w:rPr>
                      <w:rFonts w:ascii="jf open 粉圓 1.1" w:eastAsia="jf open 粉圓 1.1" w:hAnsi="jf open 粉圓 1.1"/>
                      <w:b/>
                      <w:bCs/>
                      <w:color w:val="000000" w:themeColor="text1"/>
                    </w:rPr>
                    <w:t>□人事□景物</w:t>
                  </w:r>
                  <w:r w:rsidRPr="00A4201D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）（</w:t>
                  </w:r>
                  <w:r w:rsidRPr="00A4201D">
                    <w:rPr>
                      <w:rFonts w:ascii="jf open 粉圓 1.1" w:eastAsia="jf open 粉圓 1.1" w:hAnsi="jf open 粉圓 1.1"/>
                      <w:b/>
                      <w:bCs/>
                      <w:color w:val="000000" w:themeColor="text1"/>
                    </w:rPr>
                    <w:t>□抒情□說理</w:t>
                  </w:r>
                  <w:r w:rsidRPr="00A4201D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）</w:t>
                  </w:r>
                  <w:r w:rsidRPr="00A4201D">
                    <w:rPr>
                      <w:rFonts w:ascii="jf open 粉圓 1.1" w:eastAsia="jf open 粉圓 1.1" w:hAnsi="jf open 粉圓 1.1"/>
                      <w:b/>
                      <w:bCs/>
                      <w:color w:val="000000" w:themeColor="text1"/>
                    </w:rPr>
                    <w:t>」</w:t>
                  </w:r>
                  <w:r w:rsidRPr="00F23A2E">
                    <w:rPr>
                      <w:rFonts w:ascii="jf open 粉圓 1.1" w:eastAsia="jf open 粉圓 1.1" w:hAnsi="jf open 粉圓 1.1"/>
                      <w:color w:val="000000" w:themeColor="text1"/>
                    </w:rPr>
                    <w:t>的</w:t>
                  </w:r>
                  <w:r w:rsidRPr="00A4201D">
                    <w:rPr>
                      <w:rFonts w:ascii="jf open 粉圓 1.1" w:eastAsia="jf open 粉圓 1.1" w:hAnsi="jf open 粉圓 1.1"/>
                      <w:b/>
                      <w:bCs/>
                      <w:color w:val="000000" w:themeColor="text1"/>
                    </w:rPr>
                    <w:t>「</w:t>
                  </w:r>
                  <w:r w:rsidR="007628AF" w:rsidRPr="00A4201D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 xml:space="preserve"> </w:t>
                  </w:r>
                  <w:r w:rsidR="007628AF" w:rsidRPr="00A4201D">
                    <w:rPr>
                      <w:rFonts w:ascii="jf open 粉圓 1.1" w:eastAsia="jf open 粉圓 1.1" w:hAnsi="jf open 粉圓 1.1"/>
                      <w:b/>
                      <w:bCs/>
                      <w:color w:val="000000" w:themeColor="text1"/>
                    </w:rPr>
                    <w:t xml:space="preserve"> </w:t>
                  </w:r>
                  <w:r w:rsidRPr="00A4201D">
                    <w:rPr>
                      <w:rFonts w:ascii="jf open 粉圓 1.1" w:eastAsia="jf open 粉圓 1.1" w:hAnsi="jf open 粉圓 1.1"/>
                      <w:b/>
                      <w:bCs/>
                      <w:color w:val="FF0000"/>
                    </w:rPr>
                    <w:t xml:space="preserve"> </w:t>
                  </w:r>
                  <w:r w:rsidR="007628AF" w:rsidRPr="00A4201D">
                    <w:rPr>
                      <w:rFonts w:ascii="jf open 粉圓 1.1" w:eastAsia="jf open 粉圓 1.1" w:hAnsi="jf open 粉圓 1.1"/>
                      <w:b/>
                      <w:bCs/>
                      <w:color w:val="FF0000"/>
                    </w:rPr>
                    <w:t xml:space="preserve"> </w:t>
                  </w:r>
                  <w:r w:rsidR="007628AF" w:rsidRPr="00A4201D">
                    <w:rPr>
                      <w:rFonts w:ascii="jf open 粉圓 1.1" w:eastAsia="jf open 粉圓 1.1" w:hAnsi="jf open 粉圓 1.1" w:hint="eastAsia"/>
                      <w:b/>
                      <w:bCs/>
                      <w:color w:val="FF0000"/>
                    </w:rPr>
                    <w:t xml:space="preserve">議論  </w:t>
                  </w:r>
                  <w:r w:rsidRPr="00A4201D">
                    <w:rPr>
                      <w:rFonts w:ascii="jf open 粉圓 1.1" w:eastAsia="jf open 粉圓 1.1" w:hAnsi="jf open 粉圓 1.1"/>
                      <w:b/>
                      <w:bCs/>
                      <w:color w:val="FF0000"/>
                    </w:rPr>
                    <w:t xml:space="preserve"> </w:t>
                  </w:r>
                  <w:r w:rsidR="007628AF" w:rsidRPr="00A4201D">
                    <w:rPr>
                      <w:rFonts w:ascii="jf open 粉圓 1.1" w:eastAsia="jf open 粉圓 1.1" w:hAnsi="jf open 粉圓 1.1"/>
                      <w:b/>
                      <w:bCs/>
                      <w:color w:val="FF0000"/>
                    </w:rPr>
                    <w:t xml:space="preserve"> </w:t>
                  </w:r>
                  <w:r w:rsidRPr="00A4201D">
                    <w:rPr>
                      <w:rFonts w:ascii="jf open 粉圓 1.1" w:eastAsia="jf open 粉圓 1.1" w:hAnsi="jf open 粉圓 1.1"/>
                      <w:b/>
                      <w:bCs/>
                      <w:color w:val="000000" w:themeColor="text1"/>
                    </w:rPr>
                    <w:t>文」</w:t>
                  </w:r>
                  <w:r w:rsidRPr="00F23A2E">
                    <w:rPr>
                      <w:rFonts w:ascii="jf open 粉圓 1.1" w:eastAsia="jf open 粉圓 1.1" w:hAnsi="jf open 粉圓 1.1"/>
                      <w:color w:val="000000" w:themeColor="text1"/>
                    </w:rPr>
                    <w:t>。</w:t>
                  </w:r>
                </w:p>
              </w:tc>
            </w:tr>
          </w:tbl>
          <w:p w14:paraId="04FC97EF" w14:textId="77777777" w:rsidR="007628AF" w:rsidRPr="00726F4A" w:rsidRDefault="007628AF" w:rsidP="00E553B2">
            <w:pPr>
              <w:spacing w:line="276" w:lineRule="auto"/>
              <w:ind w:left="210" w:hangingChars="350" w:hanging="210"/>
              <w:jc w:val="left"/>
              <w:rPr>
                <w:rFonts w:ascii="jf open 粉圓 1.1" w:eastAsia="jf open 粉圓 1.1" w:hAnsi="jf open 粉圓 1.1"/>
                <w:color w:val="000000" w:themeColor="text1"/>
                <w:sz w:val="6"/>
                <w:szCs w:val="6"/>
              </w:rPr>
            </w:pPr>
          </w:p>
          <w:tbl>
            <w:tblPr>
              <w:tblStyle w:val="a9"/>
              <w:tblW w:w="9357" w:type="dxa"/>
              <w:tblInd w:w="26" w:type="dxa"/>
              <w:tblLayout w:type="fixed"/>
              <w:tblLook w:val="04A0" w:firstRow="1" w:lastRow="0" w:firstColumn="1" w:lastColumn="0" w:noHBand="0" w:noVBand="1"/>
            </w:tblPr>
            <w:tblGrid>
              <w:gridCol w:w="9357"/>
            </w:tblGrid>
            <w:tr w:rsidR="007628AF" w:rsidRPr="00F23A2E" w14:paraId="3E06DFAE" w14:textId="77777777" w:rsidTr="00A4201D">
              <w:trPr>
                <w:trHeight w:val="330"/>
              </w:trPr>
              <w:tc>
                <w:tcPr>
                  <w:tcW w:w="935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695D5EB3" w14:textId="17C7F832" w:rsidR="007628AF" w:rsidRPr="007628AF" w:rsidRDefault="007628AF" w:rsidP="00A4201D">
                  <w:pPr>
                    <w:spacing w:line="276" w:lineRule="auto"/>
                    <w:ind w:left="240" w:hangingChars="100" w:hanging="240"/>
                    <w:jc w:val="left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F23A2E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◎</w:t>
                  </w:r>
                  <w:r w:rsidRPr="00F23A2E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〈</w:t>
                  </w:r>
                  <w:r w:rsidRPr="00FC2A5A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運動家的風度〉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屬於</w:t>
                  </w:r>
                  <w:r w:rsidRPr="00F9425B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「</w:t>
                  </w: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 xml:space="preserve">（     </w:t>
                  </w:r>
                  <w:r w:rsidRPr="00F9425B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總分總</w:t>
                  </w: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 xml:space="preserve">     ）</w:t>
                  </w:r>
                  <w:r w:rsidRPr="00F9425B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結</w:t>
                  </w:r>
                  <w:r w:rsidRPr="00F9425B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構</w:t>
                  </w:r>
                  <w:r w:rsidRPr="00F9425B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」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：</w:t>
                  </w:r>
                  <w:r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．先</w:t>
                  </w:r>
                  <w:r w:rsidRPr="00A46B0D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「總起」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，提出</w:t>
                  </w:r>
                  <w:r w:rsidRPr="00D11796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「</w:t>
                  </w:r>
                  <w:r w:rsidRPr="00D11796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中心論點」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，是</w:t>
                  </w:r>
                  <w:r w:rsidR="00A4201D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作者</w:t>
                  </w:r>
                  <w:r w:rsidRPr="00D11796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全力論證的主張</w:t>
                  </w:r>
                  <w:r w:rsidRPr="00A46B0D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，通常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有</w:t>
                  </w:r>
                  <w:r w:rsidRPr="00A46B0D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「主旨句」</w:t>
                  </w:r>
                  <w:r w:rsidRPr="00A46B0D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。</w:t>
                  </w:r>
                  <w:r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．再</w:t>
                  </w:r>
                  <w:r w:rsidRPr="00A46B0D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「分</w:t>
                  </w:r>
                  <w:r w:rsidRPr="00A46B0D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論</w:t>
                  </w:r>
                  <w:r w:rsidRPr="00A46B0D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」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，</w:t>
                  </w:r>
                  <w:r w:rsidRPr="00D11796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從不同面向提出</w:t>
                  </w:r>
                  <w:r w:rsidRPr="00D11796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「</w:t>
                  </w:r>
                  <w:r w:rsidRPr="00D11796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分論點</w:t>
                  </w:r>
                  <w:r w:rsidRPr="00D11796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」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，</w:t>
                  </w:r>
                  <w:r w:rsidRPr="00D11796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支持或補充說明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「</w:t>
                  </w:r>
                  <w:r w:rsidRPr="00D11796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中心論點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」。</w:t>
                  </w:r>
                  <w:r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．最後</w:t>
                  </w:r>
                  <w:r w:rsidRPr="00A46B0D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「總結」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，</w:t>
                  </w:r>
                  <w:r w:rsidRPr="00A46B0D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總結全文，呼應觀點。</w:t>
                  </w:r>
                </w:p>
              </w:tc>
            </w:tr>
          </w:tbl>
          <w:p w14:paraId="584170D7" w14:textId="40E56972" w:rsidR="00636427" w:rsidRDefault="00726F4A" w:rsidP="00150856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CD1640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 w:rsidR="00CD1640" w:rsidRPr="00CD1640">
              <w:rPr>
                <w:rFonts w:ascii="jf open 粉圓 1.1" w:eastAsia="jf open 粉圓 1.1" w:hAnsi="jf open 粉圓 1.1"/>
                <w:color w:val="000000" w:themeColor="text1"/>
              </w:rPr>
              <w:t>1</w:t>
            </w:r>
            <w:r w:rsidRPr="00CD1640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="00150856" w:rsidRPr="00F23A2E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〈</w:t>
            </w:r>
            <w:r w:rsidR="00150856" w:rsidRPr="00FC2A5A">
              <w:rPr>
                <w:rFonts w:ascii="jf open 粉圓 1.1" w:eastAsia="jf open 粉圓 1.1" w:hAnsi="jf open 粉圓 1.1"/>
                <w:bCs/>
                <w:color w:val="000000" w:themeColor="text1"/>
              </w:rPr>
              <w:t>運動家的風度〉</w:t>
            </w:r>
            <w:r w:rsidR="00150856" w:rsidRPr="009C11B2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的第</w:t>
            </w:r>
            <w:r w:rsidR="00150856" w:rsidRPr="00F23A2E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＿＿</w:t>
            </w:r>
            <w:r w:rsidR="00150856" w:rsidRPr="009C11B2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段到第</w:t>
            </w:r>
            <w:r w:rsidR="00150856" w:rsidRPr="00F23A2E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＿</w:t>
            </w:r>
            <w:r w:rsidR="00150856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＿</w:t>
            </w:r>
            <w:r w:rsidR="00150856" w:rsidRPr="009C11B2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段是</w:t>
            </w:r>
            <w:r w:rsidR="00150856" w:rsidRPr="00150856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「總起」</w:t>
            </w:r>
            <w:r w:rsidR="00150856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</w:t>
            </w:r>
            <w:r w:rsidR="0070307B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150856" w:rsidRPr="0070307B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作者提出</w:t>
            </w:r>
            <w:r w:rsidR="00150856" w:rsidRPr="0070307B">
              <w:rPr>
                <w:rFonts w:ascii="jf open 粉圓 1.1" w:eastAsia="jf open 粉圓 1.1" w:hAnsi="jf open 粉圓 1.1" w:hint="eastAsia"/>
                <w:b/>
                <w:color w:val="000000" w:themeColor="text1"/>
                <w:u w:val="single"/>
              </w:rPr>
              <w:t>對於</w:t>
            </w:r>
            <w:r w:rsidR="00150856" w:rsidRPr="00150856">
              <w:rPr>
                <w:rFonts w:ascii="jf open 粉圓 1.1" w:eastAsia="jf open 粉圓 1.1" w:hAnsi="jf open 粉圓 1.1" w:hint="eastAsia"/>
                <w:b/>
                <w:color w:val="000000" w:themeColor="text1"/>
                <w:u w:val="single"/>
              </w:rPr>
              <w:t>「運動」的觀點</w:t>
            </w:r>
            <w:r w:rsidR="00A26DC7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，</w:t>
            </w:r>
            <w:r w:rsidR="00A26DC7" w:rsidRPr="00A26DC7"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但並非開門見山直接提出，而是逐漸揭露</w:t>
            </w:r>
            <w:r w:rsidR="00A26DC7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：</w:t>
            </w:r>
          </w:p>
          <w:p w14:paraId="69D2E868" w14:textId="1C7D60C1" w:rsidR="009C11B2" w:rsidRPr="00150856" w:rsidRDefault="00636427" w:rsidP="00636427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CD1640">
              <w:rPr>
                <w:rFonts w:ascii="jf open 粉圓 1.1" w:eastAsia="jf open 粉圓 1.1" w:hAnsi="jf open 粉圓 1.1"/>
                <w:color w:val="000000" w:themeColor="text1"/>
              </w:rPr>
              <w:t>Q1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-1</w:t>
            </w:r>
            <w:r w:rsidRPr="00CD1640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Pr="00150856">
              <w:rPr>
                <w:rFonts w:ascii="jf open 粉圓 1.1" w:eastAsia="jf open 粉圓 1.1" w:hAnsi="jf open 粉圓 1.1" w:hint="eastAsia"/>
                <w:color w:val="000000" w:themeColor="text1"/>
              </w:rPr>
              <w:t>根據本段落，作者分別從</w:t>
            </w:r>
            <w:r w:rsidRPr="00150856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哪幾個面向</w:t>
            </w:r>
            <w:r w:rsidRPr="00150856">
              <w:rPr>
                <w:rFonts w:ascii="jf open 粉圓 1.1" w:eastAsia="jf open 粉圓 1.1" w:hAnsi="jf open 粉圓 1.1" w:hint="eastAsia"/>
                <w:color w:val="000000" w:themeColor="text1"/>
              </w:rPr>
              <w:t>切入說明</w:t>
            </w:r>
            <w:r w:rsidRPr="00150856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「運動的價值」</w:t>
            </w:r>
            <w:r w:rsidRPr="00150856">
              <w:rPr>
                <w:rFonts w:ascii="jf open 粉圓 1.1" w:eastAsia="jf open 粉圓 1.1" w:hAnsi="jf open 粉圓 1.1" w:hint="eastAsia"/>
                <w:color w:val="000000" w:themeColor="text1"/>
              </w:rPr>
              <w:t>？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="00150856" w:rsidRPr="00150856">
              <w:rPr>
                <w:rFonts w:ascii="jf open 粉圓 1.1" w:eastAsia="jf open 粉圓 1.1" w:hAnsi="jf open 粉圓 1.1" w:hint="eastAsia"/>
                <w:color w:val="000000" w:themeColor="text1"/>
              </w:rPr>
              <w:t>這三個面向之間存在什麼樣的</w:t>
            </w:r>
            <w:r w:rsidR="00150856" w:rsidRPr="00150856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層次關係</w:t>
            </w:r>
            <w:r w:rsidR="00150856" w:rsidRPr="00150856">
              <w:rPr>
                <w:rFonts w:ascii="jf open 粉圓 1.1" w:eastAsia="jf open 粉圓 1.1" w:hAnsi="jf open 粉圓 1.1" w:hint="eastAsia"/>
                <w:color w:val="000000" w:themeColor="text1"/>
              </w:rPr>
              <w:t>？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="00A26DC7" w:rsidRPr="00A26DC7">
              <w:rPr>
                <w:rFonts w:ascii="jf open 粉圓 1.1" w:eastAsia="jf open 粉圓 1.1" w:hAnsi="jf open 粉圓 1.1"/>
                <w:noProof/>
                <w:color w:val="000000" w:themeColor="text1"/>
              </w:rPr>
              <w:drawing>
                <wp:inline distT="0" distB="0" distL="0" distR="0" wp14:anchorId="21AF598B" wp14:editId="20C79114">
                  <wp:extent cx="5401945" cy="1145512"/>
                  <wp:effectExtent l="0" t="0" r="8255" b="0"/>
                  <wp:docPr id="1" name="資料庫圖表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B058B8-8657-7E6D-824D-22FDA82D8B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4" r:lo="rId15" r:qs="rId16" r:cs="rId17"/>
                    </a:graphicData>
                  </a:graphic>
                </wp:inline>
              </w:drawing>
            </w:r>
          </w:p>
          <w:p w14:paraId="0E6717E7" w14:textId="23E163C1" w:rsidR="009C11B2" w:rsidRPr="00A27F6B" w:rsidRDefault="00150856" w:rsidP="00636427">
            <w:pPr>
              <w:spacing w:before="25" w:line="276" w:lineRule="auto"/>
              <w:jc w:val="left"/>
              <w:rPr>
                <w:rFonts w:ascii="jf open 粉圓 1.1" w:eastAsia="jf open 粉圓 1.1" w:hAnsi="jf open 粉圓 1.1"/>
                <w:bCs/>
                <w:color w:val="FF0000"/>
                <w:sz w:val="8"/>
                <w:szCs w:val="8"/>
              </w:rPr>
            </w:pPr>
            <w:r w:rsidRPr="00150856">
              <w:rPr>
                <w:rFonts w:ascii="jf open 粉圓 1.1" w:eastAsia="jf open 粉圓 1.1" w:hAnsi="jf open 粉圓 1.1" w:hint="eastAsia"/>
                <w:bCs/>
                <w:color w:val="FF0000"/>
                <w:sz w:val="8"/>
                <w:szCs w:val="8"/>
              </w:rPr>
              <w:t>運動可增加個人與民族的健康→有健康的身體才有健康的心靈→運動還有道德的意義──運動家的風度（本文主旨）</w:t>
            </w:r>
          </w:p>
          <w:p w14:paraId="2087EE51" w14:textId="7DAE1997" w:rsidR="00636427" w:rsidRPr="00B91326" w:rsidRDefault="00726F4A" w:rsidP="00A4201D">
            <w:pPr>
              <w:spacing w:before="25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color w:val="FF0000"/>
                <w:sz w:val="28"/>
                <w:szCs w:val="28"/>
                <w:vertAlign w:val="superscript"/>
              </w:rPr>
            </w:pP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 w:rsidR="00CD1640">
              <w:rPr>
                <w:rFonts w:ascii="jf open 粉圓 1.1" w:eastAsia="jf open 粉圓 1.1" w:hAnsi="jf open 粉圓 1.1"/>
                <w:color w:val="000000" w:themeColor="text1"/>
              </w:rPr>
              <w:t>1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-</w:t>
            </w:r>
            <w:r w:rsidR="00636427">
              <w:rPr>
                <w:rFonts w:ascii="jf open 粉圓 1.1" w:eastAsia="jf open 粉圓 1.1" w:hAnsi="jf open 粉圓 1.1"/>
                <w:color w:val="000000" w:themeColor="text1"/>
              </w:rPr>
              <w:t>2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="00636427">
              <w:rPr>
                <w:rFonts w:ascii="jf open 粉圓 1.1" w:eastAsia="jf open 粉圓 1.1" w:hAnsi="jf open 粉圓 1.1" w:hint="eastAsia"/>
                <w:color w:val="000000" w:themeColor="text1"/>
              </w:rPr>
              <w:t>承上題，根據第三段，請在課本上將</w:t>
            </w:r>
            <w:r w:rsidR="00636427" w:rsidRPr="0063642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運</w:t>
            </w:r>
            <w:r w:rsidR="00636427" w:rsidRPr="00636427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動的</w:t>
            </w:r>
            <w:r w:rsidR="00636427" w:rsidRPr="0063642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三項「</w:t>
            </w:r>
            <w:r w:rsidR="00636427" w:rsidRPr="00636427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道德意義</w:t>
            </w:r>
            <w:r w:rsidR="00636427" w:rsidRPr="0063642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」</w:t>
            </w:r>
            <w:r w:rsidR="00636427">
              <w:rPr>
                <w:rFonts w:ascii="jf open 粉圓 1.1" w:eastAsia="jf open 粉圓 1.1" w:hAnsi="jf open 粉圓 1.1" w:hint="eastAsia"/>
                <w:color w:val="000000" w:themeColor="text1"/>
              </w:rPr>
              <w:t>，用螢光筆畫線。</w:t>
            </w:r>
            <w:r w:rsidR="00636427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="00636427" w:rsidRPr="00B91326">
              <w:rPr>
                <w:rFonts w:ascii="jf open 粉圓 1.1" w:eastAsia="jf open 粉圓 1.1" w:hAnsi="jf open 粉圓 1.1"/>
                <w:color w:val="FF0000"/>
                <w:sz w:val="4"/>
                <w:szCs w:val="4"/>
              </w:rPr>
              <w:t>人生的正大態度</w:t>
            </w:r>
            <w:r w:rsidR="00636427" w:rsidRPr="00B91326">
              <w:rPr>
                <w:rFonts w:ascii="jf open 粉圓 1.1" w:eastAsia="jf open 粉圓 1.1" w:hAnsi="jf open 粉圓 1.1" w:hint="eastAsia"/>
                <w:color w:val="FF0000"/>
                <w:sz w:val="4"/>
                <w:szCs w:val="4"/>
              </w:rPr>
              <w:t>、</w:t>
            </w:r>
            <w:r w:rsidR="00636427" w:rsidRPr="00B91326">
              <w:rPr>
                <w:rFonts w:ascii="jf open 粉圓 1.1" w:eastAsia="jf open 粉圓 1.1" w:hAnsi="jf open 粉圓 1.1"/>
                <w:color w:val="FF0000"/>
                <w:sz w:val="4"/>
                <w:szCs w:val="4"/>
              </w:rPr>
              <w:t>政治的光明修養</w:t>
            </w:r>
            <w:r w:rsidR="00636427" w:rsidRPr="00B91326">
              <w:rPr>
                <w:rFonts w:ascii="jf open 粉圓 1.1" w:eastAsia="jf open 粉圓 1.1" w:hAnsi="jf open 粉圓 1.1" w:hint="eastAsia"/>
                <w:color w:val="FF0000"/>
                <w:sz w:val="4"/>
                <w:szCs w:val="4"/>
              </w:rPr>
              <w:t>、</w:t>
            </w:r>
            <w:r w:rsidR="00636427" w:rsidRPr="00B91326">
              <w:rPr>
                <w:rFonts w:ascii="jf open 粉圓 1.1" w:eastAsia="jf open 粉圓 1.1" w:hAnsi="jf open 粉圓 1.1"/>
                <w:color w:val="FF0000"/>
                <w:sz w:val="4"/>
                <w:szCs w:val="4"/>
              </w:rPr>
              <w:t>陶鑄優良的民族性</w:t>
            </w:r>
          </w:p>
          <w:p w14:paraId="5D960FDC" w14:textId="0A9E78CE" w:rsidR="00A71B53" w:rsidRDefault="0070307B" w:rsidP="00A4201D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2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="00632BC1" w:rsidRPr="00632BC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〈運動家的風度〉的</w:t>
            </w:r>
            <w:r w:rsidR="00632BC1" w:rsidRPr="00F23A2E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＿＿</w:t>
            </w:r>
            <w:r w:rsidR="00632BC1" w:rsidRPr="009C11B2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段到第</w:t>
            </w:r>
            <w:r w:rsidR="00632BC1" w:rsidRPr="00F23A2E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＿</w:t>
            </w:r>
            <w:r w:rsidR="00632BC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＿</w:t>
            </w:r>
            <w:r w:rsidR="00632BC1" w:rsidRPr="009C11B2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段是</w:t>
            </w:r>
            <w:r w:rsidR="00632BC1" w:rsidRPr="00150856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</w:t>
            </w:r>
            <w:r w:rsidR="00632BC1" w:rsidRPr="00632BC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分論</w:t>
            </w:r>
            <w:r w:rsidR="00632BC1" w:rsidRPr="00150856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」</w:t>
            </w:r>
            <w:r w:rsidR="00632BC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（</w:t>
            </w:r>
            <w:r w:rsidR="00632BC1" w:rsidRPr="00632BC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分述</w:t>
            </w:r>
            <w:r w:rsidR="00632BC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）</w:t>
            </w:r>
            <w:r w:rsidR="00632BC1" w:rsidRPr="00632BC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。</w:t>
            </w:r>
            <w:r w:rsidR="00632BC1" w:rsidRPr="00632BC1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632BC1" w:rsidRPr="00A71B53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作者提出四個</w:t>
            </w:r>
            <w:r w:rsidRPr="00A71B53">
              <w:rPr>
                <w:rFonts w:ascii="jf open 粉圓 1.1" w:eastAsia="jf open 粉圓 1.1" w:hAnsi="jf open 粉圓 1.1" w:hint="eastAsia"/>
                <w:b/>
                <w:color w:val="000000" w:themeColor="text1"/>
                <w:u w:val="single"/>
              </w:rPr>
              <w:t>「分</w:t>
            </w:r>
            <w:r w:rsidR="00632BC1" w:rsidRPr="00A71B53">
              <w:rPr>
                <w:rFonts w:ascii="jf open 粉圓 1.1" w:eastAsia="jf open 粉圓 1.1" w:hAnsi="jf open 粉圓 1.1" w:hint="eastAsia"/>
                <w:b/>
                <w:color w:val="000000" w:themeColor="text1"/>
                <w:u w:val="single"/>
              </w:rPr>
              <w:t>論點</w:t>
            </w:r>
            <w:r w:rsidRPr="00A71B53">
              <w:rPr>
                <w:rFonts w:ascii="jf open 粉圓 1.1" w:eastAsia="jf open 粉圓 1.1" w:hAnsi="jf open 粉圓 1.1" w:hint="eastAsia"/>
                <w:b/>
                <w:color w:val="000000" w:themeColor="text1"/>
                <w:u w:val="single"/>
              </w:rPr>
              <w:t>」</w:t>
            </w:r>
            <w:r w:rsidR="00632BC1" w:rsidRPr="00A71B53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，</w:t>
            </w:r>
            <w:r w:rsidRPr="00A71B53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並舉出</w:t>
            </w:r>
            <w:r w:rsidRPr="00A71B53">
              <w:rPr>
                <w:rFonts w:ascii="jf open 粉圓 1.1" w:eastAsia="jf open 粉圓 1.1" w:hAnsi="jf open 粉圓 1.1" w:hint="eastAsia"/>
                <w:b/>
                <w:color w:val="000000" w:themeColor="text1"/>
                <w:u w:val="single"/>
              </w:rPr>
              <w:t>「論據」</w:t>
            </w:r>
            <w:r w:rsidRPr="00A71B53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佐證，</w:t>
            </w:r>
            <w:r w:rsidR="00632BC1" w:rsidRPr="00A71B53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逐</w:t>
            </w:r>
            <w:r w:rsidRPr="00A71B53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步</w:t>
            </w:r>
            <w:r w:rsidR="00632BC1" w:rsidRPr="00A71B53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說明</w:t>
            </w:r>
            <w:r w:rsidR="00632BC1" w:rsidRPr="00A71B53">
              <w:rPr>
                <w:rFonts w:ascii="jf open 粉圓 1.1" w:eastAsia="jf open 粉圓 1.1" w:hAnsi="jf open 粉圓 1.1" w:hint="eastAsia"/>
                <w:b/>
                <w:color w:val="000000" w:themeColor="text1"/>
                <w:u w:val="single"/>
              </w:rPr>
              <w:t>「</w:t>
            </w:r>
            <w:r w:rsidR="00A71B53">
              <w:rPr>
                <w:rFonts w:ascii="jf open 粉圓 1.1" w:eastAsia="jf open 粉圓 1.1" w:hAnsi="jf open 粉圓 1.1" w:hint="eastAsia"/>
                <w:b/>
                <w:color w:val="000000" w:themeColor="text1"/>
                <w:u w:val="single"/>
              </w:rPr>
              <w:t>何謂</w:t>
            </w:r>
            <w:r w:rsidR="00632BC1" w:rsidRPr="00A71B53">
              <w:rPr>
                <w:rFonts w:ascii="jf open 粉圓 1.1" w:eastAsia="jf open 粉圓 1.1" w:hAnsi="jf open 粉圓 1.1" w:hint="eastAsia"/>
                <w:b/>
                <w:color w:val="000000" w:themeColor="text1"/>
                <w:u w:val="single"/>
              </w:rPr>
              <w:t>運動家風度？」</w:t>
            </w:r>
            <w:r w:rsidR="00A27F6B">
              <w:rPr>
                <w:rFonts w:ascii="jf open 粉圓 1.1" w:eastAsia="jf open 粉圓 1.1" w:hAnsi="jf open 粉圓 1.1"/>
                <w:b/>
                <w:color w:val="000000" w:themeColor="text1"/>
                <w:u w:val="single"/>
              </w:rPr>
              <w:br/>
            </w:r>
            <w:r w:rsidR="00A27F6B" w:rsidRPr="00A27F6B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試著針對</w:t>
            </w:r>
            <w:r w:rsidR="00B91326" w:rsidRPr="00B91326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四個</w:t>
            </w:r>
            <w:r w:rsidR="00B91326" w:rsidRPr="00B91326">
              <w:rPr>
                <w:rFonts w:ascii="jf open 粉圓 1.1" w:eastAsia="jf open 粉圓 1.1" w:hAnsi="jf open 粉圓 1.1" w:hint="eastAsia"/>
                <w:color w:val="000000" w:themeColor="text1"/>
              </w:rPr>
              <w:t>「分論點」的</w:t>
            </w:r>
            <w:r w:rsidR="00A27F6B" w:rsidRPr="00A27F6B">
              <w:rPr>
                <w:rFonts w:ascii="jf open 粉圓 1.1" w:eastAsia="jf open 粉圓 1.1" w:hAnsi="jf open 粉圓 1.1"/>
                <w:b/>
                <w:bCs/>
              </w:rPr>
              <w:t>「議論文三要素」</w:t>
            </w:r>
            <w:r w:rsidR="00A27F6B" w:rsidRPr="00A27F6B">
              <w:rPr>
                <w:rFonts w:ascii="jf open 粉圓 1.1" w:eastAsia="jf open 粉圓 1.1" w:hAnsi="jf open 粉圓 1.1" w:hint="eastAsia"/>
              </w:rPr>
              <w:t>進行</w:t>
            </w:r>
            <w:r w:rsidR="00A27F6B" w:rsidRPr="00A27F6B">
              <w:rPr>
                <w:rFonts w:ascii="jf open 粉圓 1.1" w:eastAsia="jf open 粉圓 1.1" w:hAnsi="jf open 粉圓 1.1"/>
              </w:rPr>
              <w:t>分析</w:t>
            </w:r>
            <w:r w:rsidR="00A27F6B" w:rsidRPr="00A27F6B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 w:rsidR="00200076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BB6D3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①</w:t>
            </w:r>
            <w:r w:rsidR="00A71B53" w:rsidRPr="00A71B5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作者</w:t>
            </w:r>
            <w:r w:rsidR="00A71B5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提出哪些</w:t>
            </w:r>
            <w:r w:rsidR="00A71B53" w:rsidRPr="00A71B5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「分論點」</w:t>
            </w:r>
            <w:r w:rsidR="00A71B5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？</w:t>
            </w:r>
            <w:r w:rsidR="00BB6D3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 </w:t>
            </w:r>
            <w:r w:rsidR="00BB6D3D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 </w:t>
            </w:r>
            <w:r w:rsidR="00A4201D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BB6D3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②作者</w:t>
            </w:r>
            <w:r w:rsidR="00A71B5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舉出哪些</w:t>
            </w:r>
            <w:r w:rsidR="00A71B53" w:rsidRPr="00A71B5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「論據」</w:t>
            </w:r>
            <w:r w:rsidR="00A71B5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來強化「論點」？</w:t>
            </w:r>
            <w:r w:rsidR="00200076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BB6D3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③分別</w:t>
            </w:r>
            <w:r w:rsidR="00200076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屬於何種</w:t>
            </w:r>
            <w:r w:rsidR="00200076" w:rsidRPr="00200076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「論證方式」</w:t>
            </w:r>
            <w:r w:rsidR="00200076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？</w:t>
            </w:r>
            <w:r w:rsidR="00BB6D3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 </w:t>
            </w:r>
            <w:r w:rsidR="00BB6D3D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 </w:t>
            </w:r>
            <w:r w:rsidR="00A4201D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A71B5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請</w:t>
            </w:r>
            <w:r w:rsidR="00BB6D3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利用</w:t>
            </w:r>
            <w:r w:rsidR="00A71B5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表格統整</w:t>
            </w:r>
            <w:r w:rsidR="00BB6D3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本大段落</w:t>
            </w:r>
            <w:r w:rsidR="00A71B5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</w:p>
          <w:tbl>
            <w:tblPr>
              <w:tblStyle w:val="a9"/>
              <w:tblW w:w="9351" w:type="dxa"/>
              <w:tblInd w:w="31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4103"/>
              <w:gridCol w:w="4539"/>
            </w:tblGrid>
            <w:tr w:rsidR="00BB6D3D" w:rsidRPr="00791B99" w14:paraId="4B9E30A1" w14:textId="77777777" w:rsidTr="00A4201D">
              <w:trPr>
                <w:trHeight w:val="263"/>
              </w:trPr>
              <w:tc>
                <w:tcPr>
                  <w:tcW w:w="93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4EE1E86B" w14:textId="7266534B" w:rsidR="00BB6D3D" w:rsidRPr="00A46474" w:rsidRDefault="00BB6D3D" w:rsidP="00BB6D3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/>
                      <w:color w:val="FF0000"/>
                    </w:rPr>
                  </w:pPr>
                  <w:r w:rsidRPr="00200076">
                    <w:rPr>
                      <w:rFonts w:ascii="jf open 粉圓 1.1" w:eastAsia="jf open 粉圓 1.1" w:hAnsi="jf open 粉圓 1.1" w:hint="eastAsia"/>
                      <w:b/>
                    </w:rPr>
                    <w:t>分論</w:t>
                  </w:r>
                  <w:r w:rsidR="000409D9">
                    <w:rPr>
                      <w:rFonts w:ascii="jf open 粉圓 1.1" w:eastAsia="jf open 粉圓 1.1" w:hAnsi="jf open 粉圓 1.1" w:hint="eastAsia"/>
                      <w:b/>
                    </w:rPr>
                    <w:t>①</w:t>
                  </w: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（第四段）</w:t>
                  </w:r>
                </w:p>
              </w:tc>
            </w:tr>
            <w:tr w:rsidR="00BB6D3D" w:rsidRPr="00791B99" w14:paraId="2231012D" w14:textId="77777777" w:rsidTr="00A4201D">
              <w:trPr>
                <w:trHeight w:val="26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0EBC6F93" w14:textId="77777777" w:rsidR="00BB6D3D" w:rsidRPr="00200076" w:rsidRDefault="00BB6D3D" w:rsidP="00BB6D3D">
                  <w:pPr>
                    <w:spacing w:beforeLines="25" w:before="90" w:afterLines="25" w:after="90" w:line="240" w:lineRule="auto"/>
                    <w:jc w:val="center"/>
                    <w:rPr>
                      <w:rFonts w:ascii="jf open 粉圓 1.1" w:eastAsia="jf open 粉圓 1.1" w:hAnsi="jf open 粉圓 1.1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論點</w:t>
                  </w:r>
                </w:p>
              </w:tc>
              <w:tc>
                <w:tcPr>
                  <w:tcW w:w="86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112122" w14:textId="037D0B2D" w:rsidR="00BB6D3D" w:rsidRPr="00406537" w:rsidRDefault="00406537" w:rsidP="00406537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/>
                      <w:bCs/>
                    </w:rPr>
                  </w:pPr>
                  <w:r w:rsidRPr="00406537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  <w:vertAlign w:val="superscript"/>
                    </w:rPr>
                    <w:t xml:space="preserve">運動家的第一種風度： </w:t>
                  </w:r>
                  <w:r w:rsidRPr="00406537">
                    <w:rPr>
                      <w:rFonts w:ascii="芫荽 0.91" w:eastAsia="芫荽 0.91" w:hAnsi="芫荽 0.91" w:cs="芫荽 0.91"/>
                      <w:b/>
                      <w:color w:val="000000" w:themeColor="text1"/>
                      <w:vertAlign w:val="superscript"/>
                    </w:rPr>
                    <w:t xml:space="preserve">   </w:t>
                  </w:r>
                  <w:r w:rsidRPr="00406537">
                    <w:rPr>
                      <w:rFonts w:ascii="芫荽 0.91" w:eastAsia="芫荽 0.91" w:hAnsi="芫荽 0.91" w:cs="芫荽 0.91"/>
                      <w:bCs/>
                      <w:color w:val="FF0000"/>
                    </w:rPr>
                    <w:t xml:space="preserve">        </w:t>
                  </w:r>
                  <w:r>
                    <w:rPr>
                      <w:rFonts w:ascii="芫荽 0.91" w:eastAsia="芫荽 0.91" w:hAnsi="芫荽 0.91" w:cs="芫荽 0.91"/>
                      <w:bCs/>
                      <w:color w:val="FF0000"/>
                    </w:rPr>
                    <w:t xml:space="preserve">   </w:t>
                  </w:r>
                  <w:r w:rsidR="00BB6D3D" w:rsidRPr="00406537">
                    <w:rPr>
                      <w:rFonts w:ascii="芫荽 0.91" w:eastAsia="芫荽 0.91" w:hAnsi="芫荽 0.91" w:cs="芫荽 0.91"/>
                      <w:bCs/>
                      <w:color w:val="FF0000"/>
                    </w:rPr>
                    <w:t>君子之爭</w:t>
                  </w:r>
                </w:p>
              </w:tc>
            </w:tr>
            <w:tr w:rsidR="00BB6D3D" w:rsidRPr="0044549E" w14:paraId="0B3A8578" w14:textId="77777777" w:rsidTr="00A4201D">
              <w:trPr>
                <w:trHeight w:val="26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4D06DD82" w14:textId="77777777" w:rsidR="00BB6D3D" w:rsidRPr="00200076" w:rsidRDefault="00BB6D3D" w:rsidP="00BB6D3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 w:rsidRPr="00200076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論據</w:t>
                  </w: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6CACFB" w14:textId="77777777" w:rsidR="00BB6D3D" w:rsidRPr="00A46474" w:rsidRDefault="00BB6D3D" w:rsidP="00BB6D3D">
                  <w:pPr>
                    <w:spacing w:line="240" w:lineRule="auto"/>
                    <w:jc w:val="left"/>
                  </w:pPr>
                  <w:r w:rsidRPr="00A46474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t>《論語</w:t>
                  </w:r>
                  <w:r w:rsidRPr="00A46474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．</w:t>
                  </w:r>
                  <w:r w:rsidRPr="00A46474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t>八佾》</w:t>
                  </w:r>
                  <w:r w:rsidRPr="00A46474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：</w:t>
                  </w:r>
                  <w:r w:rsidRPr="00A46474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t>「君子無所爭，必也射乎。揖讓而升，下而飲，其爭也君子。」</w:t>
                  </w:r>
                </w:p>
              </w:tc>
              <w:tc>
                <w:tcPr>
                  <w:tcW w:w="4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34CA1D" w14:textId="67B179A6" w:rsidR="00BB6D3D" w:rsidRPr="0044549E" w:rsidRDefault="00BB6D3D" w:rsidP="00BB6D3D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事例</w:t>
                  </w:r>
                  <w:r w:rsidRPr="0044549E">
                    <w:rPr>
                      <w:rFonts w:hint="eastAsia"/>
                    </w:rPr>
                    <w:t xml:space="preserve"> </w:t>
                  </w:r>
                  <w:r w:rsidRPr="0044549E"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□人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例</w:t>
                  </w:r>
                  <w:r>
                    <w:rPr>
                      <w:rFonts w:ascii="jf open 粉圓 1.1" w:eastAsia="jf open 粉圓 1.1" w:hAnsi="jf open 粉圓 1.1" w:hint="eastAsia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物例</w:t>
                  </w:r>
                  <w:r>
                    <w:rPr>
                      <w:rFonts w:ascii="jf open 粉圓 1.1" w:eastAsia="jf open 粉圓 1.1" w:hAnsi="jf open 粉圓 1.1" w:hint="eastAsia"/>
                      <w:bCs/>
                    </w:rPr>
                    <w:t xml:space="preserve"> </w:t>
                  </w:r>
                  <w:r w:rsidR="008A52FF"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設例</w:t>
                  </w:r>
                  <w:r w:rsidRPr="0044549E">
                    <w:t xml:space="preserve">  </w:t>
                  </w:r>
                  <w:r>
                    <w:br/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數據、圖表</w:t>
                  </w:r>
                  <w:r>
                    <w:rPr>
                      <w:rFonts w:ascii="jf open 粉圓 1.1" w:eastAsia="jf open 粉圓 1.1" w:hAnsi="jf open 粉圓 1.1" w:hint="eastAsia"/>
                      <w:bCs/>
                    </w:rPr>
                    <w:t xml:space="preserve"> </w:t>
                  </w:r>
                  <w:r>
                    <w:t xml:space="preserve"> </w:t>
                  </w:r>
                  <w:r w:rsidR="008A52FF"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言例</w:t>
                  </w:r>
                  <w:r w:rsidRPr="0044549E">
                    <w:t xml:space="preserve"> </w:t>
                  </w:r>
                  <w: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自然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/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科學定理</w:t>
                  </w:r>
                </w:p>
              </w:tc>
            </w:tr>
            <w:tr w:rsidR="00BB6D3D" w:rsidRPr="0044549E" w14:paraId="0D0AC921" w14:textId="77777777" w:rsidTr="00A4201D">
              <w:trPr>
                <w:trHeight w:val="26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5F1EF248" w14:textId="77777777" w:rsidR="00BB6D3D" w:rsidRPr="00200076" w:rsidRDefault="00BB6D3D" w:rsidP="00BB6D3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 w:rsidRPr="00200076"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t>論證</w:t>
                  </w:r>
                  <w:r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br/>
                  </w:r>
                  <w:r w:rsidRPr="00200076"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t>方式</w:t>
                  </w:r>
                </w:p>
              </w:tc>
              <w:tc>
                <w:tcPr>
                  <w:tcW w:w="86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419C02" w14:textId="77777777" w:rsidR="00BB6D3D" w:rsidRPr="0044549E" w:rsidRDefault="00BB6D3D" w:rsidP="00BB6D3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□舉例 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□引用  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□正面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 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□反面 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□比喻 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□正反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 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□比較</w:t>
                  </w:r>
                </w:p>
              </w:tc>
            </w:tr>
            <w:tr w:rsidR="00BB6D3D" w:rsidRPr="0044549E" w14:paraId="45D826F5" w14:textId="77777777" w:rsidTr="00A4201D">
              <w:trPr>
                <w:trHeight w:val="26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</w:tcPr>
                <w:p w14:paraId="71D2A6A4" w14:textId="77777777" w:rsidR="00BB6D3D" w:rsidRPr="00200076" w:rsidRDefault="00BB6D3D" w:rsidP="00BB6D3D">
                  <w:pPr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cs="芫荽 0.91" w:hint="eastAsia"/>
                      <w:b/>
                      <w:color w:val="000000" w:themeColor="text1"/>
                    </w:rPr>
                    <w:t>詳細</w:t>
                  </w:r>
                  <w:r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cs="芫荽 0.91" w:hint="eastAsia"/>
                      <w:b/>
                      <w:color w:val="000000" w:themeColor="text1"/>
                    </w:rPr>
                    <w:t>說明</w:t>
                  </w:r>
                </w:p>
              </w:tc>
              <w:tc>
                <w:tcPr>
                  <w:tcW w:w="86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4FCF80" w14:textId="77777777" w:rsidR="00BB6D3D" w:rsidRPr="00200076" w:rsidRDefault="00BB6D3D" w:rsidP="00BB6D3D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/>
                      <w:bCs/>
                    </w:rPr>
                  </w:pPr>
                  <w:r w:rsidRPr="00200076">
                    <w:rPr>
                      <w:rFonts w:ascii="芫荽 0.91" w:eastAsia="芫荽 0.91" w:hAnsi="芫荽 0.91" w:cs="芫荽 0.91"/>
                      <w:bCs/>
                    </w:rPr>
                    <w:t>運動是</w:t>
                  </w:r>
                  <w:r w:rsidRPr="00200076">
                    <w:rPr>
                      <w:rFonts w:ascii="芫荽 0.91" w:eastAsia="芫荽 0.91" w:hAnsi="芫荽 0.91" w:cs="芫荽 0.91" w:hint="eastAsia"/>
                      <w:bCs/>
                    </w:rPr>
                    <w:t>（</w:t>
                  </w:r>
                  <w:r>
                    <w:rPr>
                      <w:rFonts w:ascii="芫荽 0.91" w:eastAsia="芫荽 0.91" w:hAnsi="芫荽 0.91" w:cs="芫荽 0.91" w:hint="eastAsia"/>
                      <w:bCs/>
                    </w:rPr>
                    <w:t xml:space="preserve"> </w:t>
                  </w:r>
                  <w:r w:rsidRPr="00200076">
                    <w:rPr>
                      <w:rFonts w:ascii="芫荽 0.91" w:eastAsia="芫荽 0.91" w:hAnsi="芫荽 0.91" w:cs="芫荽 0.91" w:hint="eastAsia"/>
                      <w:bCs/>
                    </w:rPr>
                    <w:t xml:space="preserve"> </w:t>
                  </w:r>
                  <w:r w:rsidRPr="00200076">
                    <w:rPr>
                      <w:rFonts w:ascii="芫荽 0.91" w:eastAsia="芫荽 0.91" w:hAnsi="芫荽 0.91" w:cs="芫荽 0.91"/>
                      <w:bCs/>
                    </w:rPr>
                    <w:t xml:space="preserve"> 公開</w:t>
                  </w:r>
                  <w:r>
                    <w:rPr>
                      <w:rFonts w:ascii="芫荽 0.91" w:eastAsia="芫荽 0.91" w:hAnsi="芫荽 0.91" w:cs="芫荽 0.91" w:hint="eastAsia"/>
                      <w:bCs/>
                    </w:rPr>
                    <w:t xml:space="preserve"> </w:t>
                  </w:r>
                  <w:r w:rsidRPr="00200076">
                    <w:rPr>
                      <w:rFonts w:ascii="芫荽 0.91" w:eastAsia="芫荽 0.91" w:hAnsi="芫荽 0.91" w:cs="芫荽 0.91" w:hint="eastAsia"/>
                      <w:bCs/>
                    </w:rPr>
                    <w:t xml:space="preserve"> </w:t>
                  </w:r>
                  <w:r w:rsidRPr="00200076">
                    <w:rPr>
                      <w:rFonts w:ascii="芫荽 0.91" w:eastAsia="芫荽 0.91" w:hAnsi="芫荽 0.91" w:cs="芫荽 0.91"/>
                      <w:bCs/>
                    </w:rPr>
                    <w:t xml:space="preserve"> </w:t>
                  </w:r>
                  <w:r w:rsidRPr="00200076">
                    <w:rPr>
                      <w:rFonts w:ascii="芫荽 0.91" w:eastAsia="芫荽 0.91" w:hAnsi="芫荽 0.91" w:cs="芫荽 0.91" w:hint="eastAsia"/>
                      <w:bCs/>
                    </w:rPr>
                    <w:t>）</w:t>
                  </w:r>
                  <w:r w:rsidRPr="00200076">
                    <w:rPr>
                      <w:rFonts w:ascii="芫荽 0.91" w:eastAsia="芫荽 0.91" w:hAnsi="芫荽 0.91" w:cs="芫荽 0.91"/>
                      <w:bCs/>
                    </w:rPr>
                    <w:t>競爭而求勝利，要排斥任何</w:t>
                  </w:r>
                  <w:r w:rsidRPr="00200076">
                    <w:rPr>
                      <w:rFonts w:ascii="芫荽 0.91" w:eastAsia="芫荽 0.91" w:hAnsi="芫荽 0.91" w:cs="芫荽 0.91" w:hint="eastAsia"/>
                      <w:bCs/>
                    </w:rPr>
                    <w:t xml:space="preserve">（   </w:t>
                  </w:r>
                  <w:r w:rsidRPr="00200076">
                    <w:rPr>
                      <w:rFonts w:ascii="芫荽 0.91" w:eastAsia="芫荽 0.91" w:hAnsi="芫荽 0.91" w:cs="芫荽 0.91"/>
                      <w:bCs/>
                    </w:rPr>
                    <w:t>不光明</w:t>
                  </w:r>
                  <w:r w:rsidRPr="00200076">
                    <w:rPr>
                      <w:rFonts w:ascii="芫荽 0.91" w:eastAsia="芫荽 0.91" w:hAnsi="芫荽 0.91" w:cs="芫荽 0.91" w:hint="eastAsia"/>
                      <w:bCs/>
                    </w:rPr>
                    <w:t xml:space="preserve">   ）</w:t>
                  </w:r>
                  <w:r w:rsidRPr="00200076">
                    <w:rPr>
                      <w:rFonts w:ascii="芫荽 0.91" w:eastAsia="芫荽 0.91" w:hAnsi="芫荽 0.91" w:cs="芫荽 0.91"/>
                      <w:bCs/>
                    </w:rPr>
                    <w:t>的行動。</w:t>
                  </w:r>
                </w:p>
              </w:tc>
            </w:tr>
          </w:tbl>
          <w:p w14:paraId="27A3EE54" w14:textId="77777777" w:rsidR="00BB6D3D" w:rsidRDefault="00BB6D3D" w:rsidP="00BB6D3D">
            <w:pPr>
              <w:spacing w:line="240" w:lineRule="auto"/>
              <w:ind w:left="210" w:hangingChars="350" w:hanging="21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  <w:sz w:val="6"/>
                <w:szCs w:val="6"/>
              </w:rPr>
            </w:pPr>
          </w:p>
          <w:p w14:paraId="4277B097" w14:textId="77777777" w:rsidR="00A4201D" w:rsidRDefault="00A4201D" w:rsidP="00BB6D3D">
            <w:pPr>
              <w:spacing w:line="240" w:lineRule="auto"/>
              <w:ind w:left="210" w:hangingChars="350" w:hanging="21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  <w:sz w:val="6"/>
                <w:szCs w:val="6"/>
              </w:rPr>
            </w:pPr>
          </w:p>
          <w:p w14:paraId="179A25A4" w14:textId="77777777" w:rsidR="00A4201D" w:rsidRPr="00BB6D3D" w:rsidRDefault="00A4201D" w:rsidP="00BB6D3D">
            <w:pPr>
              <w:spacing w:line="240" w:lineRule="auto"/>
              <w:ind w:left="210" w:hangingChars="350" w:hanging="21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  <w:sz w:val="6"/>
                <w:szCs w:val="6"/>
              </w:rPr>
            </w:pPr>
          </w:p>
          <w:tbl>
            <w:tblPr>
              <w:tblStyle w:val="a9"/>
              <w:tblW w:w="9351" w:type="dxa"/>
              <w:tblInd w:w="31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4110"/>
              <w:gridCol w:w="4532"/>
            </w:tblGrid>
            <w:tr w:rsidR="00BB6D3D" w:rsidRPr="00791B99" w14:paraId="70D194D5" w14:textId="77777777" w:rsidTr="00A4201D">
              <w:trPr>
                <w:trHeight w:val="263"/>
              </w:trPr>
              <w:tc>
                <w:tcPr>
                  <w:tcW w:w="9351" w:type="dxa"/>
                  <w:gridSpan w:val="3"/>
                  <w:shd w:val="clear" w:color="auto" w:fill="E2EFD9" w:themeFill="accent6" w:themeFillTint="33"/>
                  <w:vAlign w:val="center"/>
                </w:tcPr>
                <w:p w14:paraId="56FADBDD" w14:textId="6FE05BEC" w:rsidR="00BB6D3D" w:rsidRPr="00A46474" w:rsidRDefault="00BB6D3D" w:rsidP="00BB6D3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/>
                      <w:color w:val="FF0000"/>
                    </w:rPr>
                  </w:pPr>
                  <w:r w:rsidRPr="00200076">
                    <w:rPr>
                      <w:rFonts w:ascii="jf open 粉圓 1.1" w:eastAsia="jf open 粉圓 1.1" w:hAnsi="jf open 粉圓 1.1" w:hint="eastAsia"/>
                      <w:b/>
                    </w:rPr>
                    <w:t>分論</w:t>
                  </w:r>
                  <w:r w:rsidR="000409D9">
                    <w:rPr>
                      <w:rFonts w:ascii="jf open 粉圓 1.1" w:eastAsia="jf open 粉圓 1.1" w:hAnsi="jf open 粉圓 1.1" w:hint="eastAsia"/>
                      <w:b/>
                    </w:rPr>
                    <w:t>②</w:t>
                  </w: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（第五段）</w:t>
                  </w:r>
                </w:p>
              </w:tc>
            </w:tr>
            <w:tr w:rsidR="00BB6D3D" w:rsidRPr="00791B99" w14:paraId="76C61433" w14:textId="77777777" w:rsidTr="00A4201D">
              <w:trPr>
                <w:trHeight w:val="263"/>
              </w:trPr>
              <w:tc>
                <w:tcPr>
                  <w:tcW w:w="709" w:type="dxa"/>
                  <w:shd w:val="clear" w:color="auto" w:fill="E2EFD9" w:themeFill="accent6" w:themeFillTint="33"/>
                  <w:vAlign w:val="center"/>
                </w:tcPr>
                <w:p w14:paraId="3347B0A2" w14:textId="77777777" w:rsidR="00BB6D3D" w:rsidRPr="00200076" w:rsidRDefault="00BB6D3D" w:rsidP="00BB6D3D">
                  <w:pPr>
                    <w:spacing w:beforeLines="25" w:before="90" w:afterLines="25" w:after="90" w:line="240" w:lineRule="auto"/>
                    <w:jc w:val="center"/>
                    <w:rPr>
                      <w:rFonts w:ascii="jf open 粉圓 1.1" w:eastAsia="jf open 粉圓 1.1" w:hAnsi="jf open 粉圓 1.1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論點</w:t>
                  </w:r>
                </w:p>
              </w:tc>
              <w:tc>
                <w:tcPr>
                  <w:tcW w:w="8642" w:type="dxa"/>
                  <w:gridSpan w:val="2"/>
                  <w:vAlign w:val="center"/>
                </w:tcPr>
                <w:p w14:paraId="604FF710" w14:textId="25B72570" w:rsidR="00BB6D3D" w:rsidRPr="00406537" w:rsidRDefault="00406537" w:rsidP="00406537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/>
                      <w:bCs/>
                    </w:rPr>
                  </w:pPr>
                  <w:r w:rsidRPr="00406537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  <w:vertAlign w:val="superscript"/>
                    </w:rPr>
                    <w:t xml:space="preserve">運動家的第二種風度： </w:t>
                  </w:r>
                  <w:r w:rsidRPr="00406537">
                    <w:rPr>
                      <w:rFonts w:ascii="芫荽 0.91" w:eastAsia="芫荽 0.91" w:hAnsi="芫荽 0.91" w:cs="芫荽 0.91"/>
                      <w:b/>
                      <w:color w:val="000000" w:themeColor="text1"/>
                      <w:vertAlign w:val="superscript"/>
                    </w:rPr>
                    <w:t xml:space="preserve">   </w:t>
                  </w:r>
                  <w:r w:rsidRPr="00406537">
                    <w:rPr>
                      <w:rFonts w:ascii="芫荽 0.91" w:eastAsia="芫荽 0.91" w:hAnsi="芫荽 0.91" w:cs="芫荽 0.91"/>
                      <w:bCs/>
                      <w:color w:val="FF0000"/>
                    </w:rPr>
                    <w:t xml:space="preserve">           </w:t>
                  </w:r>
                  <w:r w:rsidR="00BB6D3D" w:rsidRPr="00406537">
                    <w:rPr>
                      <w:rFonts w:ascii="芫荽 0.91" w:eastAsia="芫荽 0.91" w:hAnsi="芫荽 0.91" w:cs="芫荽 0.91"/>
                      <w:bCs/>
                      <w:color w:val="FF0000"/>
                    </w:rPr>
                    <w:t>服輸精神</w:t>
                  </w:r>
                </w:p>
              </w:tc>
            </w:tr>
            <w:tr w:rsidR="00BB6D3D" w:rsidRPr="0044549E" w14:paraId="52B46CC1" w14:textId="77777777" w:rsidTr="00A4201D">
              <w:trPr>
                <w:trHeight w:val="67"/>
              </w:trPr>
              <w:tc>
                <w:tcPr>
                  <w:tcW w:w="709" w:type="dxa"/>
                  <w:vMerge w:val="restart"/>
                  <w:shd w:val="clear" w:color="auto" w:fill="E2EFD9" w:themeFill="accent6" w:themeFillTint="33"/>
                  <w:vAlign w:val="center"/>
                </w:tcPr>
                <w:p w14:paraId="2801DE3E" w14:textId="77777777" w:rsidR="00BB6D3D" w:rsidRPr="00200076" w:rsidRDefault="00BB6D3D" w:rsidP="00BB6D3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 w:rsidRPr="00200076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論據</w:t>
                  </w:r>
                </w:p>
              </w:tc>
              <w:tc>
                <w:tcPr>
                  <w:tcW w:w="4110" w:type="dxa"/>
                  <w:shd w:val="clear" w:color="auto" w:fill="auto"/>
                  <w:vAlign w:val="center"/>
                </w:tcPr>
                <w:p w14:paraId="6AB7B1C9" w14:textId="77777777" w:rsidR="00BB6D3D" w:rsidRPr="00A46474" w:rsidRDefault="00BB6D3D" w:rsidP="00095C70">
                  <w:pPr>
                    <w:spacing w:beforeLines="50" w:before="180" w:afterLines="50" w:after="180" w:line="240" w:lineRule="auto"/>
                    <w:jc w:val="left"/>
                    <w:rPr>
                      <w:color w:val="000000" w:themeColor="text1"/>
                    </w:rPr>
                  </w:pPr>
                  <w:r w:rsidRPr="00A46474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①</w:t>
                  </w:r>
                  <w:r w:rsidRPr="00A225D2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t>《</w:t>
                  </w:r>
                  <w:r w:rsidRPr="00A46474">
                    <w:rPr>
                      <w:rFonts w:ascii="jf open 粉圓 1.1" w:eastAsia="jf open 粉圓 1.1" w:hAnsi="jf open 粉圓 1.1"/>
                      <w:bCs/>
                      <w:color w:val="FF0000"/>
                      <w:sz w:val="16"/>
                      <w:szCs w:val="16"/>
                    </w:rPr>
                    <w:t>論語</w:t>
                  </w:r>
                  <w:r w:rsidRPr="00A46474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16"/>
                      <w:szCs w:val="16"/>
                    </w:rPr>
                    <w:t>．</w:t>
                  </w:r>
                  <w:r w:rsidRPr="00A46474">
                    <w:rPr>
                      <w:rFonts w:ascii="jf open 粉圓 1.1" w:eastAsia="jf open 粉圓 1.1" w:hAnsi="jf open 粉圓 1.1"/>
                      <w:bCs/>
                      <w:color w:val="FF0000"/>
                      <w:sz w:val="16"/>
                      <w:szCs w:val="16"/>
                    </w:rPr>
                    <w:t>憲問</w:t>
                  </w:r>
                  <w:r w:rsidRPr="00A46474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16"/>
                      <w:szCs w:val="16"/>
                    </w:rPr>
                    <w:t>》：</w:t>
                  </w:r>
                  <w:r w:rsidRPr="00A46474">
                    <w:rPr>
                      <w:rFonts w:ascii="jf open 粉圓 1.1" w:eastAsia="jf open 粉圓 1.1" w:hAnsi="jf open 粉圓 1.1"/>
                      <w:bCs/>
                      <w:color w:val="FF0000"/>
                      <w:sz w:val="16"/>
                      <w:szCs w:val="16"/>
                    </w:rPr>
                    <w:t>「君子不怨天，不尤人。」</w:t>
                  </w:r>
                </w:p>
              </w:tc>
              <w:tc>
                <w:tcPr>
                  <w:tcW w:w="4532" w:type="dxa"/>
                  <w:shd w:val="clear" w:color="auto" w:fill="auto"/>
                  <w:vAlign w:val="center"/>
                </w:tcPr>
                <w:p w14:paraId="242C4DE1" w14:textId="497A4B54" w:rsidR="00BB6D3D" w:rsidRPr="0044549E" w:rsidRDefault="00BB6D3D" w:rsidP="00BB6D3D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事例</w:t>
                  </w:r>
                  <w:r w:rsidRPr="0044549E">
                    <w:rPr>
                      <w:rFonts w:hint="eastAsia"/>
                    </w:rPr>
                    <w:t xml:space="preserve"> </w:t>
                  </w:r>
                  <w:r w:rsidRPr="0044549E"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□人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例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 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物例</w:t>
                  </w:r>
                  <w:r>
                    <w:rPr>
                      <w:rFonts w:ascii="jf open 粉圓 1.1" w:eastAsia="jf open 粉圓 1.1" w:hAnsi="jf open 粉圓 1.1" w:hint="eastAsia"/>
                      <w:bCs/>
                    </w:rPr>
                    <w:t xml:space="preserve"> </w:t>
                  </w:r>
                  <w: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設例</w:t>
                  </w:r>
                  <w:r w:rsidRPr="0044549E">
                    <w:t xml:space="preserve">  </w:t>
                  </w:r>
                  <w:r>
                    <w:br/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數據、圖表</w:t>
                  </w:r>
                  <w:r>
                    <w:rPr>
                      <w:rFonts w:ascii="jf open 粉圓 1.1" w:eastAsia="jf open 粉圓 1.1" w:hAnsi="jf open 粉圓 1.1" w:hint="eastAsia"/>
                      <w:bCs/>
                    </w:rPr>
                    <w:t xml:space="preserve"> </w:t>
                  </w:r>
                  <w:r>
                    <w:t xml:space="preserve"> </w:t>
                  </w:r>
                  <w:r w:rsidR="008A52FF"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言例</w:t>
                  </w:r>
                  <w:r w:rsidRPr="0044549E">
                    <w:t xml:space="preserve"> </w:t>
                  </w:r>
                  <w: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自然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/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科學定理</w:t>
                  </w:r>
                </w:p>
              </w:tc>
            </w:tr>
            <w:tr w:rsidR="00BB6D3D" w:rsidRPr="0044549E" w14:paraId="77EF0889" w14:textId="77777777" w:rsidTr="00FB4119">
              <w:trPr>
                <w:trHeight w:val="461"/>
              </w:trPr>
              <w:tc>
                <w:tcPr>
                  <w:tcW w:w="709" w:type="dxa"/>
                  <w:vMerge/>
                  <w:shd w:val="clear" w:color="auto" w:fill="E2EFD9" w:themeFill="accent6" w:themeFillTint="33"/>
                  <w:vAlign w:val="center"/>
                </w:tcPr>
                <w:p w14:paraId="6EBD14E8" w14:textId="77777777" w:rsidR="00BB6D3D" w:rsidRPr="00200076" w:rsidRDefault="00BB6D3D" w:rsidP="00BB6D3D">
                  <w:pPr>
                    <w:jc w:val="center"/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</w:pPr>
                </w:p>
              </w:tc>
              <w:tc>
                <w:tcPr>
                  <w:tcW w:w="4110" w:type="dxa"/>
                  <w:shd w:val="clear" w:color="auto" w:fill="auto"/>
                  <w:vAlign w:val="center"/>
                </w:tcPr>
                <w:p w14:paraId="66D7FE97" w14:textId="77777777" w:rsidR="00BB6D3D" w:rsidRPr="00A46474" w:rsidRDefault="00BB6D3D" w:rsidP="00095C70">
                  <w:pPr>
                    <w:spacing w:beforeLines="50" w:before="180" w:afterLines="50" w:after="180" w:line="240" w:lineRule="auto"/>
                    <w:jc w:val="left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A46474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②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 xml:space="preserve"> </w:t>
                  </w:r>
                  <w:r w:rsidRPr="00A225D2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t>羅斯福與威爾基競選美國總統</w:t>
                  </w:r>
                </w:p>
              </w:tc>
              <w:tc>
                <w:tcPr>
                  <w:tcW w:w="4532" w:type="dxa"/>
                  <w:shd w:val="clear" w:color="auto" w:fill="auto"/>
                  <w:vAlign w:val="center"/>
                </w:tcPr>
                <w:p w14:paraId="074EDFDE" w14:textId="297026D4" w:rsidR="00BB6D3D" w:rsidRPr="0044549E" w:rsidRDefault="00BB6D3D" w:rsidP="00BB6D3D">
                  <w:pPr>
                    <w:jc w:val="left"/>
                    <w:rPr>
                      <w:rFonts w:ascii="jf open 粉圓 1.1" w:eastAsia="jf open 粉圓 1.1" w:hAnsi="jf open 粉圓 1.1"/>
                      <w:bCs/>
                    </w:rPr>
                  </w:pP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事例</w:t>
                  </w:r>
                  <w:r w:rsidRPr="0044549E">
                    <w:rPr>
                      <w:rFonts w:hint="eastAsia"/>
                    </w:rPr>
                    <w:t xml:space="preserve"> </w:t>
                  </w:r>
                  <w:r w:rsidRPr="0044549E"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□人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例</w:t>
                  </w:r>
                  <w:r>
                    <w:rPr>
                      <w:rFonts w:ascii="jf open 粉圓 1.1" w:eastAsia="jf open 粉圓 1.1" w:hAnsi="jf open 粉圓 1.1" w:hint="eastAsia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物例</w:t>
                  </w:r>
                  <w:r>
                    <w:rPr>
                      <w:rFonts w:ascii="jf open 粉圓 1.1" w:eastAsia="jf open 粉圓 1.1" w:hAnsi="jf open 粉圓 1.1" w:hint="eastAsia"/>
                      <w:bCs/>
                    </w:rPr>
                    <w:t xml:space="preserve"> </w:t>
                  </w:r>
                  <w: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設例</w:t>
                  </w:r>
                  <w:r w:rsidRPr="0044549E">
                    <w:t xml:space="preserve">  </w:t>
                  </w:r>
                  <w:r>
                    <w:br/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數據、圖表</w:t>
                  </w:r>
                  <w:r>
                    <w:rPr>
                      <w:rFonts w:ascii="jf open 粉圓 1.1" w:eastAsia="jf open 粉圓 1.1" w:hAnsi="jf open 粉圓 1.1" w:hint="eastAsia"/>
                      <w:bCs/>
                    </w:rPr>
                    <w:t xml:space="preserve"> </w:t>
                  </w:r>
                  <w:r>
                    <w:t xml:space="preserve"> </w:t>
                  </w:r>
                  <w:r w:rsidR="008A52FF"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言例</w:t>
                  </w:r>
                  <w:r w:rsidRPr="0044549E">
                    <w:t xml:space="preserve"> </w:t>
                  </w:r>
                  <w: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自然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/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科學定理</w:t>
                  </w:r>
                </w:p>
              </w:tc>
            </w:tr>
            <w:tr w:rsidR="00BB6D3D" w:rsidRPr="0044549E" w14:paraId="2BC81764" w14:textId="77777777" w:rsidTr="00A4201D">
              <w:trPr>
                <w:trHeight w:val="263"/>
              </w:trPr>
              <w:tc>
                <w:tcPr>
                  <w:tcW w:w="709" w:type="dxa"/>
                  <w:shd w:val="clear" w:color="auto" w:fill="E2EFD9" w:themeFill="accent6" w:themeFillTint="33"/>
                  <w:vAlign w:val="center"/>
                </w:tcPr>
                <w:p w14:paraId="28275526" w14:textId="77777777" w:rsidR="00BB6D3D" w:rsidRPr="00200076" w:rsidRDefault="00BB6D3D" w:rsidP="00BB6D3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 w:rsidRPr="00200076"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t>論證</w:t>
                  </w:r>
                  <w:r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br/>
                  </w:r>
                  <w:r w:rsidRPr="00200076"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t>方式</w:t>
                  </w:r>
                </w:p>
              </w:tc>
              <w:tc>
                <w:tcPr>
                  <w:tcW w:w="8642" w:type="dxa"/>
                  <w:gridSpan w:val="2"/>
                  <w:shd w:val="clear" w:color="auto" w:fill="auto"/>
                  <w:vAlign w:val="center"/>
                </w:tcPr>
                <w:p w14:paraId="07FA6382" w14:textId="77777777" w:rsidR="00BB6D3D" w:rsidRPr="0044549E" w:rsidRDefault="00BB6D3D" w:rsidP="00BB6D3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□舉例 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□引用  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□正面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 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□反面 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□比喻 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□正反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 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□比較</w:t>
                  </w:r>
                </w:p>
              </w:tc>
            </w:tr>
            <w:tr w:rsidR="00BB6D3D" w:rsidRPr="0044549E" w14:paraId="1BF6C164" w14:textId="77777777" w:rsidTr="00A4201D">
              <w:trPr>
                <w:trHeight w:val="263"/>
              </w:trPr>
              <w:tc>
                <w:tcPr>
                  <w:tcW w:w="709" w:type="dxa"/>
                  <w:shd w:val="clear" w:color="auto" w:fill="E2EFD9" w:themeFill="accent6" w:themeFillTint="33"/>
                  <w:vAlign w:val="center"/>
                </w:tcPr>
                <w:p w14:paraId="363634C4" w14:textId="77777777" w:rsidR="00BB6D3D" w:rsidRPr="00200076" w:rsidRDefault="00BB6D3D" w:rsidP="00BB6D3D">
                  <w:pPr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cs="芫荽 0.91" w:hint="eastAsia"/>
                      <w:b/>
                      <w:color w:val="000000" w:themeColor="text1"/>
                    </w:rPr>
                    <w:t>詳細</w:t>
                  </w:r>
                  <w:r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cs="芫荽 0.91" w:hint="eastAsia"/>
                      <w:b/>
                      <w:color w:val="000000" w:themeColor="text1"/>
                    </w:rPr>
                    <w:t>說明</w:t>
                  </w:r>
                </w:p>
              </w:tc>
              <w:tc>
                <w:tcPr>
                  <w:tcW w:w="8642" w:type="dxa"/>
                  <w:gridSpan w:val="2"/>
                  <w:shd w:val="clear" w:color="auto" w:fill="auto"/>
                  <w:vAlign w:val="center"/>
                </w:tcPr>
                <w:p w14:paraId="58930A16" w14:textId="5DA79778" w:rsidR="00BB6D3D" w:rsidRPr="00200076" w:rsidRDefault="00BB6D3D" w:rsidP="00BB6D3D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/>
                      <w:bCs/>
                    </w:rPr>
                  </w:pPr>
                  <w:r w:rsidRPr="00A46474">
                    <w:rPr>
                      <w:rFonts w:ascii="芫荽 0.91" w:eastAsia="芫荽 0.91" w:hAnsi="芫荽 0.91" w:cs="芫荽 0.91" w:hint="eastAsia"/>
                      <w:bCs/>
                    </w:rPr>
                    <w:t xml:space="preserve">輸了（  </w:t>
                  </w:r>
                  <w:r w:rsidRPr="00A46474">
                    <w:rPr>
                      <w:rFonts w:ascii="芫荽 0.91" w:eastAsia="芫荽 0.91" w:hAnsi="芫荽 0.91" w:cs="芫荽 0.91"/>
                      <w:bCs/>
                    </w:rPr>
                    <w:t xml:space="preserve"> </w:t>
                  </w:r>
                  <w:r w:rsidRPr="00A46474">
                    <w:rPr>
                      <w:rFonts w:ascii="芫荽 0.91" w:eastAsia="芫荽 0.91" w:hAnsi="芫荽 0.91" w:cs="芫荽 0.91" w:hint="eastAsia"/>
                      <w:bCs/>
                    </w:rPr>
                    <w:t>檢討   ）自己；別人勝利，我（   佩服   ）對手本事，</w:t>
                  </w:r>
                  <w:r w:rsidR="00FB4119">
                    <w:rPr>
                      <w:rFonts w:ascii="芫荽 0.91" w:eastAsia="芫荽 0.91" w:hAnsi="芫荽 0.91" w:cs="芫荽 0.91"/>
                      <w:bCs/>
                    </w:rPr>
                    <w:br/>
                  </w:r>
                  <w:r w:rsidRPr="00A46474">
                    <w:rPr>
                      <w:rFonts w:ascii="芫荽 0.91" w:eastAsia="芫荽 0.91" w:hAnsi="芫荽 0.91" w:cs="芫荽 0.91" w:hint="eastAsia"/>
                      <w:bCs/>
                    </w:rPr>
                    <w:t>而不是（   謾罵   ）對手。</w:t>
                  </w:r>
                </w:p>
              </w:tc>
            </w:tr>
          </w:tbl>
          <w:p w14:paraId="6465D32C" w14:textId="41FC5CEC" w:rsidR="00BB6D3D" w:rsidRDefault="00BB6D3D" w:rsidP="00BB6D3D">
            <w:pPr>
              <w:spacing w:line="240" w:lineRule="auto"/>
              <w:ind w:left="70" w:hangingChars="350" w:hanging="7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  <w:sz w:val="2"/>
                <w:szCs w:val="2"/>
              </w:rPr>
            </w:pPr>
          </w:p>
          <w:p w14:paraId="09859F88" w14:textId="77777777" w:rsidR="00BB6D3D" w:rsidRPr="00BB6D3D" w:rsidRDefault="00BB6D3D" w:rsidP="00BB6D3D">
            <w:pPr>
              <w:spacing w:line="240" w:lineRule="auto"/>
              <w:ind w:left="210" w:hangingChars="350" w:hanging="21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  <w:sz w:val="6"/>
                <w:szCs w:val="6"/>
              </w:rPr>
            </w:pPr>
          </w:p>
          <w:tbl>
            <w:tblPr>
              <w:tblStyle w:val="a9"/>
              <w:tblW w:w="9351" w:type="dxa"/>
              <w:tblInd w:w="31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4103"/>
              <w:gridCol w:w="4539"/>
            </w:tblGrid>
            <w:tr w:rsidR="00BB6D3D" w:rsidRPr="00A46474" w14:paraId="43099953" w14:textId="77777777" w:rsidTr="00A4201D">
              <w:trPr>
                <w:trHeight w:val="263"/>
              </w:trPr>
              <w:tc>
                <w:tcPr>
                  <w:tcW w:w="9351" w:type="dxa"/>
                  <w:gridSpan w:val="3"/>
                  <w:shd w:val="clear" w:color="auto" w:fill="E2EFD9" w:themeFill="accent6" w:themeFillTint="33"/>
                  <w:vAlign w:val="center"/>
                </w:tcPr>
                <w:p w14:paraId="31632184" w14:textId="3C2C66CB" w:rsidR="00BB6D3D" w:rsidRPr="00A46474" w:rsidRDefault="00BB6D3D" w:rsidP="00BB6D3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/>
                      <w:color w:val="FF0000"/>
                    </w:rPr>
                  </w:pPr>
                  <w:r w:rsidRPr="00200076">
                    <w:rPr>
                      <w:rFonts w:ascii="jf open 粉圓 1.1" w:eastAsia="jf open 粉圓 1.1" w:hAnsi="jf open 粉圓 1.1" w:hint="eastAsia"/>
                      <w:b/>
                    </w:rPr>
                    <w:t>分論</w:t>
                  </w:r>
                  <w:r w:rsidR="000409D9">
                    <w:rPr>
                      <w:rFonts w:ascii="jf open 粉圓 1.1" w:eastAsia="jf open 粉圓 1.1" w:hAnsi="jf open 粉圓 1.1" w:hint="eastAsia"/>
                      <w:b/>
                    </w:rPr>
                    <w:t>③</w:t>
                  </w: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（第六段）</w:t>
                  </w:r>
                </w:p>
              </w:tc>
            </w:tr>
            <w:tr w:rsidR="00BB6D3D" w:rsidRPr="00791B99" w14:paraId="1DFA0EC4" w14:textId="77777777" w:rsidTr="00A4201D">
              <w:trPr>
                <w:trHeight w:val="263"/>
              </w:trPr>
              <w:tc>
                <w:tcPr>
                  <w:tcW w:w="709" w:type="dxa"/>
                  <w:shd w:val="clear" w:color="auto" w:fill="E2EFD9" w:themeFill="accent6" w:themeFillTint="33"/>
                  <w:vAlign w:val="center"/>
                </w:tcPr>
                <w:p w14:paraId="624BCCDB" w14:textId="77777777" w:rsidR="00BB6D3D" w:rsidRPr="00200076" w:rsidRDefault="00BB6D3D" w:rsidP="00BB6D3D">
                  <w:pPr>
                    <w:spacing w:beforeLines="25" w:before="90" w:afterLines="25" w:after="90" w:line="240" w:lineRule="auto"/>
                    <w:jc w:val="center"/>
                    <w:rPr>
                      <w:rFonts w:ascii="jf open 粉圓 1.1" w:eastAsia="jf open 粉圓 1.1" w:hAnsi="jf open 粉圓 1.1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論點</w:t>
                  </w:r>
                </w:p>
              </w:tc>
              <w:tc>
                <w:tcPr>
                  <w:tcW w:w="8642" w:type="dxa"/>
                  <w:gridSpan w:val="2"/>
                  <w:vAlign w:val="center"/>
                </w:tcPr>
                <w:p w14:paraId="10FEE73F" w14:textId="6F8ADFE6" w:rsidR="00BB6D3D" w:rsidRPr="00406537" w:rsidRDefault="00406537" w:rsidP="00406537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/>
                      <w:bCs/>
                    </w:rPr>
                  </w:pPr>
                  <w:r w:rsidRPr="00406537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  <w:vertAlign w:val="superscript"/>
                    </w:rPr>
                    <w:t xml:space="preserve">運動家的第三種風度： </w:t>
                  </w:r>
                  <w:r w:rsidRPr="00406537">
                    <w:rPr>
                      <w:rFonts w:ascii="芫荽 0.91" w:eastAsia="芫荽 0.91" w:hAnsi="芫荽 0.91" w:cs="芫荽 0.91"/>
                      <w:b/>
                      <w:color w:val="000000" w:themeColor="text1"/>
                      <w:vertAlign w:val="superscript"/>
                    </w:rPr>
                    <w:t xml:space="preserve">   </w:t>
                  </w:r>
                  <w:r w:rsidRPr="00406537">
                    <w:rPr>
                      <w:rFonts w:ascii="芫荽 0.91" w:eastAsia="芫荽 0.91" w:hAnsi="芫荽 0.91" w:cs="芫荽 0.91"/>
                      <w:bCs/>
                      <w:color w:val="FF0000"/>
                    </w:rPr>
                    <w:t xml:space="preserve">           </w:t>
                  </w:r>
                  <w:r w:rsidR="00BB6D3D" w:rsidRPr="00406537">
                    <w:rPr>
                      <w:rFonts w:ascii="芫荽 0.91" w:eastAsia="芫荽 0.91" w:hAnsi="芫荽 0.91" w:cs="芫荽 0.91"/>
                      <w:bCs/>
                      <w:color w:val="FF0000"/>
                    </w:rPr>
                    <w:t>超越勝敗的心胸</w:t>
                  </w:r>
                </w:p>
              </w:tc>
            </w:tr>
            <w:tr w:rsidR="00BB6D3D" w:rsidRPr="0044549E" w14:paraId="52C289AC" w14:textId="77777777" w:rsidTr="00A4201D">
              <w:trPr>
                <w:trHeight w:val="263"/>
              </w:trPr>
              <w:tc>
                <w:tcPr>
                  <w:tcW w:w="709" w:type="dxa"/>
                  <w:shd w:val="clear" w:color="auto" w:fill="E2EFD9" w:themeFill="accent6" w:themeFillTint="33"/>
                  <w:vAlign w:val="center"/>
                </w:tcPr>
                <w:p w14:paraId="1D15357E" w14:textId="77777777" w:rsidR="00BB6D3D" w:rsidRPr="00200076" w:rsidRDefault="00BB6D3D" w:rsidP="00BB6D3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 w:rsidRPr="00200076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論據</w:t>
                  </w:r>
                </w:p>
              </w:tc>
              <w:tc>
                <w:tcPr>
                  <w:tcW w:w="4103" w:type="dxa"/>
                  <w:shd w:val="clear" w:color="auto" w:fill="auto"/>
                  <w:vAlign w:val="center"/>
                </w:tcPr>
                <w:p w14:paraId="51B1F6C4" w14:textId="52CE7800" w:rsidR="00BB6D3D" w:rsidRPr="00A46474" w:rsidRDefault="00BB6D3D" w:rsidP="00BB6D3D">
                  <w:pPr>
                    <w:spacing w:line="240" w:lineRule="auto"/>
                    <w:jc w:val="left"/>
                  </w:pPr>
                  <w:r w:rsidRPr="00A225D2"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  <w:t>蘇軾〈觀棋〉：「</w:t>
                  </w:r>
                  <w:r w:rsidRPr="00A225D2">
                    <w:rPr>
                      <w:rFonts w:ascii="jf open 粉圓 1.1" w:eastAsia="jf open 粉圓 1.1" w:hAnsi="jf open 粉圓 1.1" w:cs="芫荽 0.91"/>
                      <w:bCs/>
                      <w:color w:val="FF0000"/>
                    </w:rPr>
                    <w:t>勝固欣然，敗亦可</w:t>
                  </w:r>
                  <w:r w:rsidRPr="00095C70">
                    <w:rPr>
                      <w:rFonts w:ascii="jf open 粉圓 1.1" w:eastAsia="jf open 粉圓 1.1" w:hAnsi="jf open 粉圓 1.1" w:cs="芫荽 0.91"/>
                      <w:bCs/>
                      <w:color w:val="FF0000"/>
                      <w:sz w:val="15"/>
                      <w:szCs w:val="15"/>
                    </w:rPr>
                    <w:t>喜</w:t>
                  </w:r>
                  <w:r w:rsidRPr="00095C70"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  <w:sz w:val="15"/>
                      <w:szCs w:val="15"/>
                    </w:rPr>
                    <w:t>」</w:t>
                  </w:r>
                  <w:r w:rsidR="00095C70" w:rsidRPr="00095C70">
                    <w:rPr>
                      <w:rFonts w:ascii="jf open 粉圓 1.1" w:eastAsia="jf open 粉圓 1.1" w:hAnsi="jf open 粉圓 1.1" w:cs="芫荽 0.91"/>
                      <w:bCs/>
                      <w:color w:val="FF0000"/>
                      <w:sz w:val="15"/>
                      <w:szCs w:val="15"/>
                    </w:rPr>
                    <w:br/>
                  </w:r>
                </w:p>
              </w:tc>
              <w:tc>
                <w:tcPr>
                  <w:tcW w:w="4539" w:type="dxa"/>
                  <w:shd w:val="clear" w:color="auto" w:fill="auto"/>
                  <w:vAlign w:val="center"/>
                </w:tcPr>
                <w:p w14:paraId="3354AECC" w14:textId="4491D1AB" w:rsidR="00BB6D3D" w:rsidRPr="0044549E" w:rsidRDefault="00BB6D3D" w:rsidP="00BB6D3D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事例</w:t>
                  </w:r>
                  <w:r w:rsidRPr="0044549E">
                    <w:rPr>
                      <w:rFonts w:hint="eastAsia"/>
                    </w:rPr>
                    <w:t xml:space="preserve"> </w:t>
                  </w:r>
                  <w:r w:rsidRPr="0044549E"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□人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例</w:t>
                  </w:r>
                  <w:r>
                    <w:rPr>
                      <w:rFonts w:ascii="jf open 粉圓 1.1" w:eastAsia="jf open 粉圓 1.1" w:hAnsi="jf open 粉圓 1.1" w:hint="eastAsia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物例</w:t>
                  </w:r>
                  <w:r>
                    <w:rPr>
                      <w:rFonts w:ascii="jf open 粉圓 1.1" w:eastAsia="jf open 粉圓 1.1" w:hAnsi="jf open 粉圓 1.1" w:hint="eastAsia"/>
                      <w:bCs/>
                    </w:rPr>
                    <w:t xml:space="preserve"> </w:t>
                  </w:r>
                  <w: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設例</w:t>
                  </w:r>
                  <w:r w:rsidRPr="0044549E">
                    <w:t xml:space="preserve">  </w:t>
                  </w:r>
                  <w:r>
                    <w:br/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數據、圖表</w:t>
                  </w:r>
                  <w:r>
                    <w:rPr>
                      <w:rFonts w:ascii="jf open 粉圓 1.1" w:eastAsia="jf open 粉圓 1.1" w:hAnsi="jf open 粉圓 1.1" w:hint="eastAsia"/>
                      <w:bCs/>
                    </w:rPr>
                    <w:t xml:space="preserve"> </w:t>
                  </w:r>
                  <w:r>
                    <w:t xml:space="preserve"> </w:t>
                  </w:r>
                  <w:r w:rsidR="008A52FF"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言例</w:t>
                  </w:r>
                  <w:r w:rsidRPr="0044549E">
                    <w:t xml:space="preserve"> </w:t>
                  </w:r>
                  <w: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自然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/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科學定理</w:t>
                  </w:r>
                </w:p>
              </w:tc>
            </w:tr>
            <w:tr w:rsidR="00BB6D3D" w:rsidRPr="0044549E" w14:paraId="3533BBA7" w14:textId="77777777" w:rsidTr="00A4201D">
              <w:trPr>
                <w:trHeight w:val="263"/>
              </w:trPr>
              <w:tc>
                <w:tcPr>
                  <w:tcW w:w="709" w:type="dxa"/>
                  <w:shd w:val="clear" w:color="auto" w:fill="E2EFD9" w:themeFill="accent6" w:themeFillTint="33"/>
                  <w:vAlign w:val="center"/>
                </w:tcPr>
                <w:p w14:paraId="0C2862DB" w14:textId="77777777" w:rsidR="00BB6D3D" w:rsidRPr="00200076" w:rsidRDefault="00BB6D3D" w:rsidP="00BB6D3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 w:rsidRPr="00200076"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t>論證</w:t>
                  </w:r>
                  <w:r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br/>
                  </w:r>
                  <w:r w:rsidRPr="00200076"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t>方式</w:t>
                  </w:r>
                </w:p>
              </w:tc>
              <w:tc>
                <w:tcPr>
                  <w:tcW w:w="8642" w:type="dxa"/>
                  <w:gridSpan w:val="2"/>
                  <w:shd w:val="clear" w:color="auto" w:fill="auto"/>
                  <w:vAlign w:val="center"/>
                </w:tcPr>
                <w:p w14:paraId="04651719" w14:textId="77777777" w:rsidR="00BB6D3D" w:rsidRPr="0044549E" w:rsidRDefault="00BB6D3D" w:rsidP="00BB6D3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□舉例 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□引用  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□正面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 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□反面 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□比喻 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□正反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 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□比較</w:t>
                  </w:r>
                </w:p>
              </w:tc>
            </w:tr>
            <w:tr w:rsidR="00BB6D3D" w:rsidRPr="00200076" w14:paraId="656616EE" w14:textId="77777777" w:rsidTr="00A4201D">
              <w:trPr>
                <w:trHeight w:val="263"/>
              </w:trPr>
              <w:tc>
                <w:tcPr>
                  <w:tcW w:w="709" w:type="dxa"/>
                  <w:shd w:val="clear" w:color="auto" w:fill="E2EFD9" w:themeFill="accent6" w:themeFillTint="33"/>
                  <w:vAlign w:val="center"/>
                </w:tcPr>
                <w:p w14:paraId="1CB2B788" w14:textId="77777777" w:rsidR="00BB6D3D" w:rsidRPr="00200076" w:rsidRDefault="00BB6D3D" w:rsidP="00BB6D3D">
                  <w:pPr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cs="芫荽 0.91" w:hint="eastAsia"/>
                      <w:b/>
                      <w:color w:val="000000" w:themeColor="text1"/>
                    </w:rPr>
                    <w:t>詳細</w:t>
                  </w:r>
                  <w:r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cs="芫荽 0.91" w:hint="eastAsia"/>
                      <w:b/>
                      <w:color w:val="000000" w:themeColor="text1"/>
                    </w:rPr>
                    <w:t>說明</w:t>
                  </w:r>
                </w:p>
              </w:tc>
              <w:tc>
                <w:tcPr>
                  <w:tcW w:w="8642" w:type="dxa"/>
                  <w:gridSpan w:val="2"/>
                  <w:shd w:val="clear" w:color="auto" w:fill="auto"/>
                  <w:vAlign w:val="center"/>
                </w:tcPr>
                <w:p w14:paraId="0F37A949" w14:textId="5E9FC55C" w:rsidR="00BB6D3D" w:rsidRPr="00200076" w:rsidRDefault="00BB6D3D" w:rsidP="00BB6D3D">
                  <w:pPr>
                    <w:jc w:val="left"/>
                    <w:rPr>
                      <w:rFonts w:ascii="芫荽 0.91" w:eastAsia="芫荽 0.91" w:hAnsi="芫荽 0.91" w:cs="芫荽 0.91"/>
                      <w:bCs/>
                    </w:rPr>
                  </w:pPr>
                  <w:r w:rsidRPr="00BB6D3D">
                    <w:rPr>
                      <w:rFonts w:ascii="芫荽 0.91" w:eastAsia="芫荽 0.91" w:hAnsi="芫荽 0.91" w:cs="芫荽 0.91" w:hint="eastAsia"/>
                      <w:bCs/>
                    </w:rPr>
                    <w:t>要達到「得失（   無動於衷   ）」的境地</w:t>
                  </w: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，</w:t>
                  </w:r>
                  <w:r>
                    <w:rPr>
                      <w:rFonts w:ascii="芫荽 0.91" w:eastAsia="芫荽 0.91" w:hAnsi="芫荽 0.91" w:cs="芫荽 0.91"/>
                      <w:bCs/>
                    </w:rPr>
                    <w:br/>
                  </w:r>
                  <w:r w:rsidRPr="00BB6D3D">
                    <w:rPr>
                      <w:rFonts w:ascii="芫荽 0.91" w:eastAsia="芫荽 0.91" w:hAnsi="芫荽 0.91" w:cs="芫荽 0.91"/>
                      <w:bCs/>
                    </w:rPr>
                    <w:t>展現勝不</w:t>
                  </w:r>
                  <w:r>
                    <w:rPr>
                      <w:rFonts w:ascii="芫荽 0.91" w:eastAsia="芫荽 0.91" w:hAnsi="芫荽 0.91" w:cs="芫荽 0.91" w:hint="eastAsia"/>
                      <w:bCs/>
                    </w:rPr>
                    <w:t xml:space="preserve">「（   </w:t>
                  </w:r>
                  <w:r w:rsidRPr="00BB6D3D">
                    <w:rPr>
                      <w:rFonts w:ascii="芫荽 0.91" w:eastAsia="芫荽 0.91" w:hAnsi="芫荽 0.91" w:cs="芫荽 0.91"/>
                      <w:bCs/>
                    </w:rPr>
                    <w:t>驕</w:t>
                  </w:r>
                  <w:r>
                    <w:rPr>
                      <w:rFonts w:ascii="芫荽 0.91" w:eastAsia="芫荽 0.91" w:hAnsi="芫荽 0.91" w:cs="芫荽 0.91" w:hint="eastAsia"/>
                      <w:bCs/>
                    </w:rPr>
                    <w:t xml:space="preserve"> </w:t>
                  </w:r>
                  <w:r>
                    <w:rPr>
                      <w:rFonts w:ascii="芫荽 0.91" w:eastAsia="芫荽 0.91" w:hAnsi="芫荽 0.91" w:cs="芫荽 0.91"/>
                      <w:bCs/>
                    </w:rPr>
                    <w:t xml:space="preserve">  </w:t>
                  </w: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）</w:t>
                  </w:r>
                  <w:r w:rsidRPr="00BB6D3D">
                    <w:rPr>
                      <w:rFonts w:ascii="芫荽 0.91" w:eastAsia="芫荽 0.91" w:hAnsi="芫荽 0.91" w:cs="芫荽 0.91"/>
                      <w:bCs/>
                    </w:rPr>
                    <w:t>， 敗不</w:t>
                  </w:r>
                  <w:r>
                    <w:rPr>
                      <w:rFonts w:ascii="芫荽 0.91" w:eastAsia="芫荽 0.91" w:hAnsi="芫荽 0.91" w:cs="芫荽 0.91" w:hint="eastAsia"/>
                      <w:bCs/>
                    </w:rPr>
                    <w:t xml:space="preserve">（ </w:t>
                  </w:r>
                  <w:r>
                    <w:rPr>
                      <w:rFonts w:ascii="芫荽 0.91" w:eastAsia="芫荽 0.91" w:hAnsi="芫荽 0.91" w:cs="芫荽 0.91"/>
                      <w:bCs/>
                    </w:rPr>
                    <w:t xml:space="preserve"> </w:t>
                  </w:r>
                  <w:r>
                    <w:rPr>
                      <w:rFonts w:ascii="芫荽 0.91" w:eastAsia="芫荽 0.91" w:hAnsi="芫荽 0.91" w:cs="芫荽 0.91" w:hint="eastAsia"/>
                      <w:bCs/>
                    </w:rPr>
                    <w:t xml:space="preserve"> </w:t>
                  </w:r>
                  <w:r w:rsidRPr="00BB6D3D">
                    <w:rPr>
                      <w:rFonts w:ascii="芫荽 0.91" w:eastAsia="芫荽 0.91" w:hAnsi="芫荽 0.91" w:cs="芫荽 0.91"/>
                      <w:bCs/>
                    </w:rPr>
                    <w:t>餒</w:t>
                  </w:r>
                  <w:r w:rsidR="00B519D7">
                    <w:rPr>
                      <w:rFonts w:ascii="芫荽 0.91" w:eastAsia="芫荽 0.91" w:hAnsi="芫荽 0.91" w:cs="芫荽 0.91" w:hint="eastAsia"/>
                      <w:bCs/>
                    </w:rPr>
                    <w:t xml:space="preserve"> </w:t>
                  </w:r>
                  <w:r w:rsidR="00B519D7">
                    <w:rPr>
                      <w:rFonts w:ascii="芫荽 0.91" w:eastAsia="芫荽 0.91" w:hAnsi="芫荽 0.91" w:cs="芫荽 0.91"/>
                      <w:bCs/>
                    </w:rPr>
                    <w:t xml:space="preserve"> </w:t>
                  </w:r>
                  <w:r w:rsidRPr="00BB6D3D">
                    <w:rPr>
                      <w:rFonts w:ascii="芫荽 0.91" w:eastAsia="芫荽 0.91" w:hAnsi="芫荽 0.91" w:cs="芫荽 0.91"/>
                      <w:bCs/>
                    </w:rPr>
                    <w:t xml:space="preserve"> </w:t>
                  </w: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）</w:t>
                  </w:r>
                  <w:r w:rsidRPr="00BB6D3D">
                    <w:rPr>
                      <w:rFonts w:ascii="芫荽 0.91" w:eastAsia="芫荽 0.91" w:hAnsi="芫荽 0.91" w:cs="芫荽 0.91"/>
                      <w:bCs/>
                    </w:rPr>
                    <w:t>的精神。</w:t>
                  </w:r>
                </w:p>
              </w:tc>
            </w:tr>
          </w:tbl>
          <w:p w14:paraId="188A9842" w14:textId="77777777" w:rsidR="00BB6D3D" w:rsidRPr="00BB6D3D" w:rsidRDefault="00BB6D3D" w:rsidP="00BB6D3D">
            <w:pPr>
              <w:spacing w:line="240" w:lineRule="auto"/>
              <w:ind w:left="210" w:hangingChars="350" w:hanging="21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  <w:sz w:val="6"/>
                <w:szCs w:val="6"/>
              </w:rPr>
            </w:pPr>
          </w:p>
          <w:tbl>
            <w:tblPr>
              <w:tblStyle w:val="a9"/>
              <w:tblW w:w="9351" w:type="dxa"/>
              <w:tblInd w:w="31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4103"/>
              <w:gridCol w:w="4539"/>
            </w:tblGrid>
            <w:tr w:rsidR="00BB6D3D" w:rsidRPr="00A46474" w14:paraId="4BD1E64B" w14:textId="77777777" w:rsidTr="00A4201D">
              <w:trPr>
                <w:trHeight w:val="263"/>
              </w:trPr>
              <w:tc>
                <w:tcPr>
                  <w:tcW w:w="9351" w:type="dxa"/>
                  <w:gridSpan w:val="3"/>
                  <w:shd w:val="clear" w:color="auto" w:fill="E2EFD9" w:themeFill="accent6" w:themeFillTint="33"/>
                  <w:vAlign w:val="center"/>
                </w:tcPr>
                <w:p w14:paraId="17FFCFC1" w14:textId="746743E7" w:rsidR="00BB6D3D" w:rsidRPr="00A46474" w:rsidRDefault="00BB6D3D" w:rsidP="00BB6D3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/>
                      <w:color w:val="FF0000"/>
                    </w:rPr>
                  </w:pPr>
                  <w:r w:rsidRPr="00200076">
                    <w:rPr>
                      <w:rFonts w:ascii="jf open 粉圓 1.1" w:eastAsia="jf open 粉圓 1.1" w:hAnsi="jf open 粉圓 1.1" w:hint="eastAsia"/>
                      <w:b/>
                    </w:rPr>
                    <w:t>分論</w:t>
                  </w:r>
                  <w:r w:rsidR="000409D9">
                    <w:rPr>
                      <w:rFonts w:ascii="jf open 粉圓 1.1" w:eastAsia="jf open 粉圓 1.1" w:hAnsi="jf open 粉圓 1.1" w:hint="eastAsia"/>
                      <w:b/>
                    </w:rPr>
                    <w:t>④</w:t>
                  </w: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（第七段）</w:t>
                  </w:r>
                </w:p>
              </w:tc>
            </w:tr>
            <w:tr w:rsidR="00BB6D3D" w:rsidRPr="00791B99" w14:paraId="47A7B5E0" w14:textId="77777777" w:rsidTr="00A4201D">
              <w:trPr>
                <w:trHeight w:val="263"/>
              </w:trPr>
              <w:tc>
                <w:tcPr>
                  <w:tcW w:w="709" w:type="dxa"/>
                  <w:shd w:val="clear" w:color="auto" w:fill="E2EFD9" w:themeFill="accent6" w:themeFillTint="33"/>
                  <w:vAlign w:val="center"/>
                </w:tcPr>
                <w:p w14:paraId="4E7CBA84" w14:textId="77777777" w:rsidR="00BB6D3D" w:rsidRPr="00200076" w:rsidRDefault="00BB6D3D" w:rsidP="00BB6D3D">
                  <w:pPr>
                    <w:spacing w:beforeLines="25" w:before="90" w:afterLines="25" w:after="90" w:line="240" w:lineRule="auto"/>
                    <w:jc w:val="center"/>
                    <w:rPr>
                      <w:rFonts w:ascii="jf open 粉圓 1.1" w:eastAsia="jf open 粉圓 1.1" w:hAnsi="jf open 粉圓 1.1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論點</w:t>
                  </w:r>
                </w:p>
              </w:tc>
              <w:tc>
                <w:tcPr>
                  <w:tcW w:w="8642" w:type="dxa"/>
                  <w:gridSpan w:val="2"/>
                  <w:vAlign w:val="center"/>
                </w:tcPr>
                <w:p w14:paraId="220C29AE" w14:textId="47186896" w:rsidR="00BB6D3D" w:rsidRPr="00406537" w:rsidRDefault="00406537" w:rsidP="00406537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/>
                      <w:bCs/>
                    </w:rPr>
                  </w:pPr>
                  <w:r w:rsidRPr="00406537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  <w:vertAlign w:val="superscript"/>
                    </w:rPr>
                    <w:t>運動家的第</w:t>
                  </w:r>
                  <w:r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  <w:vertAlign w:val="superscript"/>
                    </w:rPr>
                    <w:t>四</w:t>
                  </w:r>
                  <w:r w:rsidRPr="00406537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  <w:vertAlign w:val="superscript"/>
                    </w:rPr>
                    <w:t xml:space="preserve">種風度： </w:t>
                  </w:r>
                  <w:r w:rsidRPr="00406537">
                    <w:rPr>
                      <w:rFonts w:ascii="芫荽 0.91" w:eastAsia="芫荽 0.91" w:hAnsi="芫荽 0.91" w:cs="芫荽 0.91"/>
                      <w:b/>
                      <w:color w:val="000000" w:themeColor="text1"/>
                      <w:vertAlign w:val="superscript"/>
                    </w:rPr>
                    <w:t xml:space="preserve">   </w:t>
                  </w:r>
                  <w:r w:rsidRPr="00406537">
                    <w:rPr>
                      <w:rFonts w:ascii="芫荽 0.91" w:eastAsia="芫荽 0.91" w:hAnsi="芫荽 0.91" w:cs="芫荽 0.91"/>
                      <w:bCs/>
                      <w:color w:val="FF0000"/>
                    </w:rPr>
                    <w:t xml:space="preserve">           </w:t>
                  </w:r>
                  <w:r w:rsidR="00BB6D3D" w:rsidRPr="00406537">
                    <w:rPr>
                      <w:rFonts w:ascii="芫荽 0.91" w:eastAsia="芫荽 0.91" w:hAnsi="芫荽 0.91" w:cs="芫荽 0.91"/>
                      <w:bCs/>
                      <w:color w:val="FF0000"/>
                    </w:rPr>
                    <w:t>貫徹始終</w:t>
                  </w:r>
                </w:p>
              </w:tc>
            </w:tr>
            <w:tr w:rsidR="00BB6D3D" w:rsidRPr="0044549E" w14:paraId="69BDB391" w14:textId="77777777" w:rsidTr="00A4201D">
              <w:trPr>
                <w:trHeight w:val="263"/>
              </w:trPr>
              <w:tc>
                <w:tcPr>
                  <w:tcW w:w="709" w:type="dxa"/>
                  <w:shd w:val="clear" w:color="auto" w:fill="E2EFD9" w:themeFill="accent6" w:themeFillTint="33"/>
                  <w:vAlign w:val="center"/>
                </w:tcPr>
                <w:p w14:paraId="07F93F06" w14:textId="77777777" w:rsidR="00BB6D3D" w:rsidRPr="00200076" w:rsidRDefault="00BB6D3D" w:rsidP="00BB6D3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 w:rsidRPr="00200076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論據</w:t>
                  </w:r>
                </w:p>
              </w:tc>
              <w:tc>
                <w:tcPr>
                  <w:tcW w:w="4103" w:type="dxa"/>
                  <w:shd w:val="clear" w:color="auto" w:fill="auto"/>
                  <w:vAlign w:val="center"/>
                </w:tcPr>
                <w:p w14:paraId="7FF38B30" w14:textId="42D58ED1" w:rsidR="00BB6D3D" w:rsidRPr="00A46474" w:rsidRDefault="00BB6D3D" w:rsidP="00BB6D3D">
                  <w:pPr>
                    <w:spacing w:line="240" w:lineRule="auto"/>
                    <w:jc w:val="left"/>
                  </w:pPr>
                  <w:r w:rsidRPr="00A225D2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t>《論語</w:t>
                  </w:r>
                  <w:r w:rsidRPr="00A225D2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．</w:t>
                  </w:r>
                  <w:r w:rsidRPr="00A225D2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t>子路》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：</w:t>
                  </w:r>
                  <w:r w:rsidRPr="00A225D2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t>「言必信，行必</w:t>
                  </w:r>
                  <w:r w:rsidRPr="00095C70">
                    <w:rPr>
                      <w:rFonts w:ascii="jf open 粉圓 1.1" w:eastAsia="jf open 粉圓 1.1" w:hAnsi="jf open 粉圓 1.1"/>
                      <w:bCs/>
                      <w:color w:val="FF0000"/>
                      <w:sz w:val="15"/>
                      <w:szCs w:val="15"/>
                    </w:rPr>
                    <w:t>果」</w:t>
                  </w:r>
                  <w:r w:rsidR="00FB4119" w:rsidRPr="00095C70">
                    <w:rPr>
                      <w:rFonts w:ascii="jf open 粉圓 1.1" w:eastAsia="jf open 粉圓 1.1" w:hAnsi="jf open 粉圓 1.1"/>
                      <w:bCs/>
                      <w:color w:val="FF0000"/>
                      <w:sz w:val="15"/>
                      <w:szCs w:val="15"/>
                    </w:rPr>
                    <w:br/>
                  </w:r>
                  <w:r w:rsidR="00095C70" w:rsidRPr="00095C70">
                    <w:t xml:space="preserve"> </w:t>
                  </w:r>
                </w:p>
              </w:tc>
              <w:tc>
                <w:tcPr>
                  <w:tcW w:w="4539" w:type="dxa"/>
                  <w:shd w:val="clear" w:color="auto" w:fill="auto"/>
                  <w:vAlign w:val="center"/>
                </w:tcPr>
                <w:p w14:paraId="3D2FB19D" w14:textId="1A3F44CD" w:rsidR="00BB6D3D" w:rsidRPr="0044549E" w:rsidRDefault="00BB6D3D" w:rsidP="00BB6D3D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事例</w:t>
                  </w:r>
                  <w:r w:rsidRPr="0044549E">
                    <w:rPr>
                      <w:rFonts w:hint="eastAsia"/>
                    </w:rPr>
                    <w:t xml:space="preserve"> </w:t>
                  </w:r>
                  <w:r w:rsidRPr="0044549E"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□人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例</w:t>
                  </w:r>
                  <w:r>
                    <w:rPr>
                      <w:rFonts w:ascii="jf open 粉圓 1.1" w:eastAsia="jf open 粉圓 1.1" w:hAnsi="jf open 粉圓 1.1" w:hint="eastAsia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物例</w:t>
                  </w:r>
                  <w:r>
                    <w:rPr>
                      <w:rFonts w:ascii="jf open 粉圓 1.1" w:eastAsia="jf open 粉圓 1.1" w:hAnsi="jf open 粉圓 1.1" w:hint="eastAsia"/>
                      <w:bCs/>
                    </w:rPr>
                    <w:t xml:space="preserve"> </w:t>
                  </w:r>
                  <w: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設例</w:t>
                  </w:r>
                  <w:r w:rsidRPr="0044549E">
                    <w:t xml:space="preserve">  </w:t>
                  </w:r>
                  <w:r>
                    <w:br/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數據、圖表</w:t>
                  </w:r>
                  <w:r>
                    <w:rPr>
                      <w:rFonts w:ascii="jf open 粉圓 1.1" w:eastAsia="jf open 粉圓 1.1" w:hAnsi="jf open 粉圓 1.1" w:hint="eastAsia"/>
                      <w:bCs/>
                    </w:rPr>
                    <w:t xml:space="preserve"> </w:t>
                  </w:r>
                  <w:r>
                    <w:t xml:space="preserve"> </w:t>
                  </w:r>
                  <w:r w:rsidR="008A52FF"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言例</w:t>
                  </w:r>
                  <w:r w:rsidRPr="0044549E">
                    <w:t xml:space="preserve"> </w:t>
                  </w:r>
                  <w: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自然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/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>科學定理</w:t>
                  </w:r>
                </w:p>
              </w:tc>
            </w:tr>
            <w:tr w:rsidR="00BB6D3D" w:rsidRPr="0044549E" w14:paraId="61007062" w14:textId="77777777" w:rsidTr="00A4201D">
              <w:trPr>
                <w:trHeight w:val="263"/>
              </w:trPr>
              <w:tc>
                <w:tcPr>
                  <w:tcW w:w="709" w:type="dxa"/>
                  <w:shd w:val="clear" w:color="auto" w:fill="E2EFD9" w:themeFill="accent6" w:themeFillTint="33"/>
                  <w:vAlign w:val="center"/>
                </w:tcPr>
                <w:p w14:paraId="2D9EB238" w14:textId="77777777" w:rsidR="00BB6D3D" w:rsidRPr="00200076" w:rsidRDefault="00BB6D3D" w:rsidP="00BB6D3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 w:rsidRPr="00200076"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t>論證</w:t>
                  </w:r>
                  <w:r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br/>
                  </w:r>
                  <w:r w:rsidRPr="00200076"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t>方式</w:t>
                  </w:r>
                </w:p>
              </w:tc>
              <w:tc>
                <w:tcPr>
                  <w:tcW w:w="8642" w:type="dxa"/>
                  <w:gridSpan w:val="2"/>
                  <w:shd w:val="clear" w:color="auto" w:fill="auto"/>
                  <w:vAlign w:val="center"/>
                </w:tcPr>
                <w:p w14:paraId="3C27E171" w14:textId="77777777" w:rsidR="00BB6D3D" w:rsidRPr="0044549E" w:rsidRDefault="00BB6D3D" w:rsidP="00BB6D3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□舉例 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□引用  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□正面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 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□反面 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 xml:space="preserve">□比喻 </w:t>
                  </w:r>
                  <w:r w:rsidRPr="0044549E"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□正反</w:t>
                  </w:r>
                  <w:r>
                    <w:rPr>
                      <w:rFonts w:ascii="jf open 粉圓 1.1" w:eastAsia="jf open 粉圓 1.1" w:hAnsi="jf open 粉圓 1.1"/>
                      <w:bCs/>
                    </w:rPr>
                    <w:t xml:space="preserve">   </w:t>
                  </w:r>
                  <w:r w:rsidRPr="0044549E">
                    <w:rPr>
                      <w:rFonts w:ascii="jf open 粉圓 1.1" w:eastAsia="jf open 粉圓 1.1" w:hAnsi="jf open 粉圓 1.1" w:hint="eastAsia"/>
                      <w:bCs/>
                    </w:rPr>
                    <w:t>□比較</w:t>
                  </w:r>
                </w:p>
              </w:tc>
            </w:tr>
            <w:tr w:rsidR="00BB6D3D" w:rsidRPr="00200076" w14:paraId="7C280EDB" w14:textId="77777777" w:rsidTr="00A4201D">
              <w:trPr>
                <w:trHeight w:val="263"/>
              </w:trPr>
              <w:tc>
                <w:tcPr>
                  <w:tcW w:w="709" w:type="dxa"/>
                  <w:shd w:val="clear" w:color="auto" w:fill="E2EFD9" w:themeFill="accent6" w:themeFillTint="33"/>
                  <w:vAlign w:val="center"/>
                </w:tcPr>
                <w:p w14:paraId="68E4529D" w14:textId="77777777" w:rsidR="00BB6D3D" w:rsidRPr="00200076" w:rsidRDefault="00BB6D3D" w:rsidP="00BB6D3D">
                  <w:pPr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cs="芫荽 0.91" w:hint="eastAsia"/>
                      <w:b/>
                      <w:color w:val="000000" w:themeColor="text1"/>
                    </w:rPr>
                    <w:t>詳細</w:t>
                  </w:r>
                  <w:r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cs="芫荽 0.91" w:hint="eastAsia"/>
                      <w:b/>
                      <w:color w:val="000000" w:themeColor="text1"/>
                    </w:rPr>
                    <w:t>說明</w:t>
                  </w:r>
                </w:p>
              </w:tc>
              <w:tc>
                <w:tcPr>
                  <w:tcW w:w="8642" w:type="dxa"/>
                  <w:gridSpan w:val="2"/>
                  <w:shd w:val="clear" w:color="auto" w:fill="auto"/>
                  <w:vAlign w:val="center"/>
                </w:tcPr>
                <w:p w14:paraId="1A424A46" w14:textId="377BF701" w:rsidR="00BB6D3D" w:rsidRPr="00200076" w:rsidRDefault="00BB6D3D" w:rsidP="00BB6D3D">
                  <w:pPr>
                    <w:jc w:val="left"/>
                    <w:rPr>
                      <w:rFonts w:ascii="芫荽 0.91" w:eastAsia="芫荽 0.91" w:hAnsi="芫荽 0.91" w:cs="芫荽 0.91"/>
                      <w:bCs/>
                    </w:rPr>
                  </w:pPr>
                  <w:r w:rsidRPr="00BB6D3D">
                    <w:rPr>
                      <w:rFonts w:ascii="芫荽 0.91" w:eastAsia="芫荽 0.91" w:hAnsi="芫荽 0.91" w:cs="芫荽 0.91" w:hint="eastAsia"/>
                      <w:bCs/>
                    </w:rPr>
                    <w:t xml:space="preserve">運動會舉辦（   宣誓  </w:t>
                  </w:r>
                  <w:r>
                    <w:rPr>
                      <w:rFonts w:ascii="芫荽 0.91" w:eastAsia="芫荽 0.91" w:hAnsi="芫荽 0.91" w:cs="芫荽 0.91"/>
                      <w:bCs/>
                    </w:rPr>
                    <w:t xml:space="preserve"> </w:t>
                  </w:r>
                  <w:r w:rsidRPr="00BB6D3D">
                    <w:rPr>
                      <w:rFonts w:ascii="芫荽 0.91" w:eastAsia="芫荽 0.91" w:hAnsi="芫荽 0.91" w:cs="芫荽 0.91" w:hint="eastAsia"/>
                      <w:bCs/>
                    </w:rPr>
                    <w:t>），</w:t>
                  </w: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運動家</w:t>
                  </w:r>
                  <w:r w:rsidRPr="00BB6D3D">
                    <w:rPr>
                      <w:rFonts w:ascii="芫荽 0.91" w:eastAsia="芫荽 0.91" w:hAnsi="芫荽 0.91" w:cs="芫荽 0.91" w:hint="eastAsia"/>
                      <w:bCs/>
                    </w:rPr>
                    <w:t xml:space="preserve">不應（  </w:t>
                  </w:r>
                  <w:r>
                    <w:rPr>
                      <w:rFonts w:ascii="芫荽 0.91" w:eastAsia="芫荽 0.91" w:hAnsi="芫荽 0.91" w:cs="芫荽 0.91"/>
                      <w:bCs/>
                    </w:rPr>
                    <w:t xml:space="preserve"> </w:t>
                  </w:r>
                  <w:r w:rsidRPr="00BB6D3D">
                    <w:rPr>
                      <w:rFonts w:ascii="芫荽 0.91" w:eastAsia="芫荽 0.91" w:hAnsi="芫荽 0.91" w:cs="芫荽 0.91" w:hint="eastAsia"/>
                      <w:bCs/>
                    </w:rPr>
                    <w:t xml:space="preserve">臨陣脫逃  </w:t>
                  </w:r>
                  <w:r>
                    <w:rPr>
                      <w:rFonts w:ascii="芫荽 0.91" w:eastAsia="芫荽 0.91" w:hAnsi="芫荽 0.91" w:cs="芫荽 0.91"/>
                      <w:bCs/>
                    </w:rPr>
                    <w:t xml:space="preserve"> </w:t>
                  </w:r>
                  <w:r w:rsidRPr="00BB6D3D">
                    <w:rPr>
                      <w:rFonts w:ascii="芫荽 0.91" w:eastAsia="芫荽 0.91" w:hAnsi="芫荽 0.91" w:cs="芫荽 0.91" w:hint="eastAsia"/>
                      <w:bCs/>
                    </w:rPr>
                    <w:t xml:space="preserve">）、（  </w:t>
                  </w:r>
                  <w:r>
                    <w:rPr>
                      <w:rFonts w:ascii="芫荽 0.91" w:eastAsia="芫荽 0.91" w:hAnsi="芫荽 0.91" w:cs="芫荽 0.91"/>
                      <w:bCs/>
                    </w:rPr>
                    <w:t xml:space="preserve"> </w:t>
                  </w:r>
                  <w:r w:rsidRPr="00BB6D3D">
                    <w:rPr>
                      <w:rFonts w:ascii="芫荽 0.91" w:eastAsia="芫荽 0.91" w:hAnsi="芫荽 0.91" w:cs="芫荽 0.91" w:hint="eastAsia"/>
                      <w:bCs/>
                    </w:rPr>
                    <w:t>半途而廢  ）</w:t>
                  </w: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，</w:t>
                  </w:r>
                  <w:r w:rsidR="00FB4119">
                    <w:rPr>
                      <w:rFonts w:ascii="芫荽 0.91" w:eastAsia="芫荽 0.91" w:hAnsi="芫荽 0.91" w:cs="芫荽 0.91"/>
                      <w:bCs/>
                    </w:rPr>
                    <w:br/>
                  </w: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展</w:t>
                  </w:r>
                  <w:r w:rsidRPr="00BB6D3D">
                    <w:rPr>
                      <w:rFonts w:ascii="芫荽 0.91" w:eastAsia="芫荽 0.91" w:hAnsi="芫荽 0.91" w:cs="芫荽 0.91"/>
                      <w:bCs/>
                    </w:rPr>
                    <w:t>現出</w:t>
                  </w: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（</w:t>
                  </w:r>
                  <w:r w:rsidRPr="00BB6D3D">
                    <w:rPr>
                      <w:rFonts w:ascii="芫荽 0.91" w:eastAsia="芫荽 0.91" w:hAnsi="芫荽 0.91" w:cs="芫荽 0.91"/>
                      <w:bCs/>
                    </w:rPr>
                    <w:t xml:space="preserve"> </w:t>
                  </w:r>
                  <w:r>
                    <w:rPr>
                      <w:rFonts w:ascii="芫荽 0.91" w:eastAsia="芫荽 0.91" w:hAnsi="芫荽 0.91" w:cs="芫荽 0.91"/>
                      <w:bCs/>
                    </w:rPr>
                    <w:t xml:space="preserve">  </w:t>
                  </w:r>
                  <w:r w:rsidRPr="00BB6D3D">
                    <w:rPr>
                      <w:rFonts w:ascii="芫荽 0.91" w:eastAsia="芫荽 0.91" w:hAnsi="芫荽 0.91" w:cs="芫荽 0.91"/>
                      <w:bCs/>
                    </w:rPr>
                    <w:t xml:space="preserve">堅持 </w:t>
                  </w:r>
                  <w:r>
                    <w:rPr>
                      <w:rFonts w:ascii="芫荽 0.91" w:eastAsia="芫荽 0.91" w:hAnsi="芫荽 0.91" w:cs="芫荽 0.91"/>
                      <w:bCs/>
                    </w:rPr>
                    <w:t xml:space="preserve">  </w:t>
                  </w:r>
                  <w:r>
                    <w:rPr>
                      <w:rFonts w:ascii="芫荽 0.91" w:eastAsia="芫荽 0.91" w:hAnsi="芫荽 0.91" w:cs="芫荽 0.91" w:hint="eastAsia"/>
                      <w:bCs/>
                    </w:rPr>
                    <w:t>）</w:t>
                  </w:r>
                  <w:r w:rsidRPr="00BB6D3D">
                    <w:rPr>
                      <w:rFonts w:ascii="芫荽 0.91" w:eastAsia="芫荽 0.91" w:hAnsi="芫荽 0.91" w:cs="芫荽 0.91"/>
                      <w:bCs/>
                    </w:rPr>
                    <w:t>的毅力</w:t>
                  </w:r>
                  <w:r w:rsidRPr="00200076">
                    <w:rPr>
                      <w:rFonts w:ascii="芫荽 0.91" w:eastAsia="芫荽 0.91" w:hAnsi="芫荽 0.91" w:cs="芫荽 0.91"/>
                      <w:bCs/>
                    </w:rPr>
                    <w:t>。</w:t>
                  </w:r>
                </w:p>
              </w:tc>
            </w:tr>
          </w:tbl>
          <w:p w14:paraId="54650802" w14:textId="77777777" w:rsidR="001D7654" w:rsidRDefault="00406537" w:rsidP="00406537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3</w:t>
            </w:r>
            <w:r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Pr="00632BC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〈運動家的風度〉的</w:t>
            </w:r>
            <w:r w:rsidRPr="00F23A2E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＿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＿</w:t>
            </w:r>
            <w:r w:rsidRPr="009C11B2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段是</w:t>
            </w:r>
            <w:r w:rsidRPr="00150856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</w:t>
            </w:r>
            <w:r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總結</w:t>
            </w:r>
            <w:r w:rsidRPr="00150856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」</w:t>
            </w:r>
            <w:r w:rsidRPr="00632BC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。</w:t>
            </w:r>
            <w:r w:rsidR="00495E19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406537"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作者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羅家倫安排了一句</w:t>
            </w:r>
            <w:r w:rsidRPr="00406537">
              <w:rPr>
                <w:rFonts w:ascii="jf open 粉圓 1.1" w:eastAsia="jf open 粉圓 1.1" w:hAnsi="jf open 粉圓 1.1"/>
                <w:b/>
                <w:color w:val="000000" w:themeColor="text1"/>
                <w:u w:val="single"/>
              </w:rPr>
              <w:t>「金句」</w:t>
            </w:r>
            <w:r w:rsidRPr="00406537"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，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讓</w:t>
            </w:r>
            <w:r w:rsidRPr="00406537"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文章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呈現</w:t>
            </w:r>
            <w:r w:rsidRPr="00406537"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完美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有力</w:t>
            </w:r>
            <w:r w:rsidRPr="00406537">
              <w:rPr>
                <w:rFonts w:ascii="jf open 粉圓 1.1" w:eastAsia="jf open 粉圓 1.1" w:hAnsi="jf open 粉圓 1.1"/>
                <w:bCs/>
                <w:color w:val="000000" w:themeColor="text1"/>
                <w:u w:val="single"/>
              </w:rPr>
              <w:t>收尾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。</w:t>
            </w:r>
          </w:p>
          <w:p w14:paraId="0AC9FA4A" w14:textId="44E92799" w:rsidR="00FB4119" w:rsidRDefault="001D7654" w:rsidP="00FB4119">
            <w:pPr>
              <w:spacing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>
              <w:rPr>
                <w:rFonts w:ascii="jf open 粉圓 1.1" w:eastAsia="jf open 粉圓 1.1" w:hAnsi="jf open 粉圓 1.1"/>
                <w:color w:val="000000" w:themeColor="text1"/>
              </w:rPr>
              <w:t>Q3-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1：</w:t>
            </w:r>
            <w:r w:rsidR="0040653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請問作者使用哪一句</w:t>
            </w:r>
            <w:r w:rsidR="00406537" w:rsidRPr="00406537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「金句」</w:t>
            </w:r>
            <w:r w:rsidR="0040653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來收尾？這</w:t>
            </w:r>
            <w:r w:rsidR="00406537" w:rsidRPr="00406537">
              <w:rPr>
                <w:rFonts w:ascii="jf open 粉圓 1.1" w:eastAsia="jf open 粉圓 1.1" w:hAnsi="jf open 粉圓 1.1"/>
                <w:bCs/>
                <w:color w:val="000000" w:themeColor="text1"/>
              </w:rPr>
              <w:t>句話</w:t>
            </w:r>
            <w:r w:rsidR="00406537" w:rsidRPr="00406537">
              <w:rPr>
                <w:rFonts w:ascii="jf open 粉圓 1.1" w:eastAsia="jf open 粉圓 1.1" w:hAnsi="jf open 粉圓 1.1"/>
                <w:b/>
                <w:color w:val="000000" w:themeColor="text1"/>
              </w:rPr>
              <w:t>呼應</w:t>
            </w:r>
            <w:r w:rsidR="00406537" w:rsidRPr="00406537">
              <w:rPr>
                <w:rFonts w:ascii="jf open 粉圓 1.1" w:eastAsia="jf open 粉圓 1.1" w:hAnsi="jf open 粉圓 1.1"/>
                <w:bCs/>
                <w:color w:val="000000" w:themeColor="text1"/>
              </w:rPr>
              <w:t>前</w:t>
            </w:r>
            <w:r w:rsidR="0040653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段</w:t>
            </w:r>
            <w:r w:rsidR="00406537" w:rsidRPr="00406537">
              <w:rPr>
                <w:rFonts w:ascii="jf open 粉圓 1.1" w:eastAsia="jf open 粉圓 1.1" w:hAnsi="jf open 粉圓 1.1"/>
                <w:bCs/>
                <w:color w:val="000000" w:themeColor="text1"/>
              </w:rPr>
              <w:t>何種</w:t>
            </w:r>
            <w:r w:rsidR="00406537" w:rsidRPr="00406537">
              <w:rPr>
                <w:rFonts w:ascii="jf open 粉圓 1.1" w:eastAsia="jf open 粉圓 1.1" w:hAnsi="jf open 粉圓 1.1"/>
                <w:b/>
                <w:color w:val="000000" w:themeColor="text1"/>
              </w:rPr>
              <w:t>「運動家風度」</w:t>
            </w:r>
            <w:r w:rsidR="00406537" w:rsidRPr="00406537">
              <w:rPr>
                <w:rFonts w:ascii="jf open 粉圓 1.1" w:eastAsia="jf open 粉圓 1.1" w:hAnsi="jf open 粉圓 1.1"/>
                <w:bCs/>
                <w:color w:val="000000" w:themeColor="text1"/>
              </w:rPr>
              <w:t>？</w:t>
            </w:r>
            <w:r w:rsidR="00406537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406537" w:rsidRPr="00406537">
              <w:rPr>
                <w:rFonts w:ascii="jf open 粉圓 1.1" w:eastAsia="jf open 粉圓 1.1" w:hAnsi="jf open 粉圓 1.1"/>
                <w:bCs/>
                <w:color w:val="FF0000"/>
              </w:rPr>
              <w:t>「有運動家風度的人，寧可有光明的失敗，絕不要不榮譽的成功！」</w:t>
            </w:r>
            <w:r w:rsidR="00406537" w:rsidRPr="00406537">
              <w:rPr>
                <w:rFonts w:ascii="jf open 粉圓 1.1" w:eastAsia="jf open 粉圓 1.1" w:hAnsi="jf open 粉圓 1.1"/>
                <w:bCs/>
                <w:color w:val="FF0000"/>
              </w:rPr>
              <w:br/>
              <w:t>總結全文，並呼應第四段的「君子之爭」、第六段「超越勝敗的心胸」</w:t>
            </w:r>
          </w:p>
          <w:p w14:paraId="1A920387" w14:textId="4CC6B4C4" w:rsidR="001D7654" w:rsidRPr="00035024" w:rsidRDefault="001D7654" w:rsidP="00FB4119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 w:hint="eastAsia"/>
                <w:bCs/>
                <w:color w:val="FF0000"/>
              </w:rPr>
            </w:pPr>
            <w:r>
              <w:rPr>
                <w:rFonts w:ascii="jf open 粉圓 1.1" w:eastAsia="jf open 粉圓 1.1" w:hAnsi="jf open 粉圓 1.1"/>
                <w:color w:val="000000" w:themeColor="text1"/>
              </w:rPr>
              <w:t>Q3-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2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：承上題，根據作者最後的結論，</w:t>
            </w:r>
            <w:r w:rsidRPr="001D7654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「運動家的風度」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與</w:t>
            </w:r>
            <w:r w:rsidRPr="001D7654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「人生」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有什麼關聯性？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035024" w:rsidRPr="00035024">
              <w:rPr>
                <w:rFonts w:ascii="jf open 粉圓 1.1" w:eastAsia="jf open 粉圓 1.1" w:hAnsi="jf open 粉圓 1.1" w:hint="eastAsia"/>
                <w:bCs/>
                <w:color w:val="FF0000"/>
              </w:rPr>
              <w:t>有「運動家的風度」就能過著「</w:t>
            </w:r>
            <w:r w:rsidR="00035024" w:rsidRPr="00035024">
              <w:rPr>
                <w:rFonts w:ascii="jf open 粉圓 1.1" w:eastAsia="jf open 粉圓 1.1" w:hAnsi="jf open 粉圓 1.1"/>
                <w:bCs/>
                <w:color w:val="FF0000"/>
              </w:rPr>
              <w:t>莊嚴公正</w:t>
            </w:r>
            <w:r w:rsidR="00035024" w:rsidRPr="00035024">
              <w:rPr>
                <w:rFonts w:ascii="jf open 粉圓 1.1" w:eastAsia="jf open 粉圓 1.1" w:hAnsi="jf open 粉圓 1.1" w:hint="eastAsia"/>
                <w:bCs/>
                <w:color w:val="FF0000"/>
              </w:rPr>
              <w:t>」</w:t>
            </w:r>
            <w:r w:rsidR="00035024" w:rsidRPr="00035024">
              <w:rPr>
                <w:rFonts w:ascii="jf open 粉圓 1.1" w:eastAsia="jf open 粉圓 1.1" w:hAnsi="jf open 粉圓 1.1"/>
                <w:bCs/>
                <w:color w:val="FF0000"/>
              </w:rPr>
              <w:t>、</w:t>
            </w:r>
            <w:r w:rsidR="00035024" w:rsidRPr="00035024">
              <w:rPr>
                <w:rFonts w:ascii="jf open 粉圓 1.1" w:eastAsia="jf open 粉圓 1.1" w:hAnsi="jf open 粉圓 1.1" w:hint="eastAsia"/>
                <w:bCs/>
                <w:color w:val="FF0000"/>
              </w:rPr>
              <w:t>「</w:t>
            </w:r>
            <w:r w:rsidR="00035024" w:rsidRPr="00035024">
              <w:rPr>
                <w:rFonts w:ascii="jf open 粉圓 1.1" w:eastAsia="jf open 粉圓 1.1" w:hAnsi="jf open 粉圓 1.1"/>
                <w:bCs/>
                <w:color w:val="FF0000"/>
              </w:rPr>
              <w:t>協調進取</w:t>
            </w:r>
            <w:r w:rsidR="00035024" w:rsidRPr="00035024">
              <w:rPr>
                <w:rFonts w:ascii="jf open 粉圓 1.1" w:eastAsia="jf open 粉圓 1.1" w:hAnsi="jf open 粉圓 1.1" w:hint="eastAsia"/>
                <w:bCs/>
                <w:color w:val="FF0000"/>
              </w:rPr>
              <w:t>」的</w:t>
            </w:r>
            <w:r w:rsidR="00035024" w:rsidRPr="00035024">
              <w:rPr>
                <w:rFonts w:ascii="jf open 粉圓 1.1" w:eastAsia="jf open 粉圓 1.1" w:hAnsi="jf open 粉圓 1.1"/>
                <w:bCs/>
                <w:color w:val="FF0000"/>
              </w:rPr>
              <w:t>人生</w:t>
            </w:r>
            <w:r w:rsidR="00095C70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  <w:r w:rsidR="00095C70" w:rsidRPr="00095C70">
              <w:rPr>
                <w:rFonts w:ascii="jf open 粉圓 1.1" w:eastAsia="jf open 粉圓 1.1" w:hAnsi="jf open 粉圓 1.1"/>
                <w:bCs/>
                <w:color w:val="FF0000"/>
                <w:sz w:val="21"/>
                <w:szCs w:val="21"/>
              </w:rPr>
              <w:t>˙</w:t>
            </w:r>
          </w:p>
        </w:tc>
      </w:tr>
    </w:tbl>
    <w:p w14:paraId="102B7D88" w14:textId="0ECDBAC8" w:rsidR="002E0289" w:rsidRPr="00A14CBA" w:rsidRDefault="00C070F4" w:rsidP="002E0289">
      <w:pPr>
        <w:spacing w:line="276" w:lineRule="auto"/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五</w:t>
      </w:r>
      <w:r w:rsidR="00962633" w:rsidRPr="00A74218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962633" w:rsidRPr="00BE7873">
        <w:rPr>
          <w:rFonts w:ascii="jf open 粉圓 1.1" w:eastAsia="jf open 粉圓 1.1" w:hAnsi="jf open 粉圓 1.1" w:hint="eastAsia"/>
          <w:b/>
          <w:bCs/>
          <w:sz w:val="28"/>
          <w:szCs w:val="28"/>
        </w:rPr>
        <w:t>挑戰題</w:t>
      </w:r>
    </w:p>
    <w:tbl>
      <w:tblPr>
        <w:tblStyle w:val="a9"/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11"/>
      </w:tblGrid>
      <w:tr w:rsidR="002E0289" w:rsidRPr="00A14CBA" w14:paraId="7819B9EF" w14:textId="77777777" w:rsidTr="007946E5">
        <w:trPr>
          <w:trHeight w:val="88"/>
        </w:trPr>
        <w:tc>
          <w:tcPr>
            <w:tcW w:w="9611" w:type="dxa"/>
            <w:vAlign w:val="center"/>
          </w:tcPr>
          <w:p w14:paraId="6E26F032" w14:textId="72705CEC" w:rsidR="00035024" w:rsidRDefault="00EC5E9A" w:rsidP="00035024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76179D">
              <w:rPr>
                <w:rFonts w:ascii="jf open 粉圓 1.1" w:eastAsia="jf open 粉圓 1.1" w:hAnsi="jf open 粉圓 1.1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1</w:t>
            </w:r>
            <w:r w:rsidRPr="0076179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請依據暖身題的段落切分，並利用基礎題的題目與討論結果，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完成〈</w:t>
            </w:r>
            <w:r w:rsidR="00495E19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運動家的風度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〉全文的</w:t>
            </w:r>
            <w:r w:rsidRPr="00495E19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「心智圖」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統整：</w:t>
            </w:r>
          </w:p>
          <w:p w14:paraId="135E3E33" w14:textId="7998D9F2" w:rsidR="00495E19" w:rsidRPr="00F47B60" w:rsidRDefault="00095C70" w:rsidP="004453EF">
            <w:pPr>
              <w:spacing w:line="240" w:lineRule="auto"/>
              <w:jc w:val="center"/>
              <w:rPr>
                <w:rFonts w:ascii="jf open 粉圓 1.1" w:eastAsia="jf open 粉圓 1.1" w:hAnsi="jf open 粉圓 1.1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jf open 粉圓 1.1" w:eastAsia="jf open 粉圓 1.1" w:hAnsi="jf open 粉圓 1.1" w:hint="eastAsia"/>
                <w:b/>
                <w:noProof/>
                <w:color w:val="000000" w:themeColor="text1"/>
              </w:rPr>
              <w:drawing>
                <wp:inline distT="0" distB="0" distL="0" distR="0" wp14:anchorId="77EE0615" wp14:editId="59084BC0">
                  <wp:extent cx="7326526" cy="4928518"/>
                  <wp:effectExtent l="5080" t="0" r="0" b="0"/>
                  <wp:docPr id="1552064105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2064105" name="圖片 1"/>
                          <pic:cNvPicPr/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44" t="4149" r="10317" b="4685"/>
                          <a:stretch/>
                        </pic:blipFill>
                        <pic:spPr bwMode="auto">
                          <a:xfrm rot="5400000">
                            <a:off x="0" y="0"/>
                            <a:ext cx="7478888" cy="5031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04886D9" w14:textId="694AF4CE" w:rsidR="005F7D14" w:rsidRDefault="005F7D14" w:rsidP="004453EF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 w:cs="微軟正黑體"/>
                <w:bCs/>
                <w:color w:val="000000" w:themeColor="text1"/>
              </w:rPr>
            </w:pP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Q2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：在</w:t>
            </w:r>
            <w:r w:rsidRPr="0065205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〈</w:t>
            </w:r>
            <w:r w:rsidR="001D7654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運動家的風度</w:t>
            </w:r>
            <w:r w:rsidRPr="00DC6A1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〉中，作者</w:t>
            </w:r>
            <w:r w:rsidR="001D7654"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羅家倫</w:t>
            </w:r>
            <w:r w:rsidRPr="00DC6A1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為了</w:t>
            </w:r>
            <w:r w:rsidRPr="00DC6A1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強化</w:t>
            </w:r>
            <w:r w:rsidR="001D7654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四個</w:t>
            </w:r>
            <w:r w:rsidRPr="00DC6A1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</w:t>
            </w:r>
            <w:r w:rsidR="001D7654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分</w:t>
            </w:r>
            <w:r w:rsidRPr="00DC6A1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論點」</w:t>
            </w:r>
            <w:r w:rsidRPr="00DC6A1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</w:t>
            </w:r>
            <w:r w:rsidR="000C5A84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DC6A13">
              <w:rPr>
                <w:rFonts w:ascii="jf open 粉圓 1.1" w:eastAsia="jf open 粉圓 1.1" w:hAnsi="jf open 粉圓 1.1" w:cs="微軟正黑體" w:hint="eastAsia"/>
                <w:bCs/>
                <w:color w:val="000000" w:themeColor="text1"/>
              </w:rPr>
              <w:t>列舉出</w:t>
            </w:r>
            <w:r>
              <w:rPr>
                <w:rFonts w:ascii="jf open 粉圓 1.1" w:eastAsia="jf open 粉圓 1.1" w:hAnsi="jf open 粉圓 1.1" w:cs="微軟正黑體" w:hint="eastAsia"/>
                <w:bCs/>
                <w:color w:val="000000" w:themeColor="text1"/>
              </w:rPr>
              <w:t>許多</w:t>
            </w:r>
            <w:r w:rsidRPr="003F2E24">
              <w:rPr>
                <w:rFonts w:ascii="jf open 粉圓 1.1" w:eastAsia="jf open 粉圓 1.1" w:hAnsi="jf open 粉圓 1.1" w:cs="微軟正黑體" w:hint="eastAsia"/>
                <w:b/>
                <w:color w:val="000000" w:themeColor="text1"/>
              </w:rPr>
              <w:t>言論</w:t>
            </w:r>
            <w:r w:rsidR="00723C03" w:rsidRPr="00723C03">
              <w:rPr>
                <w:rFonts w:ascii="jf open 粉圓 1.1" w:eastAsia="jf open 粉圓 1.1" w:hAnsi="jf open 粉圓 1.1" w:cs="微軟正黑體" w:hint="eastAsia"/>
                <w:b/>
                <w:color w:val="000000" w:themeColor="text1"/>
                <w:vertAlign w:val="subscript"/>
              </w:rPr>
              <w:t>（言例）</w:t>
            </w:r>
            <w:r w:rsidR="00723C03">
              <w:rPr>
                <w:rFonts w:ascii="jf open 粉圓 1.1" w:eastAsia="jf open 粉圓 1.1" w:hAnsi="jf open 粉圓 1.1" w:cs="微軟正黑體" w:hint="eastAsia"/>
                <w:bCs/>
                <w:color w:val="000000" w:themeColor="text1"/>
              </w:rPr>
              <w:t>並穿插少數</w:t>
            </w:r>
            <w:r w:rsidR="00723C03" w:rsidRPr="003F2E24">
              <w:rPr>
                <w:rFonts w:ascii="jf open 粉圓 1.1" w:eastAsia="jf open 粉圓 1.1" w:hAnsi="jf open 粉圓 1.1" w:cs="微軟正黑體" w:hint="eastAsia"/>
                <w:b/>
                <w:color w:val="000000" w:themeColor="text1"/>
              </w:rPr>
              <w:t>人事</w:t>
            </w:r>
            <w:r w:rsidR="00723C03" w:rsidRPr="00723C03">
              <w:rPr>
                <w:rFonts w:ascii="jf open 粉圓 1.1" w:eastAsia="jf open 粉圓 1.1" w:hAnsi="jf open 粉圓 1.1" w:cs="微軟正黑體" w:hint="eastAsia"/>
                <w:b/>
                <w:color w:val="000000" w:themeColor="text1"/>
                <w:vertAlign w:val="subscript"/>
              </w:rPr>
              <w:t>（</w:t>
            </w:r>
            <w:r w:rsidR="00723C03">
              <w:rPr>
                <w:rFonts w:ascii="jf open 粉圓 1.1" w:eastAsia="jf open 粉圓 1.1" w:hAnsi="jf open 粉圓 1.1" w:cs="微軟正黑體" w:hint="eastAsia"/>
                <w:b/>
                <w:color w:val="000000" w:themeColor="text1"/>
                <w:vertAlign w:val="subscript"/>
              </w:rPr>
              <w:t>事</w:t>
            </w:r>
            <w:r w:rsidR="00723C03" w:rsidRPr="00723C03">
              <w:rPr>
                <w:rFonts w:ascii="jf open 粉圓 1.1" w:eastAsia="jf open 粉圓 1.1" w:hAnsi="jf open 粉圓 1.1" w:cs="微軟正黑體" w:hint="eastAsia"/>
                <w:b/>
                <w:color w:val="000000" w:themeColor="text1"/>
                <w:vertAlign w:val="subscript"/>
              </w:rPr>
              <w:t>例）</w:t>
            </w:r>
            <w:r w:rsidR="00723C03">
              <w:rPr>
                <w:rFonts w:ascii="jf open 粉圓 1.1" w:eastAsia="jf open 粉圓 1.1" w:hAnsi="jf open 粉圓 1.1" w:cs="微軟正黑體" w:hint="eastAsia"/>
                <w:bCs/>
                <w:color w:val="000000" w:themeColor="text1"/>
              </w:rPr>
              <w:t>作為</w:t>
            </w:r>
            <w:r w:rsidRPr="00DC6A13">
              <w:rPr>
                <w:rFonts w:ascii="jf open 粉圓 1.1" w:eastAsia="jf open 粉圓 1.1" w:hAnsi="jf open 粉圓 1.1" w:cs="微軟正黑體" w:hint="eastAsia"/>
                <w:b/>
                <w:color w:val="000000" w:themeColor="text1"/>
              </w:rPr>
              <w:t>「論據」</w:t>
            </w:r>
            <w:r>
              <w:rPr>
                <w:rFonts w:ascii="jf open 粉圓 1.1" w:eastAsia="jf open 粉圓 1.1" w:hAnsi="jf open 粉圓 1.1" w:cs="微軟正黑體" w:hint="eastAsia"/>
                <w:bCs/>
                <w:color w:val="000000" w:themeColor="text1"/>
              </w:rPr>
              <w:t>。</w:t>
            </w:r>
            <w:r>
              <w:rPr>
                <w:rFonts w:ascii="jf open 粉圓 1.1" w:eastAsia="jf open 粉圓 1.1" w:hAnsi="jf open 粉圓 1.1" w:cs="微軟正黑體"/>
                <w:bCs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cs="微軟正黑體" w:hint="eastAsia"/>
                <w:bCs/>
                <w:color w:val="000000" w:themeColor="text1"/>
              </w:rPr>
              <w:t>試著腦力激盪或搜尋資料，</w:t>
            </w:r>
            <w:r w:rsidR="000C5A84">
              <w:rPr>
                <w:rFonts w:ascii="jf open 粉圓 1.1" w:eastAsia="jf open 粉圓 1.1" w:hAnsi="jf open 粉圓 1.1" w:cs="微軟正黑體" w:hint="eastAsia"/>
                <w:bCs/>
                <w:color w:val="000000" w:themeColor="text1"/>
              </w:rPr>
              <w:t>針對本文提出的四個</w:t>
            </w:r>
            <w:r w:rsidR="000C5A84" w:rsidRPr="000C5A84">
              <w:rPr>
                <w:rFonts w:ascii="jf open 粉圓 1.1" w:eastAsia="jf open 粉圓 1.1" w:hAnsi="jf open 粉圓 1.1" w:cs="微軟正黑體" w:hint="eastAsia"/>
                <w:b/>
                <w:color w:val="000000" w:themeColor="text1"/>
              </w:rPr>
              <w:t>「分論點」</w:t>
            </w:r>
            <w:r w:rsidR="000C5A84" w:rsidRPr="000C5A84">
              <w:rPr>
                <w:rFonts w:ascii="jf open 粉圓 1.1" w:eastAsia="jf open 粉圓 1.1" w:hAnsi="jf open 粉圓 1.1" w:cs="微軟正黑體" w:hint="eastAsia"/>
                <w:bCs/>
                <w:color w:val="000000" w:themeColor="text1"/>
                <w:vertAlign w:val="subscript"/>
              </w:rPr>
              <w:t>（運動家的四種精神）</w:t>
            </w:r>
            <w:r w:rsidR="000C5A84">
              <w:rPr>
                <w:rFonts w:ascii="jf open 粉圓 1.1" w:eastAsia="jf open 粉圓 1.1" w:hAnsi="jf open 粉圓 1.1" w:cs="微軟正黑體" w:hint="eastAsia"/>
                <w:bCs/>
                <w:color w:val="000000" w:themeColor="text1"/>
              </w:rPr>
              <w:t>，</w:t>
            </w:r>
            <w:r w:rsidR="000C5A84">
              <w:rPr>
                <w:rFonts w:ascii="jf open 粉圓 1.1" w:eastAsia="jf open 粉圓 1.1" w:hAnsi="jf open 粉圓 1.1" w:cs="微軟正黑體"/>
                <w:bCs/>
                <w:color w:val="000000" w:themeColor="text1"/>
              </w:rPr>
              <w:br/>
            </w:r>
            <w:r w:rsidR="000C5A84">
              <w:rPr>
                <w:rFonts w:ascii="jf open 粉圓 1.1" w:eastAsia="jf open 粉圓 1.1" w:hAnsi="jf open 粉圓 1.1" w:cs="微軟正黑體" w:hint="eastAsia"/>
                <w:bCs/>
                <w:color w:val="000000" w:themeColor="text1"/>
              </w:rPr>
              <w:t>還有哪些</w:t>
            </w:r>
            <w:r w:rsidRPr="003F2E24">
              <w:rPr>
                <w:rFonts w:ascii="jf open 粉圓 1.1" w:eastAsia="jf open 粉圓 1.1" w:hAnsi="jf open 粉圓 1.1" w:cs="微軟正黑體" w:hint="eastAsia"/>
                <w:b/>
                <w:color w:val="000000" w:themeColor="text1"/>
              </w:rPr>
              <w:t>人事</w:t>
            </w:r>
            <w:r>
              <w:rPr>
                <w:rFonts w:ascii="jf open 粉圓 1.1" w:eastAsia="jf open 粉圓 1.1" w:hAnsi="jf open 粉圓 1.1" w:cs="微軟正黑體" w:hint="eastAsia"/>
                <w:bCs/>
                <w:color w:val="000000" w:themeColor="text1"/>
              </w:rPr>
              <w:t>也適合</w:t>
            </w:r>
            <w:r w:rsidR="000C5A84">
              <w:rPr>
                <w:rFonts w:ascii="jf open 粉圓 1.1" w:eastAsia="jf open 粉圓 1.1" w:hAnsi="jf open 粉圓 1.1" w:cs="微軟正黑體" w:hint="eastAsia"/>
                <w:bCs/>
                <w:color w:val="000000" w:themeColor="text1"/>
              </w:rPr>
              <w:t>當作</w:t>
            </w:r>
            <w:r>
              <w:rPr>
                <w:rFonts w:ascii="jf open 粉圓 1.1" w:eastAsia="jf open 粉圓 1.1" w:hAnsi="jf open 粉圓 1.1" w:cs="微軟正黑體" w:hint="eastAsia"/>
                <w:bCs/>
                <w:color w:val="000000" w:themeColor="text1"/>
              </w:rPr>
              <w:t>的</w:t>
            </w:r>
            <w:r w:rsidRPr="003F2E24">
              <w:rPr>
                <w:rFonts w:ascii="jf open 粉圓 1.1" w:eastAsia="jf open 粉圓 1.1" w:hAnsi="jf open 粉圓 1.1" w:cs="微軟正黑體" w:hint="eastAsia"/>
                <w:b/>
                <w:color w:val="000000" w:themeColor="text1"/>
              </w:rPr>
              <w:t>「論據」</w:t>
            </w:r>
            <w:r>
              <w:rPr>
                <w:rFonts w:ascii="jf open 粉圓 1.1" w:eastAsia="jf open 粉圓 1.1" w:hAnsi="jf open 粉圓 1.1" w:cs="微軟正黑體" w:hint="eastAsia"/>
                <w:bCs/>
                <w:color w:val="000000" w:themeColor="text1"/>
              </w:rPr>
              <w:t>？請</w:t>
            </w:r>
            <w:r w:rsidR="000C5A84">
              <w:rPr>
                <w:rFonts w:ascii="jf open 粉圓 1.1" w:eastAsia="jf open 粉圓 1.1" w:hAnsi="jf open 粉圓 1.1" w:cs="微軟正黑體" w:hint="eastAsia"/>
                <w:bCs/>
                <w:color w:val="000000" w:themeColor="text1"/>
              </w:rPr>
              <w:t>利用表格彙整你的想法</w:t>
            </w:r>
            <w:r>
              <w:rPr>
                <w:rFonts w:ascii="jf open 粉圓 1.1" w:eastAsia="jf open 粉圓 1.1" w:hAnsi="jf open 粉圓 1.1" w:cs="微軟正黑體" w:hint="eastAsia"/>
                <w:bCs/>
                <w:color w:val="000000" w:themeColor="text1"/>
              </w:rPr>
              <w:t>：</w:t>
            </w:r>
          </w:p>
          <w:tbl>
            <w:tblPr>
              <w:tblStyle w:val="a9"/>
              <w:tblW w:w="9364" w:type="dxa"/>
              <w:tblInd w:w="31" w:type="dxa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234"/>
              <w:gridCol w:w="2235"/>
              <w:gridCol w:w="2235"/>
              <w:gridCol w:w="2235"/>
            </w:tblGrid>
            <w:tr w:rsidR="00545839" w14:paraId="4264847C" w14:textId="77777777" w:rsidTr="00545839">
              <w:trPr>
                <w:trHeight w:val="57"/>
              </w:trPr>
              <w:tc>
                <w:tcPr>
                  <w:tcW w:w="425" w:type="dxa"/>
                  <w:shd w:val="clear" w:color="auto" w:fill="E2EFD9" w:themeFill="accent6" w:themeFillTint="33"/>
                  <w:vAlign w:val="center"/>
                </w:tcPr>
                <w:p w14:paraId="4A0FE609" w14:textId="594319A5" w:rsidR="000409D9" w:rsidRDefault="000409D9" w:rsidP="000409D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2234" w:type="dxa"/>
                  <w:shd w:val="clear" w:color="auto" w:fill="E2EFD9" w:themeFill="accent6" w:themeFillTint="33"/>
                  <w:vAlign w:val="center"/>
                </w:tcPr>
                <w:p w14:paraId="5EF8CD3F" w14:textId="7A492D90" w:rsidR="000409D9" w:rsidRDefault="000409D9" w:rsidP="000409D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cs="微軟正黑體" w:hint="eastAsia"/>
                      <w:bCs/>
                      <w:color w:val="000000" w:themeColor="text1"/>
                    </w:rPr>
                    <w:t>分論①</w:t>
                  </w:r>
                </w:p>
              </w:tc>
              <w:tc>
                <w:tcPr>
                  <w:tcW w:w="2235" w:type="dxa"/>
                  <w:shd w:val="clear" w:color="auto" w:fill="E2EFD9" w:themeFill="accent6" w:themeFillTint="33"/>
                  <w:vAlign w:val="center"/>
                </w:tcPr>
                <w:p w14:paraId="09E6CBE6" w14:textId="6D61CCB8" w:rsidR="000409D9" w:rsidRDefault="000409D9" w:rsidP="000409D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cs="微軟正黑體" w:hint="eastAsia"/>
                      <w:bCs/>
                      <w:color w:val="000000" w:themeColor="text1"/>
                    </w:rPr>
                    <w:t>分論②</w:t>
                  </w:r>
                </w:p>
              </w:tc>
              <w:tc>
                <w:tcPr>
                  <w:tcW w:w="2235" w:type="dxa"/>
                  <w:shd w:val="clear" w:color="auto" w:fill="E2EFD9" w:themeFill="accent6" w:themeFillTint="33"/>
                  <w:vAlign w:val="center"/>
                </w:tcPr>
                <w:p w14:paraId="7628DA25" w14:textId="7B817E35" w:rsidR="000409D9" w:rsidRDefault="000409D9" w:rsidP="000409D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cs="微軟正黑體" w:hint="eastAsia"/>
                      <w:bCs/>
                      <w:color w:val="000000" w:themeColor="text1"/>
                    </w:rPr>
                    <w:t>分論③</w:t>
                  </w:r>
                </w:p>
              </w:tc>
              <w:tc>
                <w:tcPr>
                  <w:tcW w:w="2235" w:type="dxa"/>
                  <w:shd w:val="clear" w:color="auto" w:fill="E2EFD9" w:themeFill="accent6" w:themeFillTint="33"/>
                  <w:vAlign w:val="center"/>
                </w:tcPr>
                <w:p w14:paraId="1845A1FF" w14:textId="3763D2CD" w:rsidR="000409D9" w:rsidRDefault="000409D9" w:rsidP="000409D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cs="微軟正黑體" w:hint="eastAsia"/>
                      <w:bCs/>
                      <w:color w:val="000000" w:themeColor="text1"/>
                    </w:rPr>
                    <w:t>分論④</w:t>
                  </w:r>
                </w:p>
              </w:tc>
            </w:tr>
            <w:tr w:rsidR="000409D9" w14:paraId="6142C67E" w14:textId="77777777" w:rsidTr="00545839">
              <w:trPr>
                <w:trHeight w:val="57"/>
              </w:trPr>
              <w:tc>
                <w:tcPr>
                  <w:tcW w:w="425" w:type="dxa"/>
                  <w:shd w:val="clear" w:color="auto" w:fill="E2EFD9" w:themeFill="accent6" w:themeFillTint="33"/>
                  <w:vAlign w:val="center"/>
                </w:tcPr>
                <w:p w14:paraId="253B6283" w14:textId="45720C2C" w:rsidR="000409D9" w:rsidRDefault="000409D9" w:rsidP="0054583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cs="微軟正黑體" w:hint="eastAsia"/>
                      <w:bCs/>
                      <w:color w:val="000000" w:themeColor="text1"/>
                    </w:rPr>
                    <w:t>論點</w:t>
                  </w:r>
                </w:p>
              </w:tc>
              <w:tc>
                <w:tcPr>
                  <w:tcW w:w="2234" w:type="dxa"/>
                  <w:vAlign w:val="center"/>
                </w:tcPr>
                <w:p w14:paraId="723F10C8" w14:textId="541B451F" w:rsidR="000409D9" w:rsidRPr="00723C03" w:rsidRDefault="000409D9" w:rsidP="00545839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</w:pPr>
                  <w:r w:rsidRPr="00723C03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>君子之爭</w:t>
                  </w:r>
                </w:p>
              </w:tc>
              <w:tc>
                <w:tcPr>
                  <w:tcW w:w="2235" w:type="dxa"/>
                  <w:vAlign w:val="center"/>
                </w:tcPr>
                <w:p w14:paraId="7873B6A6" w14:textId="6E841ABC" w:rsidR="000409D9" w:rsidRPr="00723C03" w:rsidRDefault="000409D9" w:rsidP="00545839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</w:pPr>
                  <w:r w:rsidRPr="00723C03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>服輸精神</w:t>
                  </w:r>
                </w:p>
              </w:tc>
              <w:tc>
                <w:tcPr>
                  <w:tcW w:w="2235" w:type="dxa"/>
                  <w:vAlign w:val="center"/>
                </w:tcPr>
                <w:p w14:paraId="0A32F106" w14:textId="4C55AC7C" w:rsidR="000409D9" w:rsidRPr="00723C03" w:rsidRDefault="00723C03" w:rsidP="00545839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</w:pPr>
                  <w:r w:rsidRPr="00723C03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>超越勝敗</w:t>
                  </w:r>
                </w:p>
              </w:tc>
              <w:tc>
                <w:tcPr>
                  <w:tcW w:w="2235" w:type="dxa"/>
                  <w:vAlign w:val="center"/>
                </w:tcPr>
                <w:p w14:paraId="5F552A40" w14:textId="52D6D04C" w:rsidR="000409D9" w:rsidRPr="00723C03" w:rsidRDefault="00723C03" w:rsidP="00545839">
                  <w:pPr>
                    <w:spacing w:line="240" w:lineRule="auto"/>
                    <w:jc w:val="center"/>
                    <w:rPr>
                      <w:rFonts w:ascii="芫荽 0.91" w:eastAsia="芫荽 0.91" w:hAnsi="芫荽 0.91" w:cs="芫荽 0.91"/>
                      <w:b/>
                      <w:color w:val="000000" w:themeColor="text1"/>
                    </w:rPr>
                  </w:pPr>
                  <w:r w:rsidRPr="00723C03">
                    <w:rPr>
                      <w:rFonts w:ascii="芫荽 0.91" w:eastAsia="芫荽 0.91" w:hAnsi="芫荽 0.91" w:cs="芫荽 0.91" w:hint="eastAsia"/>
                      <w:b/>
                      <w:color w:val="000000" w:themeColor="text1"/>
                    </w:rPr>
                    <w:t>貫徹始終</w:t>
                  </w:r>
                </w:p>
              </w:tc>
            </w:tr>
            <w:tr w:rsidR="000409D9" w14:paraId="41CA9D7F" w14:textId="77777777" w:rsidTr="00545839">
              <w:trPr>
                <w:trHeight w:val="57"/>
              </w:trPr>
              <w:tc>
                <w:tcPr>
                  <w:tcW w:w="425" w:type="dxa"/>
                  <w:shd w:val="clear" w:color="auto" w:fill="E2EFD9" w:themeFill="accent6" w:themeFillTint="33"/>
                  <w:vAlign w:val="center"/>
                </w:tcPr>
                <w:p w14:paraId="59C5C988" w14:textId="308E8C59" w:rsidR="000409D9" w:rsidRDefault="000409D9" w:rsidP="00723C03">
                  <w:pPr>
                    <w:spacing w:beforeLines="25" w:before="90" w:afterLines="25" w:after="90" w:line="240" w:lineRule="auto"/>
                    <w:jc w:val="center"/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cs="微軟正黑體" w:hint="eastAsia"/>
                      <w:bCs/>
                      <w:color w:val="000000" w:themeColor="text1"/>
                    </w:rPr>
                    <w:t>論據</w:t>
                  </w:r>
                </w:p>
              </w:tc>
              <w:tc>
                <w:tcPr>
                  <w:tcW w:w="2234" w:type="dxa"/>
                </w:tcPr>
                <w:p w14:paraId="13D1469E" w14:textId="61ADC5BC" w:rsidR="000409D9" w:rsidRPr="00723C03" w:rsidRDefault="00723C03" w:rsidP="003B4E6C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</w:pPr>
                  <w:r w:rsidRPr="00723C03">
                    <w:rPr>
                      <w:rFonts w:ascii="jf open 粉圓 1.1" w:eastAsia="jf open 粉圓 1.1" w:hAnsi="jf open 粉圓 1.1" w:cs="微軟正黑體" w:hint="eastAsia"/>
                      <w:bCs/>
                      <w:color w:val="000000" w:themeColor="text1"/>
                      <w:vertAlign w:val="superscript"/>
                    </w:rPr>
                    <w:t>（事例：人＋事）</w:t>
                  </w: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  <w:vertAlign w:val="superscript"/>
                    </w:rPr>
                    <w:br/>
                  </w:r>
                  <w:r w:rsidR="003B4E6C" w:rsidRPr="00545839">
                    <w:rPr>
                      <w:rFonts w:ascii="芫荽 0.91" w:eastAsia="芫荽 0.91" w:hAnsi="芫荽 0.91" w:cs="芫荽 0.91"/>
                      <w:bCs/>
                      <w:color w:val="000000" w:themeColor="text1"/>
                      <w:sz w:val="15"/>
                      <w:szCs w:val="15"/>
                    </w:rPr>
                    <w:t>Ex:</w:t>
                  </w:r>
                  <w:r w:rsidR="003B4E6C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</w:rPr>
                    <w:t>東京奧運，</w:t>
                  </w:r>
                  <w:r w:rsidR="003B4E6C" w:rsidRPr="00545839">
                    <w:rPr>
                      <w:rFonts w:ascii="芫荽 0.91" w:eastAsia="芫荽 0.91" w:hAnsi="芫荽 0.91" w:cs="芫荽 0.91"/>
                      <w:bCs/>
                      <w:color w:val="000000" w:themeColor="text1"/>
                      <w:sz w:val="15"/>
                      <w:szCs w:val="15"/>
                      <w:u w:val="single"/>
                    </w:rPr>
                    <w:t>台</w:t>
                  </w:r>
                  <w:r w:rsidR="003B4E6C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</w:rPr>
                    <w:t>、</w:t>
                  </w:r>
                  <w:r w:rsidR="003B4E6C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  <w:u w:val="single"/>
                    </w:rPr>
                    <w:t>日</w:t>
                  </w:r>
                  <w:r w:rsidR="003B4E6C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</w:rPr>
                    <w:t>、</w:t>
                  </w:r>
                  <w:r w:rsidR="003B4E6C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  <w:u w:val="single"/>
                    </w:rPr>
                    <w:t>韓</w:t>
                  </w:r>
                  <w:r w:rsidR="003B4E6C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</w:rPr>
                    <w:t>三國</w:t>
                  </w:r>
                  <w:r w:rsidR="003B4E6C" w:rsidRPr="00545839">
                    <w:rPr>
                      <w:rFonts w:ascii="芫荽 0.91" w:eastAsia="芫荽 0.91" w:hAnsi="芫荽 0.91" w:cs="芫荽 0.91"/>
                      <w:bCs/>
                      <w:color w:val="000000" w:themeColor="text1"/>
                      <w:sz w:val="15"/>
                      <w:szCs w:val="15"/>
                    </w:rPr>
                    <w:t>射箭男團</w:t>
                  </w:r>
                  <w:r w:rsidR="003B4E6C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</w:rPr>
                    <w:t>在賽後一起</w:t>
                  </w:r>
                  <w:r w:rsidR="003B4E6C" w:rsidRPr="00545839">
                    <w:rPr>
                      <w:rFonts w:ascii="芫荽 0.91" w:eastAsia="芫荽 0.91" w:hAnsi="芫荽 0.91" w:cs="芫荽 0.91"/>
                      <w:bCs/>
                      <w:color w:val="000000" w:themeColor="text1"/>
                      <w:sz w:val="15"/>
                      <w:szCs w:val="15"/>
                    </w:rPr>
                    <w:t>自拍合影</w:t>
                  </w:r>
                  <w:r w:rsidR="003B4E6C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</w:rPr>
                    <w:t>。</w:t>
                  </w: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 w:rsidR="00F47B60"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 w:rsidR="00F47B60"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 w:rsidR="00545839"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 w:rsidR="00545839"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 w:rsidR="004453EF"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</w:p>
              </w:tc>
              <w:tc>
                <w:tcPr>
                  <w:tcW w:w="2235" w:type="dxa"/>
                </w:tcPr>
                <w:p w14:paraId="5E8ED790" w14:textId="7C4AFDA2" w:rsidR="000409D9" w:rsidRDefault="00723C03" w:rsidP="003B4E6C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</w:pPr>
                  <w:r w:rsidRPr="00723C03">
                    <w:rPr>
                      <w:rFonts w:ascii="jf open 粉圓 1.1" w:eastAsia="jf open 粉圓 1.1" w:hAnsi="jf open 粉圓 1.1" w:cs="微軟正黑體" w:hint="eastAsia"/>
                      <w:bCs/>
                      <w:color w:val="000000" w:themeColor="text1"/>
                      <w:vertAlign w:val="superscript"/>
                    </w:rPr>
                    <w:t>（事例：人＋事）</w:t>
                  </w: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 w:rsidRPr="00545839">
                    <w:rPr>
                      <w:rFonts w:ascii="芫荽 0.91" w:eastAsia="芫荽 0.91" w:hAnsi="芫荽 0.91" w:cs="芫荽 0.91"/>
                      <w:bCs/>
                      <w:color w:val="000000" w:themeColor="text1"/>
                      <w:sz w:val="15"/>
                      <w:szCs w:val="15"/>
                    </w:rPr>
                    <w:t>Ex:</w:t>
                  </w:r>
                  <w:r w:rsidR="003B4E6C" w:rsidRPr="00545839">
                    <w:rPr>
                      <w:rFonts w:ascii="芫荽 0.91" w:eastAsia="芫荽 0.91" w:hAnsi="芫荽 0.91" w:cs="芫荽 0.91"/>
                      <w:sz w:val="15"/>
                      <w:szCs w:val="15"/>
                    </w:rPr>
                    <w:t xml:space="preserve"> </w:t>
                  </w:r>
                  <w:r w:rsidR="003B4E6C" w:rsidRPr="00545839">
                    <w:rPr>
                      <w:rFonts w:ascii="芫荽 0.91" w:eastAsia="芫荽 0.91" w:hAnsi="芫荽 0.91" w:cs="芫荽 0.91"/>
                      <w:bCs/>
                      <w:color w:val="000000" w:themeColor="text1"/>
                      <w:sz w:val="15"/>
                      <w:szCs w:val="15"/>
                    </w:rPr>
                    <w:t>羽球女將辛度</w:t>
                  </w:r>
                  <w:r w:rsidR="003B4E6C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</w:rPr>
                    <w:t>，即使總是</w:t>
                  </w:r>
                  <w:r w:rsidR="003B4E6C" w:rsidRPr="00545839">
                    <w:rPr>
                      <w:rFonts w:ascii="芫荽 0.91" w:eastAsia="芫荽 0.91" w:hAnsi="芫荽 0.91" w:cs="芫荽 0.91"/>
                      <w:bCs/>
                      <w:color w:val="000000" w:themeColor="text1"/>
                      <w:sz w:val="15"/>
                      <w:szCs w:val="15"/>
                    </w:rPr>
                    <w:t>不敵戴資穎</w:t>
                  </w:r>
                  <w:r w:rsidR="003B4E6C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</w:rPr>
                    <w:t>，卻仍與</w:t>
                  </w:r>
                  <w:r w:rsidR="003B4E6C" w:rsidRPr="00545839">
                    <w:rPr>
                      <w:rFonts w:ascii="芫荽 0.91" w:eastAsia="芫荽 0.91" w:hAnsi="芫荽 0.91" w:cs="芫荽 0.91"/>
                      <w:bCs/>
                      <w:color w:val="000000" w:themeColor="text1"/>
                      <w:sz w:val="15"/>
                      <w:szCs w:val="15"/>
                    </w:rPr>
                    <w:t>戴資穎</w:t>
                  </w:r>
                  <w:r w:rsidR="003B4E6C" w:rsidRPr="00545839">
                    <w:rPr>
                      <w:rFonts w:ascii="Apple Color Emoji" w:eastAsia="芫荽 0.91" w:hAnsi="Apple Color Emoji" w:cs="Apple Color Emoji" w:hint="eastAsia"/>
                      <w:bCs/>
                      <w:color w:val="000000" w:themeColor="text1"/>
                      <w:sz w:val="15"/>
                      <w:szCs w:val="15"/>
                    </w:rPr>
                    <w:t>結</w:t>
                  </w:r>
                  <w:r w:rsidR="003B4E6C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</w:rPr>
                    <w:t>為好友。</w:t>
                  </w:r>
                  <w:r>
                    <w:rPr>
                      <w:rFonts w:ascii="jf open 粉圓 1.1" w:eastAsia="jf open 粉圓 1.1" w:hAnsi="jf open 粉圓 1.1" w:cs="微軟正黑體" w:hint="eastAsia"/>
                      <w:bCs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 w:rsidR="00545839"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 w:rsidR="00545839"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</w:p>
              </w:tc>
              <w:tc>
                <w:tcPr>
                  <w:tcW w:w="2235" w:type="dxa"/>
                </w:tcPr>
                <w:p w14:paraId="28F0AA0C" w14:textId="38122C25" w:rsidR="000409D9" w:rsidRDefault="00723C03" w:rsidP="003B4E6C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</w:pPr>
                  <w:r w:rsidRPr="00723C03">
                    <w:rPr>
                      <w:rFonts w:ascii="jf open 粉圓 1.1" w:eastAsia="jf open 粉圓 1.1" w:hAnsi="jf open 粉圓 1.1" w:cs="微軟正黑體" w:hint="eastAsia"/>
                      <w:bCs/>
                      <w:color w:val="000000" w:themeColor="text1"/>
                      <w:vertAlign w:val="superscript"/>
                    </w:rPr>
                    <w:t>（事例：人＋事）</w:t>
                  </w: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 w:rsidR="00545839" w:rsidRPr="00545839">
                    <w:rPr>
                      <w:rFonts w:ascii="芫荽 0.91" w:eastAsia="芫荽 0.91" w:hAnsi="芫荽 0.91" w:cs="芫荽 0.91"/>
                      <w:bCs/>
                      <w:color w:val="000000" w:themeColor="text1"/>
                      <w:sz w:val="15"/>
                      <w:szCs w:val="15"/>
                    </w:rPr>
                    <w:t>Ex:</w:t>
                  </w:r>
                  <w:r w:rsidR="00545839" w:rsidRPr="00545839">
                    <w:rPr>
                      <w:rFonts w:ascii="芫荽 0.91" w:eastAsia="芫荽 0.91" w:hAnsi="芫荽 0.91" w:cs="芫荽 0.91"/>
                      <w:sz w:val="15"/>
                      <w:szCs w:val="15"/>
                    </w:rPr>
                    <w:t>超馬好手陳彥博</w:t>
                  </w:r>
                  <w:r w:rsidR="00545839" w:rsidRPr="00545839">
                    <w:rPr>
                      <w:rFonts w:ascii="芫荽 0.91" w:eastAsia="芫荽 0.91" w:hAnsi="芫荽 0.91" w:cs="芫荽 0.91" w:hint="eastAsia"/>
                      <w:sz w:val="15"/>
                      <w:szCs w:val="15"/>
                    </w:rPr>
                    <w:t>於</w:t>
                  </w:r>
                  <w:r w:rsidR="00545839" w:rsidRPr="00545839">
                    <w:rPr>
                      <w:rFonts w:ascii="芫荽 0.91" w:eastAsia="芫荽 0.91" w:hAnsi="芫荽 0.91" w:cs="芫荽 0.91"/>
                      <w:bCs/>
                      <w:color w:val="000000" w:themeColor="text1"/>
                      <w:sz w:val="15"/>
                      <w:szCs w:val="15"/>
                    </w:rPr>
                    <w:t>喜馬拉雅山比賽</w:t>
                  </w:r>
                  <w:r w:rsidR="00545839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</w:rPr>
                    <w:t>時，放棄領先</w:t>
                  </w:r>
                  <w:r w:rsidR="00545839" w:rsidRPr="00545839">
                    <w:rPr>
                      <w:rFonts w:ascii="芫荽 0.91" w:eastAsia="芫荽 0.91" w:hAnsi="芫荽 0.91" w:cs="芫荽 0.91"/>
                      <w:bCs/>
                      <w:color w:val="000000" w:themeColor="text1"/>
                      <w:sz w:val="15"/>
                      <w:szCs w:val="15"/>
                    </w:rPr>
                    <w:t>機會，幫助</w:t>
                  </w:r>
                  <w:r w:rsidR="00545839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</w:rPr>
                    <w:t>高山症的墨西哥選手。</w:t>
                  </w:r>
                  <w:r w:rsidRPr="00545839"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  <w:sz w:val="22"/>
                      <w:szCs w:val="22"/>
                    </w:rPr>
                    <w:br/>
                  </w: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 w:rsidR="00545839"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 w:rsidR="00545839"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 w:rsidR="00545839"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</w:p>
              </w:tc>
              <w:tc>
                <w:tcPr>
                  <w:tcW w:w="2235" w:type="dxa"/>
                </w:tcPr>
                <w:p w14:paraId="33B85611" w14:textId="6FA782C9" w:rsidR="000409D9" w:rsidRDefault="00723C03" w:rsidP="003B4E6C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</w:pPr>
                  <w:r w:rsidRPr="00723C03">
                    <w:rPr>
                      <w:rFonts w:ascii="jf open 粉圓 1.1" w:eastAsia="jf open 粉圓 1.1" w:hAnsi="jf open 粉圓 1.1" w:cs="微軟正黑體" w:hint="eastAsia"/>
                      <w:bCs/>
                      <w:color w:val="000000" w:themeColor="text1"/>
                      <w:vertAlign w:val="superscript"/>
                    </w:rPr>
                    <w:t>（事例：人＋事）</w:t>
                  </w: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 w:rsidR="00F21ECA" w:rsidRPr="00545839">
                    <w:rPr>
                      <w:rFonts w:ascii="芫荽 0.91" w:eastAsia="芫荽 0.91" w:hAnsi="芫荽 0.91" w:cs="芫荽 0.91"/>
                      <w:bCs/>
                      <w:color w:val="000000" w:themeColor="text1"/>
                      <w:sz w:val="15"/>
                      <w:szCs w:val="15"/>
                    </w:rPr>
                    <w:t>Ex:</w:t>
                  </w:r>
                  <w:r w:rsidR="00F21ECA" w:rsidRPr="00545839">
                    <w:rPr>
                      <w:rFonts w:ascii="芫荽 0.91" w:eastAsia="芫荽 0.91" w:hAnsi="芫荽 0.91" w:cs="芫荽 0.91"/>
                      <w:sz w:val="15"/>
                      <w:szCs w:val="15"/>
                    </w:rPr>
                    <w:t>超馬好手陳彥博</w:t>
                  </w:r>
                  <w:r w:rsidR="00F21ECA" w:rsidRPr="00545839">
                    <w:rPr>
                      <w:rFonts w:ascii="芫荽 0.91" w:eastAsia="芫荽 0.91" w:hAnsi="芫荽 0.91" w:cs="芫荽 0.91" w:hint="eastAsia"/>
                      <w:sz w:val="15"/>
                      <w:szCs w:val="15"/>
                    </w:rPr>
                    <w:t>參加</w:t>
                  </w:r>
                  <w:r w:rsidR="00F21ECA" w:rsidRPr="00545839">
                    <w:rPr>
                      <w:rFonts w:ascii="芫荽 0.91" w:eastAsia="芫荽 0.91" w:hAnsi="芫荽 0.91" w:cs="芫荽 0.91"/>
                      <w:sz w:val="15"/>
                      <w:szCs w:val="15"/>
                    </w:rPr>
                    <w:t>加拿大極地橫越賽</w:t>
                  </w:r>
                  <w:r w:rsidR="00F21ECA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</w:rPr>
                    <w:t>，雖然</w:t>
                  </w:r>
                  <w:r w:rsidR="00F21ECA" w:rsidRPr="00545839">
                    <w:rPr>
                      <w:rFonts w:ascii="芫荽 0.91" w:eastAsia="芫荽 0.91" w:hAnsi="芫荽 0.91" w:cs="芫荽 0.91"/>
                      <w:bCs/>
                      <w:color w:val="000000" w:themeColor="text1"/>
                      <w:sz w:val="15"/>
                      <w:szCs w:val="15"/>
                    </w:rPr>
                    <w:t>發燒感冒</w:t>
                  </w:r>
                  <w:r w:rsidR="00F21ECA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</w:rPr>
                    <w:t>，卻</w:t>
                  </w:r>
                  <w:r w:rsidR="00F21ECA" w:rsidRPr="00545839">
                    <w:rPr>
                      <w:rFonts w:ascii="芫荽 0.91" w:eastAsia="芫荽 0.91" w:hAnsi="芫荽 0.91" w:cs="芫荽 0.91"/>
                      <w:bCs/>
                      <w:color w:val="000000" w:themeColor="text1"/>
                      <w:sz w:val="15"/>
                      <w:szCs w:val="15"/>
                    </w:rPr>
                    <w:t>沒</w:t>
                  </w:r>
                  <w:r w:rsidR="00F21ECA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</w:rPr>
                    <w:t>因此放</w:t>
                  </w:r>
                  <w:r w:rsidR="00F21ECA" w:rsidRPr="00545839">
                    <w:rPr>
                      <w:rFonts w:ascii="芫荽 0.91" w:eastAsia="芫荽 0.91" w:hAnsi="芫荽 0.91" w:cs="芫荽 0.91"/>
                      <w:bCs/>
                      <w:color w:val="000000" w:themeColor="text1"/>
                      <w:sz w:val="15"/>
                      <w:szCs w:val="15"/>
                    </w:rPr>
                    <w:t>棄</w:t>
                  </w:r>
                  <w:r w:rsidR="00F21ECA" w:rsidRPr="00545839">
                    <w:rPr>
                      <w:rFonts w:ascii="芫荽 0.91" w:eastAsia="芫荽 0.91" w:hAnsi="芫荽 0.91" w:cs="芫荽 0.91" w:hint="eastAsia"/>
                      <w:bCs/>
                      <w:color w:val="000000" w:themeColor="text1"/>
                      <w:sz w:val="15"/>
                      <w:szCs w:val="15"/>
                    </w:rPr>
                    <w:t>。</w:t>
                  </w:r>
                  <w:r w:rsidRPr="00545839"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  <w:sz w:val="15"/>
                      <w:szCs w:val="15"/>
                    </w:rPr>
                    <w:br/>
                  </w: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 w:rsidR="00545839"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 w:rsidR="00545839"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cs="微軟正黑體"/>
                      <w:bCs/>
                      <w:color w:val="000000" w:themeColor="text1"/>
                    </w:rPr>
                    <w:br/>
                  </w:r>
                </w:p>
              </w:tc>
            </w:tr>
          </w:tbl>
          <w:p w14:paraId="3769FCF3" w14:textId="20C90DCE" w:rsidR="00DE710C" w:rsidRPr="00545839" w:rsidRDefault="00545839" w:rsidP="00AA354F">
            <w:pPr>
              <w:widowControl/>
              <w:spacing w:beforeLines="25" w:before="90" w:line="276" w:lineRule="auto"/>
              <w:ind w:left="250" w:hangingChars="250" w:hanging="250"/>
              <w:jc w:val="left"/>
              <w:rPr>
                <w:rFonts w:ascii="jf open 粉圓 1.1" w:eastAsia="jf open 粉圓 1.1" w:hAnsi="jf open 粉圓 1.1"/>
                <w:color w:val="000000" w:themeColor="text1"/>
                <w:sz w:val="10"/>
                <w:szCs w:val="10"/>
              </w:rPr>
            </w:pPr>
            <w:r w:rsidRPr="00545839">
              <w:rPr>
                <w:rFonts w:ascii="jf open 粉圓 1.1" w:eastAsia="jf open 粉圓 1.1" w:hAnsi="jf open 粉圓 1.1" w:hint="eastAsia"/>
                <w:color w:val="000000" w:themeColor="text1"/>
                <w:sz w:val="10"/>
                <w:szCs w:val="10"/>
              </w:rPr>
              <w:t xml:space="preserve"> </w:t>
            </w:r>
            <w:r w:rsidRPr="00545839">
              <w:rPr>
                <w:rFonts w:ascii="jf open 粉圓 1.1" w:eastAsia="jf open 粉圓 1.1" w:hAnsi="jf open 粉圓 1.1"/>
                <w:color w:val="000000" w:themeColor="text1"/>
                <w:sz w:val="10"/>
                <w:szCs w:val="10"/>
              </w:rPr>
              <w:t xml:space="preserve"> </w:t>
            </w:r>
          </w:p>
        </w:tc>
      </w:tr>
    </w:tbl>
    <w:p w14:paraId="151E72E7" w14:textId="6B30644B" w:rsidR="00673DD7" w:rsidRPr="00A14CBA" w:rsidRDefault="0037446A" w:rsidP="004453EF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六</w:t>
      </w:r>
      <w:r w:rsidR="001924DF"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1924DF" w:rsidRPr="001924DF">
        <w:rPr>
          <w:rFonts w:ascii="jf open 粉圓 1.1" w:eastAsia="jf open 粉圓 1.1" w:hAnsi="jf open 粉圓 1.1" w:hint="eastAsia"/>
          <w:b/>
          <w:bCs/>
          <w:sz w:val="28"/>
          <w:szCs w:val="28"/>
        </w:rPr>
        <w:t>延伸補充</w:t>
      </w:r>
    </w:p>
    <w:tbl>
      <w:tblPr>
        <w:tblStyle w:val="a9"/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11"/>
      </w:tblGrid>
      <w:tr w:rsidR="00673DD7" w:rsidRPr="00A14CBA" w14:paraId="047FE03E" w14:textId="77777777" w:rsidTr="007946E5">
        <w:trPr>
          <w:trHeight w:val="88"/>
        </w:trPr>
        <w:tc>
          <w:tcPr>
            <w:tcW w:w="9611" w:type="dxa"/>
            <w:vAlign w:val="center"/>
          </w:tcPr>
          <w:p w14:paraId="414F35AE" w14:textId="77777777" w:rsidR="004453EF" w:rsidRPr="00433112" w:rsidRDefault="004453EF" w:rsidP="004453EF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  <w:r w:rsidRPr="00321A8E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>
              <w:rPr>
                <w:rFonts w:ascii="jf open 粉圓 1.1" w:eastAsia="jf open 粉圓 1.1" w:hAnsi="jf open 粉圓 1.1" w:cs="Times New Roman" w:hint="eastAsia"/>
                <w:b/>
                <w:bCs/>
              </w:rPr>
              <w:t>常見的「</w:t>
            </w:r>
            <w:r w:rsidRPr="009F02B8">
              <w:rPr>
                <w:rFonts w:ascii="jf open 粉圓 1.1" w:eastAsia="jf open 粉圓 1.1" w:hAnsi="jf open 粉圓 1.1" w:hint="eastAsia"/>
                <w:b/>
                <w:bCs/>
              </w:rPr>
              <w:t>合音</w:t>
            </w:r>
            <w:r>
              <w:rPr>
                <w:rFonts w:ascii="jf open 粉圓 1.1" w:eastAsia="jf open 粉圓 1.1" w:hAnsi="jf open 粉圓 1.1" w:hint="eastAsia"/>
                <w:b/>
                <w:bCs/>
              </w:rPr>
              <w:t>字」</w:t>
            </w:r>
            <w:r w:rsidRPr="00321A8E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28"/>
              <w:gridCol w:w="4253"/>
              <w:gridCol w:w="4104"/>
            </w:tblGrid>
            <w:tr w:rsidR="004453EF" w14:paraId="7A488F91" w14:textId="77777777" w:rsidTr="003C1A36">
              <w:tc>
                <w:tcPr>
                  <w:tcW w:w="1028" w:type="dxa"/>
                  <w:shd w:val="clear" w:color="auto" w:fill="E2EFD9" w:themeFill="accent6" w:themeFillTint="33"/>
                  <w:vAlign w:val="center"/>
                </w:tcPr>
                <w:p w14:paraId="16CB3BFD" w14:textId="77777777" w:rsidR="004453EF" w:rsidRDefault="004453EF" w:rsidP="004453EF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>合音字</w:t>
                  </w:r>
                </w:p>
              </w:tc>
              <w:tc>
                <w:tcPr>
                  <w:tcW w:w="4253" w:type="dxa"/>
                  <w:shd w:val="clear" w:color="auto" w:fill="E2EFD9" w:themeFill="accent6" w:themeFillTint="33"/>
                  <w:vAlign w:val="center"/>
                </w:tcPr>
                <w:p w14:paraId="0DC92258" w14:textId="77777777" w:rsidR="004453EF" w:rsidRDefault="004453EF" w:rsidP="004453EF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>字義</w:t>
                  </w:r>
                </w:p>
              </w:tc>
              <w:tc>
                <w:tcPr>
                  <w:tcW w:w="4104" w:type="dxa"/>
                  <w:shd w:val="clear" w:color="auto" w:fill="E2EFD9" w:themeFill="accent6" w:themeFillTint="33"/>
                  <w:vAlign w:val="center"/>
                </w:tcPr>
                <w:p w14:paraId="78373DBE" w14:textId="77777777" w:rsidR="004453EF" w:rsidRDefault="004453EF" w:rsidP="004453EF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>舉例</w:t>
                  </w:r>
                </w:p>
              </w:tc>
            </w:tr>
            <w:tr w:rsidR="004453EF" w14:paraId="7EFB050E" w14:textId="77777777" w:rsidTr="003C1A36">
              <w:tc>
                <w:tcPr>
                  <w:tcW w:w="1028" w:type="dxa"/>
                  <w:vMerge w:val="restart"/>
                  <w:vAlign w:val="center"/>
                </w:tcPr>
                <w:p w14:paraId="4CB89CF2" w14:textId="77777777" w:rsidR="004453EF" w:rsidRPr="00433112" w:rsidRDefault="004453EF" w:rsidP="004453EF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</w:rPr>
                  </w:pPr>
                  <w:r w:rsidRPr="007A6633">
                    <w:rPr>
                      <w:rFonts w:ascii="jf open 粉圓 1.1" w:eastAsia="jf open 粉圓 1.1" w:hAnsi="jf open 粉圓 1.1" w:cs="芫荽 0.91"/>
                      <w:b/>
                    </w:rPr>
                    <w:t>諸</w:t>
                  </w:r>
                  <w:r w:rsidRPr="00433112">
                    <w:rPr>
                      <w:rFonts w:ascii="jf open 粉圓 1.1" w:eastAsia="jf open 粉圓 1.1" w:hAnsi="jf open 粉圓 1.1" w:cs="芫荽 0.91"/>
                      <w:b/>
                    </w:rPr>
                    <w:br/>
                  </w:r>
                  <w:r w:rsidRPr="007A6633">
                    <w:rPr>
                      <w:rFonts w:ascii="jf open 粉圓 1.1" w:eastAsia="jf open 粉圓 1.1" w:hAnsi="jf open 粉圓 1.1" w:cs="芫荽 0.91"/>
                      <w:b/>
                      <w:vertAlign w:val="superscript"/>
                    </w:rPr>
                    <w:t>ㄓㄨ</w:t>
                  </w:r>
                </w:p>
              </w:tc>
              <w:tc>
                <w:tcPr>
                  <w:tcW w:w="4253" w:type="dxa"/>
                  <w:vAlign w:val="center"/>
                </w:tcPr>
                <w:p w14:paraId="6169BFB6" w14:textId="77777777" w:rsidR="004453EF" w:rsidRPr="00643F59" w:rsidRDefault="004453EF" w:rsidP="004453EF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643F59">
                    <w:rPr>
                      <w:rFonts w:ascii="jf open 粉圓 1.1" w:eastAsia="jf open 粉圓 1.1" w:hAnsi="jf open 粉圓 1.1" w:cs="芫荽 0.91" w:hint="eastAsia"/>
                      <w:bCs/>
                    </w:rPr>
                    <w:t>「</w:t>
                  </w:r>
                  <w:r w:rsidRPr="00643F59">
                    <w:rPr>
                      <w:rFonts w:ascii="jf open 粉圓 1.1" w:eastAsia="jf open 粉圓 1.1" w:hAnsi="jf open 粉圓 1.1" w:cs="芫荽 0.91"/>
                      <w:bCs/>
                    </w:rPr>
                    <w:t>之於</w:t>
                  </w:r>
                  <w:r w:rsidRPr="00643F59">
                    <w:rPr>
                      <w:rFonts w:ascii="jf open 粉圓 1.1" w:eastAsia="jf open 粉圓 1.1" w:hAnsi="jf open 粉圓 1.1" w:cs="芫荽 0.91" w:hint="eastAsia"/>
                      <w:bCs/>
                    </w:rPr>
                    <w:t>」</w:t>
                  </w:r>
                  <w:r w:rsidRPr="00643F59">
                    <w:rPr>
                      <w:rFonts w:ascii="jf open 粉圓 1.1" w:eastAsia="jf open 粉圓 1.1" w:hAnsi="jf open 粉圓 1.1" w:cs="芫荽 0.91"/>
                      <w:bCs/>
                    </w:rPr>
                    <w:t>二字的合音。</w:t>
                  </w:r>
                  <w:r>
                    <w:rPr>
                      <w:rFonts w:ascii="jf open 粉圓 1.1" w:eastAsia="jf open 粉圓 1.1" w:hAnsi="jf open 粉圓 1.1" w:cs="芫荽 0.91"/>
                      <w:bCs/>
                    </w:rPr>
                    <w:br/>
                  </w:r>
                  <w:r w:rsidRPr="00643F59">
                    <w:rPr>
                      <w:rFonts w:ascii="jf open 粉圓 1.1" w:eastAsia="jf open 粉圓 1.1" w:hAnsi="jf open 粉圓 1.1" w:cs="芫荽 0.91" w:hint="eastAsia"/>
                      <w:bCs/>
                    </w:rPr>
                    <w:t>「</w:t>
                  </w:r>
                  <w:r w:rsidRPr="00643F59">
                    <w:rPr>
                      <w:rFonts w:ascii="jf open 粉圓 1.1" w:eastAsia="jf open 粉圓 1.1" w:hAnsi="jf open 粉圓 1.1" w:cs="芫荽 0.91"/>
                      <w:bCs/>
                    </w:rPr>
                    <w:t>之</w:t>
                  </w:r>
                  <w:r w:rsidRPr="00643F59">
                    <w:rPr>
                      <w:rFonts w:ascii="jf open 粉圓 1.1" w:eastAsia="jf open 粉圓 1.1" w:hAnsi="jf open 粉圓 1.1" w:cs="芫荽 0.91" w:hint="eastAsia"/>
                      <w:bCs/>
                    </w:rPr>
                    <w:t>」</w:t>
                  </w:r>
                  <w:r w:rsidRPr="00643F59">
                    <w:rPr>
                      <w:rFonts w:ascii="jf open 粉圓 1.1" w:eastAsia="jf open 粉圓 1.1" w:hAnsi="jf open 粉圓 1.1" w:cs="芫荽 0.91"/>
                      <w:bCs/>
                    </w:rPr>
                    <w:t>是代詞，</w:t>
                  </w:r>
                  <w:r w:rsidRPr="00643F59">
                    <w:rPr>
                      <w:rFonts w:ascii="jf open 粉圓 1.1" w:eastAsia="jf open 粉圓 1.1" w:hAnsi="jf open 粉圓 1.1" w:cs="芫荽 0.91" w:hint="eastAsia"/>
                      <w:bCs/>
                    </w:rPr>
                    <w:t>「</w:t>
                  </w:r>
                  <w:r w:rsidRPr="00643F59">
                    <w:rPr>
                      <w:rFonts w:ascii="jf open 粉圓 1.1" w:eastAsia="jf open 粉圓 1.1" w:hAnsi="jf open 粉圓 1.1" w:cs="芫荽 0.91"/>
                      <w:bCs/>
                    </w:rPr>
                    <w:t>於</w:t>
                  </w:r>
                  <w:r w:rsidRPr="00643F59">
                    <w:rPr>
                      <w:rFonts w:ascii="jf open 粉圓 1.1" w:eastAsia="jf open 粉圓 1.1" w:hAnsi="jf open 粉圓 1.1" w:cs="芫荽 0.91" w:hint="eastAsia"/>
                      <w:bCs/>
                    </w:rPr>
                    <w:t>」</w:t>
                  </w:r>
                  <w:r w:rsidRPr="00643F59">
                    <w:rPr>
                      <w:rFonts w:ascii="jf open 粉圓 1.1" w:eastAsia="jf open 粉圓 1.1" w:hAnsi="jf open 粉圓 1.1" w:cs="芫荽 0.91"/>
                      <w:bCs/>
                    </w:rPr>
                    <w:t>是介詞。</w:t>
                  </w:r>
                </w:p>
              </w:tc>
              <w:tc>
                <w:tcPr>
                  <w:tcW w:w="4104" w:type="dxa"/>
                  <w:vAlign w:val="center"/>
                </w:tcPr>
                <w:p w14:paraId="30EC941E" w14:textId="77777777" w:rsidR="004453EF" w:rsidRPr="00EB2F4C" w:rsidRDefault="004453EF" w:rsidP="004453EF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/>
                      <w:bCs/>
                    </w:rPr>
                  </w:pPr>
                  <w:r w:rsidRPr="00EB2F4C">
                    <w:rPr>
                      <w:rFonts w:ascii="芫荽 0.91" w:eastAsia="芫荽 0.91" w:hAnsi="芫荽 0.91" w:cs="芫荽 0.91"/>
                      <w:bCs/>
                    </w:rPr>
                    <w:t>付諸行動</w:t>
                  </w:r>
                </w:p>
              </w:tc>
            </w:tr>
            <w:tr w:rsidR="004453EF" w14:paraId="537FD757" w14:textId="77777777" w:rsidTr="003C1A36">
              <w:tc>
                <w:tcPr>
                  <w:tcW w:w="1028" w:type="dxa"/>
                  <w:vMerge/>
                  <w:vAlign w:val="center"/>
                </w:tcPr>
                <w:p w14:paraId="7EFDF932" w14:textId="77777777" w:rsidR="004453EF" w:rsidRPr="00433112" w:rsidRDefault="004453EF" w:rsidP="004453EF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</w:rPr>
                  </w:pPr>
                </w:p>
              </w:tc>
              <w:tc>
                <w:tcPr>
                  <w:tcW w:w="4253" w:type="dxa"/>
                  <w:vAlign w:val="center"/>
                </w:tcPr>
                <w:p w14:paraId="704DF0D1" w14:textId="77777777" w:rsidR="004453EF" w:rsidRPr="00643F59" w:rsidRDefault="004453EF" w:rsidP="004453EF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>「</w:t>
                  </w:r>
                  <w:r w:rsidRPr="007A6633">
                    <w:rPr>
                      <w:rFonts w:ascii="jf open 粉圓 1.1" w:eastAsia="jf open 粉圓 1.1" w:hAnsi="jf open 粉圓 1.1" w:cs="芫荽 0.91"/>
                      <w:bCs/>
                    </w:rPr>
                    <w:t>之乎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>」</w:t>
                  </w:r>
                  <w:r w:rsidRPr="007A6633">
                    <w:rPr>
                      <w:rFonts w:ascii="jf open 粉圓 1.1" w:eastAsia="jf open 粉圓 1.1" w:hAnsi="jf open 粉圓 1.1" w:cs="芫荽 0.91"/>
                      <w:bCs/>
                    </w:rPr>
                    <w:t>二字的合音。</w:t>
                  </w:r>
                  <w:r>
                    <w:rPr>
                      <w:rFonts w:ascii="jf open 粉圓 1.1" w:eastAsia="jf open 粉圓 1.1" w:hAnsi="jf open 粉圓 1.1" w:cs="芫荽 0.91"/>
                      <w:bCs/>
                    </w:rPr>
                    <w:br/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>「</w:t>
                  </w:r>
                  <w:r w:rsidRPr="007A6633">
                    <w:rPr>
                      <w:rFonts w:ascii="jf open 粉圓 1.1" w:eastAsia="jf open 粉圓 1.1" w:hAnsi="jf open 粉圓 1.1" w:cs="芫荽 0.91" w:hint="eastAsia"/>
                      <w:bCs/>
                    </w:rPr>
                    <w:t>之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>」</w:t>
                  </w:r>
                  <w:r w:rsidRPr="007A6633">
                    <w:rPr>
                      <w:rFonts w:ascii="jf open 粉圓 1.1" w:eastAsia="jf open 粉圓 1.1" w:hAnsi="jf open 粉圓 1.1" w:cs="芫荽 0.91"/>
                      <w:bCs/>
                    </w:rPr>
                    <w:t>是代詞，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>「</w:t>
                  </w:r>
                  <w:r w:rsidRPr="007A6633">
                    <w:rPr>
                      <w:rFonts w:ascii="jf open 粉圓 1.1" w:eastAsia="jf open 粉圓 1.1" w:hAnsi="jf open 粉圓 1.1" w:cs="芫荽 0.91"/>
                      <w:bCs/>
                    </w:rPr>
                    <w:t>乎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>」</w:t>
                  </w:r>
                  <w:r w:rsidRPr="007A6633">
                    <w:rPr>
                      <w:rFonts w:ascii="jf open 粉圓 1.1" w:eastAsia="jf open 粉圓 1.1" w:hAnsi="jf open 粉圓 1.1" w:cs="芫荽 0.91"/>
                      <w:bCs/>
                    </w:rPr>
                    <w:t>是助詞。</w:t>
                  </w:r>
                </w:p>
              </w:tc>
              <w:tc>
                <w:tcPr>
                  <w:tcW w:w="4104" w:type="dxa"/>
                  <w:vAlign w:val="center"/>
                </w:tcPr>
                <w:p w14:paraId="791C734A" w14:textId="77777777" w:rsidR="004453EF" w:rsidRPr="00EB2F4C" w:rsidRDefault="004453EF" w:rsidP="004453EF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/>
                      <w:bCs/>
                    </w:rPr>
                  </w:pPr>
                  <w:r w:rsidRPr="00643F59">
                    <w:rPr>
                      <w:rFonts w:ascii="芫荽 0.91" w:eastAsia="芫荽 0.91" w:hAnsi="芫荽 0.91" w:cs="芫荽 0.91"/>
                      <w:bCs/>
                      <w:u w:val="single"/>
                    </w:rPr>
                    <w:t>文王</w:t>
                  </w:r>
                  <w:r w:rsidRPr="00643F59">
                    <w:rPr>
                      <w:rFonts w:ascii="芫荽 0.91" w:eastAsia="芫荽 0.91" w:hAnsi="芫荽 0.91" w:cs="芫荽 0.91"/>
                      <w:bCs/>
                    </w:rPr>
                    <w:t>之囿方七十里，有諸？</w:t>
                  </w:r>
                </w:p>
              </w:tc>
            </w:tr>
            <w:tr w:rsidR="004453EF" w14:paraId="4A9411A7" w14:textId="77777777" w:rsidTr="003C1A36">
              <w:tc>
                <w:tcPr>
                  <w:tcW w:w="1028" w:type="dxa"/>
                  <w:vAlign w:val="center"/>
                </w:tcPr>
                <w:p w14:paraId="6A750F60" w14:textId="77777777" w:rsidR="004453EF" w:rsidRPr="00433112" w:rsidRDefault="004453EF" w:rsidP="004453EF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</w:rPr>
                  </w:pPr>
                  <w:r w:rsidRPr="007A6633">
                    <w:rPr>
                      <w:rFonts w:ascii="jf open 粉圓 1.1" w:eastAsia="jf open 粉圓 1.1" w:hAnsi="jf open 粉圓 1.1" w:cs="芫荽 0.91"/>
                      <w:b/>
                    </w:rPr>
                    <w:t>盍</w:t>
                  </w:r>
                  <w:r w:rsidRPr="00433112">
                    <w:rPr>
                      <w:rFonts w:ascii="jf open 粉圓 1.1" w:eastAsia="jf open 粉圓 1.1" w:hAnsi="jf open 粉圓 1.1" w:cs="芫荽 0.91"/>
                      <w:b/>
                    </w:rPr>
                    <w:br/>
                  </w:r>
                  <w:r w:rsidRPr="007A6633">
                    <w:rPr>
                      <w:rFonts w:ascii="jf open 粉圓 1.1" w:eastAsia="jf open 粉圓 1.1" w:hAnsi="jf open 粉圓 1.1" w:cs="芫荽 0.91"/>
                      <w:b/>
                      <w:vertAlign w:val="superscript"/>
                    </w:rPr>
                    <w:t>ㄏㄜˊ</w:t>
                  </w:r>
                </w:p>
              </w:tc>
              <w:tc>
                <w:tcPr>
                  <w:tcW w:w="4253" w:type="dxa"/>
                  <w:vAlign w:val="center"/>
                </w:tcPr>
                <w:p w14:paraId="27DBCFDC" w14:textId="77777777" w:rsidR="004453EF" w:rsidRDefault="004453EF" w:rsidP="004453EF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>「</w:t>
                  </w:r>
                  <w:r w:rsidRPr="007A6633">
                    <w:rPr>
                      <w:rFonts w:ascii="jf open 粉圓 1.1" w:eastAsia="jf open 粉圓 1.1" w:hAnsi="jf open 粉圓 1.1" w:cs="芫荽 0.91"/>
                      <w:bCs/>
                    </w:rPr>
                    <w:t>何不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>」</w:t>
                  </w:r>
                  <w:r w:rsidRPr="007A6633">
                    <w:rPr>
                      <w:rFonts w:ascii="jf open 粉圓 1.1" w:eastAsia="jf open 粉圓 1.1" w:hAnsi="jf open 粉圓 1.1" w:cs="芫荽 0.91"/>
                      <w:bCs/>
                    </w:rPr>
                    <w:t>的合音。</w:t>
                  </w:r>
                </w:p>
              </w:tc>
              <w:tc>
                <w:tcPr>
                  <w:tcW w:w="4104" w:type="dxa"/>
                  <w:vAlign w:val="center"/>
                </w:tcPr>
                <w:p w14:paraId="36C1F9AC" w14:textId="77777777" w:rsidR="004453EF" w:rsidRPr="00EB2F4C" w:rsidRDefault="004453EF" w:rsidP="004453EF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/>
                      <w:bCs/>
                    </w:rPr>
                  </w:pPr>
                  <w:r w:rsidRPr="007A6633">
                    <w:rPr>
                      <w:rFonts w:ascii="芫荽 0.91" w:eastAsia="芫荽 0.91" w:hAnsi="芫荽 0.91" w:cs="芫荽 0.91"/>
                      <w:bCs/>
                    </w:rPr>
                    <w:t>子曰：「盍各言爾志？」</w:t>
                  </w:r>
                </w:p>
              </w:tc>
            </w:tr>
            <w:tr w:rsidR="004453EF" w14:paraId="6EE4E360" w14:textId="77777777" w:rsidTr="003C1A36">
              <w:tc>
                <w:tcPr>
                  <w:tcW w:w="1028" w:type="dxa"/>
                  <w:vAlign w:val="center"/>
                </w:tcPr>
                <w:p w14:paraId="2D76092A" w14:textId="77777777" w:rsidR="004453EF" w:rsidRPr="00433112" w:rsidRDefault="004453EF" w:rsidP="004453EF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</w:rPr>
                  </w:pPr>
                  <w:r w:rsidRPr="007A6633">
                    <w:rPr>
                      <w:rFonts w:ascii="jf open 粉圓 1.1" w:eastAsia="jf open 粉圓 1.1" w:hAnsi="jf open 粉圓 1.1" w:cs="芫荽 0.91"/>
                      <w:b/>
                    </w:rPr>
                    <w:t>叵</w:t>
                  </w:r>
                  <w:r w:rsidRPr="00433112">
                    <w:rPr>
                      <w:rFonts w:ascii="jf open 粉圓 1.1" w:eastAsia="jf open 粉圓 1.1" w:hAnsi="jf open 粉圓 1.1" w:cs="芫荽 0.91"/>
                      <w:b/>
                    </w:rPr>
                    <w:br/>
                  </w:r>
                  <w:r w:rsidRPr="007A6633">
                    <w:rPr>
                      <w:rFonts w:ascii="jf open 粉圓 1.1" w:eastAsia="jf open 粉圓 1.1" w:hAnsi="jf open 粉圓 1.1" w:cs="芫荽 0.91"/>
                      <w:b/>
                      <w:vertAlign w:val="superscript"/>
                    </w:rPr>
                    <w:t>ㄆㄛˇ</w:t>
                  </w:r>
                </w:p>
              </w:tc>
              <w:tc>
                <w:tcPr>
                  <w:tcW w:w="4253" w:type="dxa"/>
                  <w:vAlign w:val="center"/>
                </w:tcPr>
                <w:p w14:paraId="244A4D67" w14:textId="77777777" w:rsidR="004453EF" w:rsidRPr="00433112" w:rsidRDefault="004453EF" w:rsidP="004453EF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433112">
                    <w:rPr>
                      <w:rFonts w:ascii="jf open 粉圓 1.1" w:eastAsia="jf open 粉圓 1.1" w:hAnsi="jf open 粉圓 1.1" w:cs="芫荽 0.91" w:hint="eastAsia"/>
                      <w:bCs/>
                    </w:rPr>
                    <w:t>「</w:t>
                  </w:r>
                  <w:r w:rsidRPr="007A6633">
                    <w:rPr>
                      <w:rFonts w:ascii="jf open 粉圓 1.1" w:eastAsia="jf open 粉圓 1.1" w:hAnsi="jf open 粉圓 1.1" w:cs="芫荽 0.91"/>
                      <w:bCs/>
                    </w:rPr>
                    <w:t>不可</w:t>
                  </w:r>
                  <w:r w:rsidRPr="00433112">
                    <w:rPr>
                      <w:rFonts w:ascii="jf open 粉圓 1.1" w:eastAsia="jf open 粉圓 1.1" w:hAnsi="jf open 粉圓 1.1" w:cs="芫荽 0.91" w:hint="eastAsia"/>
                      <w:bCs/>
                    </w:rPr>
                    <w:t>」</w:t>
                  </w:r>
                  <w:r w:rsidRPr="007A6633">
                    <w:rPr>
                      <w:rFonts w:ascii="jf open 粉圓 1.1" w:eastAsia="jf open 粉圓 1.1" w:hAnsi="jf open 粉圓 1.1" w:cs="芫荽 0.91"/>
                      <w:bCs/>
                    </w:rPr>
                    <w:t>二字的合音。</w:t>
                  </w:r>
                </w:p>
              </w:tc>
              <w:tc>
                <w:tcPr>
                  <w:tcW w:w="4104" w:type="dxa"/>
                  <w:vAlign w:val="center"/>
                </w:tcPr>
                <w:p w14:paraId="51882449" w14:textId="77777777" w:rsidR="004453EF" w:rsidRPr="00EB2F4C" w:rsidRDefault="004453EF" w:rsidP="004453EF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/>
                      <w:bCs/>
                    </w:rPr>
                  </w:pPr>
                  <w:r w:rsidRPr="007A6633">
                    <w:rPr>
                      <w:rFonts w:ascii="芫荽 0.91" w:eastAsia="芫荽 0.91" w:hAnsi="芫荽 0.91" w:cs="芫荽 0.91"/>
                      <w:bCs/>
                    </w:rPr>
                    <w:t>居心叵測</w:t>
                  </w:r>
                </w:p>
              </w:tc>
            </w:tr>
            <w:tr w:rsidR="004453EF" w14:paraId="0283A36D" w14:textId="77777777" w:rsidTr="003C1A36">
              <w:tc>
                <w:tcPr>
                  <w:tcW w:w="1028" w:type="dxa"/>
                  <w:vAlign w:val="center"/>
                </w:tcPr>
                <w:p w14:paraId="5DF3D86D" w14:textId="77777777" w:rsidR="004453EF" w:rsidRPr="00433112" w:rsidRDefault="004453EF" w:rsidP="004453EF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</w:rPr>
                  </w:pPr>
                  <w:r w:rsidRPr="007A6633">
                    <w:rPr>
                      <w:rFonts w:ascii="jf open 粉圓 1.1" w:eastAsia="jf open 粉圓 1.1" w:hAnsi="jf open 粉圓 1.1" w:cs="芫荽 0.91"/>
                      <w:b/>
                    </w:rPr>
                    <w:t>消</w:t>
                  </w:r>
                  <w:r w:rsidRPr="00433112">
                    <w:rPr>
                      <w:rFonts w:ascii="jf open 粉圓 1.1" w:eastAsia="jf open 粉圓 1.1" w:hAnsi="jf open 粉圓 1.1" w:cs="芫荽 0.91"/>
                      <w:b/>
                    </w:rPr>
                    <w:br/>
                  </w:r>
                  <w:r w:rsidRPr="00433112">
                    <w:rPr>
                      <w:rFonts w:ascii="jf open 粉圓 1.1" w:eastAsia="jf open 粉圓 1.1" w:hAnsi="jf open 粉圓 1.1" w:cs="芫荽 0.91" w:hint="eastAsia"/>
                      <w:b/>
                      <w:vertAlign w:val="superscript"/>
                    </w:rPr>
                    <w:t>ㄒㄧㄠ</w:t>
                  </w:r>
                </w:p>
              </w:tc>
              <w:tc>
                <w:tcPr>
                  <w:tcW w:w="4253" w:type="dxa"/>
                  <w:vAlign w:val="center"/>
                </w:tcPr>
                <w:p w14:paraId="6EC2C5DB" w14:textId="77777777" w:rsidR="004453EF" w:rsidRPr="00433112" w:rsidRDefault="004453EF" w:rsidP="004453EF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433112">
                    <w:rPr>
                      <w:rFonts w:ascii="jf open 粉圓 1.1" w:eastAsia="jf open 粉圓 1.1" w:hAnsi="jf open 粉圓 1.1" w:cs="芫荽 0.91" w:hint="eastAsia"/>
                      <w:bCs/>
                    </w:rPr>
                    <w:t>「</w:t>
                  </w:r>
                  <w:r w:rsidRPr="007A6633">
                    <w:rPr>
                      <w:rFonts w:ascii="jf open 粉圓 1.1" w:eastAsia="jf open 粉圓 1.1" w:hAnsi="jf open 粉圓 1.1" w:cs="芫荽 0.91"/>
                      <w:bCs/>
                    </w:rPr>
                    <w:t>需要</w:t>
                  </w:r>
                  <w:r w:rsidRPr="00433112">
                    <w:rPr>
                      <w:rFonts w:ascii="jf open 粉圓 1.1" w:eastAsia="jf open 粉圓 1.1" w:hAnsi="jf open 粉圓 1.1" w:cs="芫荽 0.91" w:hint="eastAsia"/>
                      <w:bCs/>
                    </w:rPr>
                    <w:t>」</w:t>
                  </w:r>
                  <w:r w:rsidRPr="007A6633">
                    <w:rPr>
                      <w:rFonts w:ascii="jf open 粉圓 1.1" w:eastAsia="jf open 粉圓 1.1" w:hAnsi="jf open 粉圓 1.1" w:cs="芫荽 0.91" w:hint="eastAsia"/>
                      <w:bCs/>
                    </w:rPr>
                    <w:t>的</w:t>
                  </w:r>
                  <w:r w:rsidRPr="007A6633">
                    <w:rPr>
                      <w:rFonts w:ascii="jf open 粉圓 1.1" w:eastAsia="jf open 粉圓 1.1" w:hAnsi="jf open 粉圓 1.1" w:cs="芫荽 0.91"/>
                      <w:bCs/>
                    </w:rPr>
                    <w:t>合音。</w:t>
                  </w:r>
                </w:p>
              </w:tc>
              <w:tc>
                <w:tcPr>
                  <w:tcW w:w="4104" w:type="dxa"/>
                  <w:vAlign w:val="center"/>
                </w:tcPr>
                <w:p w14:paraId="412D50DA" w14:textId="77777777" w:rsidR="004453EF" w:rsidRPr="00EB2F4C" w:rsidRDefault="004453EF" w:rsidP="004453EF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/>
                      <w:bCs/>
                    </w:rPr>
                  </w:pPr>
                  <w:r w:rsidRPr="007A6633">
                    <w:rPr>
                      <w:rFonts w:ascii="芫荽 0.91" w:eastAsia="芫荽 0.91" w:hAnsi="芫荽 0.91" w:cs="芫荽 0.91"/>
                      <w:bCs/>
                    </w:rPr>
                    <w:t>只消他怕</w:t>
                  </w:r>
                  <w:r w:rsidRPr="00EB2F4C">
                    <w:rPr>
                      <w:rFonts w:ascii="芫荽 0.91" w:eastAsia="芫荽 0.91" w:hAnsi="芫荽 0.91" w:cs="芫荽 0.91" w:hint="eastAsia"/>
                      <w:bCs/>
                    </w:rPr>
                    <w:t>的</w:t>
                  </w:r>
                  <w:r w:rsidRPr="007A6633">
                    <w:rPr>
                      <w:rFonts w:ascii="芫荽 0.91" w:eastAsia="芫荽 0.91" w:hAnsi="芫荽 0.91" w:cs="芫荽 0.91"/>
                      <w:bCs/>
                    </w:rPr>
                    <w:t>這個人</w:t>
                  </w:r>
                  <w:r w:rsidRPr="00EB2F4C">
                    <w:rPr>
                      <w:rFonts w:ascii="芫荽 0.91" w:eastAsia="芫荽 0.91" w:hAnsi="芫荽 0.91" w:cs="芫荽 0.91" w:hint="eastAsia"/>
                      <w:bCs/>
                    </w:rPr>
                    <w:t>來</w:t>
                  </w:r>
                  <w:r w:rsidRPr="007A6633">
                    <w:rPr>
                      <w:rFonts w:ascii="芫荽 0.91" w:eastAsia="芫荽 0.91" w:hAnsi="芫荽 0.91" w:cs="芫荽 0.91"/>
                      <w:bCs/>
                    </w:rPr>
                    <w:t>打他一個嘴巴。</w:t>
                  </w:r>
                </w:p>
              </w:tc>
            </w:tr>
            <w:tr w:rsidR="004453EF" w14:paraId="186B9931" w14:textId="77777777" w:rsidTr="003C1A36">
              <w:tc>
                <w:tcPr>
                  <w:tcW w:w="1028" w:type="dxa"/>
                  <w:vAlign w:val="center"/>
                </w:tcPr>
                <w:p w14:paraId="0F21331D" w14:textId="77777777" w:rsidR="004453EF" w:rsidRPr="00433112" w:rsidRDefault="004453EF" w:rsidP="004453EF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</w:rPr>
                  </w:pPr>
                  <w:r w:rsidRPr="007A6633">
                    <w:rPr>
                      <w:rFonts w:ascii="jf open 粉圓 1.1" w:eastAsia="jf open 粉圓 1.1" w:hAnsi="jf open 粉圓 1.1" w:cs="芫荽 0.91"/>
                      <w:b/>
                    </w:rPr>
                    <w:t>甭</w:t>
                  </w:r>
                  <w:r w:rsidRPr="00433112">
                    <w:rPr>
                      <w:rFonts w:ascii="jf open 粉圓 1.1" w:eastAsia="jf open 粉圓 1.1" w:hAnsi="jf open 粉圓 1.1" w:cs="芫荽 0.91"/>
                      <w:b/>
                    </w:rPr>
                    <w:br/>
                  </w:r>
                  <w:r w:rsidRPr="00433112">
                    <w:rPr>
                      <w:rFonts w:ascii="jf open 粉圓 1.1" w:eastAsia="jf open 粉圓 1.1" w:hAnsi="jf open 粉圓 1.1" w:cs="芫荽 0.91" w:hint="eastAsia"/>
                      <w:b/>
                      <w:vertAlign w:val="superscript"/>
                    </w:rPr>
                    <w:t>ㄅㄥˊ</w:t>
                  </w:r>
                </w:p>
              </w:tc>
              <w:tc>
                <w:tcPr>
                  <w:tcW w:w="4253" w:type="dxa"/>
                  <w:vAlign w:val="center"/>
                </w:tcPr>
                <w:p w14:paraId="07B2A0F4" w14:textId="77777777" w:rsidR="004453EF" w:rsidRPr="00433112" w:rsidRDefault="004453EF" w:rsidP="004453EF">
                  <w:pPr>
                    <w:spacing w:line="240" w:lineRule="auto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7A6633">
                    <w:rPr>
                      <w:rFonts w:ascii="jf open 粉圓 1.1" w:eastAsia="jf open 粉圓 1.1" w:hAnsi="jf open 粉圓 1.1" w:cs="芫荽 0.91"/>
                      <w:bCs/>
                    </w:rPr>
                    <w:t>北方方言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>「</w:t>
                  </w:r>
                  <w:r w:rsidRPr="007A6633">
                    <w:rPr>
                      <w:rFonts w:ascii="jf open 粉圓 1.1" w:eastAsia="jf open 粉圓 1.1" w:hAnsi="jf open 粉圓 1.1" w:cs="芫荽 0.91"/>
                      <w:bCs/>
                    </w:rPr>
                    <w:t>不用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>」</w:t>
                  </w:r>
                  <w:r w:rsidRPr="007A6633">
                    <w:rPr>
                      <w:rFonts w:ascii="jf open 粉圓 1.1" w:eastAsia="jf open 粉圓 1.1" w:hAnsi="jf open 粉圓 1.1" w:cs="芫荽 0.91"/>
                      <w:bCs/>
                    </w:rPr>
                    <w:t>二字的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>合音，</w:t>
                  </w:r>
                  <w:r w:rsidRPr="007A6633">
                    <w:rPr>
                      <w:rFonts w:ascii="jf open 粉圓 1.1" w:eastAsia="jf open 粉圓 1.1" w:hAnsi="jf open 粉圓 1.1" w:cs="芫荽 0.91"/>
                      <w:bCs/>
                    </w:rPr>
                    <w:t>義為「不用，不必」的意思。</w:t>
                  </w:r>
                </w:p>
              </w:tc>
              <w:tc>
                <w:tcPr>
                  <w:tcW w:w="4104" w:type="dxa"/>
                  <w:vAlign w:val="center"/>
                </w:tcPr>
                <w:p w14:paraId="6AD56AB5" w14:textId="77777777" w:rsidR="004453EF" w:rsidRPr="00EB2F4C" w:rsidRDefault="004453EF" w:rsidP="004453EF">
                  <w:pPr>
                    <w:spacing w:line="240" w:lineRule="auto"/>
                    <w:rPr>
                      <w:rFonts w:ascii="芫荽 0.91" w:eastAsia="芫荽 0.91" w:hAnsi="芫荽 0.91" w:cs="芫荽 0.91"/>
                      <w:bCs/>
                    </w:rPr>
                  </w:pPr>
                  <w:r w:rsidRPr="007A6633">
                    <w:rPr>
                      <w:rFonts w:ascii="芫荽 0.91" w:eastAsia="芫荽 0.91" w:hAnsi="芫荽 0.91" w:cs="芫荽 0.91"/>
                      <w:bCs/>
                    </w:rPr>
                    <w:t>您甭客氣！甭說了！</w:t>
                  </w:r>
                </w:p>
              </w:tc>
            </w:tr>
            <w:tr w:rsidR="004453EF" w14:paraId="07FAAC8C" w14:textId="77777777" w:rsidTr="003C1A36">
              <w:tc>
                <w:tcPr>
                  <w:tcW w:w="1028" w:type="dxa"/>
                  <w:vAlign w:val="center"/>
                </w:tcPr>
                <w:p w14:paraId="72E0B4CE" w14:textId="77777777" w:rsidR="004453EF" w:rsidRPr="007A6633" w:rsidRDefault="004453EF" w:rsidP="004453EF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</w:rPr>
                  </w:pPr>
                  <w:r>
                    <w:rPr>
                      <w:rFonts w:ascii="jf open 粉圓 1.1" w:eastAsia="jf open 粉圓 1.1" w:hAnsi="jf open 粉圓 1.1" w:cs="芫荽 0.91" w:hint="eastAsia"/>
                      <w:b/>
                    </w:rPr>
                    <w:t>耳</w:t>
                  </w:r>
                  <w:r>
                    <w:rPr>
                      <w:rFonts w:ascii="jf open 粉圓 1.1" w:eastAsia="jf open 粉圓 1.1" w:hAnsi="jf open 粉圓 1.1" w:cs="芫荽 0.91"/>
                      <w:b/>
                    </w:rPr>
                    <w:br/>
                  </w:r>
                  <w:r w:rsidRPr="00433112">
                    <w:rPr>
                      <w:rFonts w:ascii="jf open 粉圓 1.1" w:eastAsia="jf open 粉圓 1.1" w:hAnsi="jf open 粉圓 1.1" w:cs="芫荽 0.91" w:hint="eastAsia"/>
                      <w:b/>
                      <w:vertAlign w:val="superscript"/>
                    </w:rPr>
                    <w:t>ㄦˇ</w:t>
                  </w:r>
                </w:p>
              </w:tc>
              <w:tc>
                <w:tcPr>
                  <w:tcW w:w="4253" w:type="dxa"/>
                  <w:vAlign w:val="center"/>
                </w:tcPr>
                <w:p w14:paraId="31853208" w14:textId="77777777" w:rsidR="004453EF" w:rsidRPr="007A6633" w:rsidRDefault="004453EF" w:rsidP="004453EF">
                  <w:pPr>
                    <w:spacing w:line="240" w:lineRule="auto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>
                    <w:rPr>
                      <w:rFonts w:ascii="jf open 粉圓 1.1" w:eastAsia="jf open 粉圓 1.1" w:hAnsi="jf open 粉圓 1.1" w:cs="芫荽 0.91" w:hint="eastAsia"/>
                      <w:bCs/>
                    </w:rPr>
                    <w:t>「而已」的合音。</w:t>
                  </w:r>
                </w:p>
              </w:tc>
              <w:tc>
                <w:tcPr>
                  <w:tcW w:w="4104" w:type="dxa"/>
                  <w:vAlign w:val="center"/>
                </w:tcPr>
                <w:p w14:paraId="5DDD25A9" w14:textId="77777777" w:rsidR="004453EF" w:rsidRPr="00EB2F4C" w:rsidRDefault="004453EF" w:rsidP="004453EF">
                  <w:pPr>
                    <w:spacing w:line="240" w:lineRule="auto"/>
                    <w:rPr>
                      <w:rFonts w:ascii="芫荽 0.91" w:eastAsia="芫荽 0.91" w:hAnsi="芫荽 0.91" w:cs="芫荽 0.91"/>
                      <w:bCs/>
                    </w:rPr>
                  </w:pPr>
                  <w:r w:rsidRPr="00EB2F4C">
                    <w:rPr>
                      <w:rFonts w:ascii="芫荽 0.91" w:eastAsia="芫荽 0.91" w:hAnsi="芫荽 0.91" w:cs="芫荽 0.91"/>
                      <w:bCs/>
                    </w:rPr>
                    <w:t>想當然耳</w:t>
                  </w:r>
                </w:p>
              </w:tc>
            </w:tr>
          </w:tbl>
          <w:p w14:paraId="5D28CD0F" w14:textId="3A848131" w:rsidR="002061F3" w:rsidRPr="00EB2F4C" w:rsidRDefault="004453EF" w:rsidP="00EB2F4C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  <w:r>
              <w:rPr>
                <w:rFonts w:ascii="jf open 粉圓 1.1" w:eastAsia="jf open 粉圓 1.1" w:hAnsi="jf open 粉圓 1.1" w:cs="Times New Roman"/>
                <w:b/>
                <w:bCs/>
              </w:rPr>
              <w:br/>
            </w:r>
            <w:r w:rsidR="002061F3" w:rsidRPr="00321A8E">
              <w:rPr>
                <w:rFonts w:ascii="jf open 粉圓 1.1" w:eastAsia="jf open 粉圓 1.1" w:hAnsi="jf open 粉圓 1.1" w:cs="Times New Roman" w:hint="eastAsia"/>
                <w:b/>
                <w:bCs/>
              </w:rPr>
              <w:lastRenderedPageBreak/>
              <w:t>◇</w:t>
            </w:r>
            <w:r w:rsidR="00EB2F4C" w:rsidRPr="00EB2F4C">
              <w:rPr>
                <w:rFonts w:ascii="jf open 粉圓 1.1" w:eastAsia="jf open 粉圓 1.1" w:hAnsi="jf open 粉圓 1.1" w:hint="eastAsia"/>
                <w:b/>
                <w:bCs/>
              </w:rPr>
              <w:t>詞語</w:t>
            </w:r>
            <w:r w:rsidR="00441B52">
              <w:rPr>
                <w:rFonts w:ascii="jf open 粉圓 1.1" w:eastAsia="jf open 粉圓 1.1" w:hAnsi="jf open 粉圓 1.1" w:hint="eastAsia"/>
                <w:b/>
                <w:bCs/>
              </w:rPr>
              <w:t>的「</w:t>
            </w:r>
            <w:r w:rsidR="00EB2F4C" w:rsidRPr="00EB2F4C">
              <w:rPr>
                <w:rFonts w:ascii="jf open 粉圓 1.1" w:eastAsia="jf open 粉圓 1.1" w:hAnsi="jf open 粉圓 1.1" w:hint="eastAsia"/>
                <w:b/>
                <w:bCs/>
              </w:rPr>
              <w:t>引申義</w:t>
            </w:r>
            <w:r w:rsidR="00441B52">
              <w:rPr>
                <w:rFonts w:ascii="jf open 粉圓 1.1" w:eastAsia="jf open 粉圓 1.1" w:hAnsi="jf open 粉圓 1.1" w:hint="eastAsia"/>
                <w:b/>
                <w:bCs/>
              </w:rPr>
              <w:t>」</w:t>
            </w:r>
            <w:r w:rsidR="002061F3" w:rsidRPr="00321A8E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12"/>
              <w:gridCol w:w="4678"/>
              <w:gridCol w:w="3395"/>
            </w:tblGrid>
            <w:tr w:rsidR="00EB2F4C" w:rsidRPr="00EB2F4C" w14:paraId="2ADB8D3F" w14:textId="77777777" w:rsidTr="00F47B60">
              <w:tc>
                <w:tcPr>
                  <w:tcW w:w="1312" w:type="dxa"/>
                  <w:shd w:val="clear" w:color="auto" w:fill="E2EFD9" w:themeFill="accent6" w:themeFillTint="33"/>
                  <w:vAlign w:val="center"/>
                </w:tcPr>
                <w:p w14:paraId="631B3910" w14:textId="445DA993" w:rsidR="00EB2F4C" w:rsidRPr="00EB2F4C" w:rsidRDefault="00EB2F4C" w:rsidP="00F47B60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EB2F4C">
                    <w:rPr>
                      <w:rFonts w:ascii="jf open 粉圓 1.1" w:eastAsia="jf open 粉圓 1.1" w:hAnsi="jf open 粉圓 1.1" w:cs="芫荽 0.91" w:hint="eastAsia"/>
                      <w:bCs/>
                    </w:rPr>
                    <w:t>詞語</w:t>
                  </w:r>
                </w:p>
              </w:tc>
              <w:tc>
                <w:tcPr>
                  <w:tcW w:w="4678" w:type="dxa"/>
                  <w:shd w:val="clear" w:color="auto" w:fill="E2EFD9" w:themeFill="accent6" w:themeFillTint="33"/>
                  <w:vAlign w:val="center"/>
                </w:tcPr>
                <w:p w14:paraId="2668F5DA" w14:textId="3CBB06D2" w:rsidR="00EB2F4C" w:rsidRPr="00EB2F4C" w:rsidRDefault="00EB2F4C" w:rsidP="00F47B60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EB2F4C">
                    <w:rPr>
                      <w:rFonts w:ascii="jf open 粉圓 1.1" w:eastAsia="jf open 粉圓 1.1" w:hAnsi="jf open 粉圓 1.1" w:cs="芫荽 0.91" w:hint="eastAsia"/>
                      <w:bCs/>
                    </w:rPr>
                    <w:t>本義</w:t>
                  </w:r>
                </w:p>
              </w:tc>
              <w:tc>
                <w:tcPr>
                  <w:tcW w:w="3395" w:type="dxa"/>
                  <w:shd w:val="clear" w:color="auto" w:fill="E2EFD9" w:themeFill="accent6" w:themeFillTint="33"/>
                  <w:vAlign w:val="center"/>
                </w:tcPr>
                <w:p w14:paraId="23AC7A46" w14:textId="4E762437" w:rsidR="00EB2F4C" w:rsidRPr="00EB2F4C" w:rsidRDefault="00EB2F4C" w:rsidP="00F47B60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EB2F4C">
                    <w:rPr>
                      <w:rFonts w:ascii="jf open 粉圓 1.1" w:eastAsia="jf open 粉圓 1.1" w:hAnsi="jf open 粉圓 1.1" w:cs="芫荽 0.91" w:hint="eastAsia"/>
                      <w:bCs/>
                    </w:rPr>
                    <w:t>引申義</w:t>
                  </w:r>
                </w:p>
              </w:tc>
            </w:tr>
            <w:tr w:rsidR="00EB2F4C" w:rsidRPr="00EB2F4C" w14:paraId="2A63272E" w14:textId="77777777" w:rsidTr="00F47B60">
              <w:tc>
                <w:tcPr>
                  <w:tcW w:w="1312" w:type="dxa"/>
                  <w:vAlign w:val="center"/>
                </w:tcPr>
                <w:p w14:paraId="3B80F94E" w14:textId="35C9B977" w:rsidR="00EB2F4C" w:rsidRPr="00EB2F4C" w:rsidRDefault="00EB2F4C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</w:rPr>
                    <w:t>樞紐</w:t>
                  </w:r>
                </w:p>
              </w:tc>
              <w:tc>
                <w:tcPr>
                  <w:tcW w:w="4678" w:type="dxa"/>
                  <w:vAlign w:val="center"/>
                </w:tcPr>
                <w:p w14:paraId="5DE9029F" w14:textId="5BD75EBF" w:rsidR="00EB2F4C" w:rsidRPr="00B72099" w:rsidRDefault="00B72099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B72099">
                    <w:rPr>
                      <w:rFonts w:ascii="jf open 粉圓 1.1" w:eastAsia="jf open 粉圓 1.1" w:hAnsi="jf open 粉圓 1.1" w:hint="eastAsia"/>
                    </w:rPr>
                    <w:t>「</w:t>
                  </w:r>
                  <w:r w:rsidR="00EB2F4C" w:rsidRPr="00B72099">
                    <w:rPr>
                      <w:rFonts w:ascii="jf open 粉圓 1.1" w:eastAsia="jf open 粉圓 1.1" w:hAnsi="jf open 粉圓 1.1" w:hint="eastAsia"/>
                    </w:rPr>
                    <w:t>樞</w:t>
                  </w:r>
                  <w:r w:rsidRPr="00B72099">
                    <w:rPr>
                      <w:rFonts w:ascii="jf open 粉圓 1.1" w:eastAsia="jf open 粉圓 1.1" w:hAnsi="jf open 粉圓 1.1" w:hint="eastAsia"/>
                    </w:rPr>
                    <w:t>」，</w:t>
                  </w:r>
                  <w:r w:rsidRPr="00B72099">
                    <w:rPr>
                      <w:rFonts w:ascii="jf open 粉圓 1.1" w:eastAsia="jf open 粉圓 1.1" w:hAnsi="jf open 粉圓 1.1"/>
                    </w:rPr>
                    <w:t>門戶的轉軸</w:t>
                  </w:r>
                  <w:r w:rsidRPr="00B72099">
                    <w:rPr>
                      <w:rFonts w:ascii="jf open 粉圓 1.1" w:eastAsia="jf open 粉圓 1.1" w:hAnsi="jf open 粉圓 1.1" w:hint="eastAsia"/>
                    </w:rPr>
                    <w:t>；</w:t>
                  </w:r>
                  <w:r w:rsidRPr="00B72099">
                    <w:rPr>
                      <w:rFonts w:ascii="jf open 粉圓 1.1" w:eastAsia="jf open 粉圓 1.1" w:hAnsi="jf open 粉圓 1.1"/>
                    </w:rPr>
                    <w:br/>
                  </w:r>
                  <w:r w:rsidRPr="00B72099">
                    <w:rPr>
                      <w:rFonts w:ascii="jf open 粉圓 1.1" w:eastAsia="jf open 粉圓 1.1" w:hAnsi="jf open 粉圓 1.1" w:hint="eastAsia"/>
                    </w:rPr>
                    <w:t>「</w:t>
                  </w:r>
                  <w:r w:rsidR="00EB2F4C" w:rsidRPr="00B72099">
                    <w:rPr>
                      <w:rFonts w:ascii="jf open 粉圓 1.1" w:eastAsia="jf open 粉圓 1.1" w:hAnsi="jf open 粉圓 1.1" w:hint="eastAsia"/>
                    </w:rPr>
                    <w:t>紐</w:t>
                  </w:r>
                  <w:r w:rsidRPr="00B72099">
                    <w:rPr>
                      <w:rFonts w:ascii="jf open 粉圓 1.1" w:eastAsia="jf open 粉圓 1.1" w:hAnsi="jf open 粉圓 1.1" w:hint="eastAsia"/>
                    </w:rPr>
                    <w:t>」，</w:t>
                  </w:r>
                  <w:r w:rsidRPr="00B72099">
                    <w:rPr>
                      <w:rFonts w:ascii="jf open 粉圓 1.1" w:eastAsia="jf open 粉圓 1.1" w:hAnsi="jf open 粉圓 1.1"/>
                    </w:rPr>
                    <w:t>器物上可抓提的柄或繫帶</w:t>
                  </w:r>
                  <w:r w:rsidR="00EB2F4C" w:rsidRPr="00B72099">
                    <w:rPr>
                      <w:rFonts w:ascii="jf open 粉圓 1.1" w:eastAsia="jf open 粉圓 1.1" w:hAnsi="jf open 粉圓 1.1" w:hint="eastAsia"/>
                    </w:rPr>
                    <w:t>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4F166D12" w14:textId="0063C723" w:rsidR="00EB2F4C" w:rsidRPr="00B72099" w:rsidRDefault="00B72099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B72099">
                    <w:rPr>
                      <w:rFonts w:ascii="jf open 粉圓 1.1" w:eastAsia="jf open 粉圓 1.1" w:hAnsi="jf open 粉圓 1.1"/>
                    </w:rPr>
                    <w:t>重要的關鍵中心</w:t>
                  </w:r>
                </w:p>
              </w:tc>
            </w:tr>
            <w:tr w:rsidR="00EB2F4C" w:rsidRPr="00EB2F4C" w14:paraId="3798A5E6" w14:textId="77777777" w:rsidTr="00F47B60">
              <w:tc>
                <w:tcPr>
                  <w:tcW w:w="1312" w:type="dxa"/>
                  <w:vAlign w:val="center"/>
                </w:tcPr>
                <w:p w14:paraId="7D775F19" w14:textId="2CC27D2E" w:rsidR="00EB2F4C" w:rsidRPr="00EB2F4C" w:rsidRDefault="00EB2F4C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EB2F4C">
                    <w:rPr>
                      <w:rFonts w:ascii="jf open 粉圓 1.1" w:eastAsia="jf open 粉圓 1.1" w:hAnsi="jf open 粉圓 1.1"/>
                    </w:rPr>
                    <w:t>陶冶</w:t>
                  </w:r>
                </w:p>
              </w:tc>
              <w:tc>
                <w:tcPr>
                  <w:tcW w:w="4678" w:type="dxa"/>
                  <w:vAlign w:val="center"/>
                </w:tcPr>
                <w:p w14:paraId="678848A7" w14:textId="6F4E29C7" w:rsidR="00EB2F4C" w:rsidRPr="00B72099" w:rsidRDefault="00B72099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B72099">
                    <w:rPr>
                      <w:rFonts w:ascii="jf open 粉圓 1.1" w:eastAsia="jf open 粉圓 1.1" w:hAnsi="jf open 粉圓 1.1" w:hint="eastAsia"/>
                    </w:rPr>
                    <w:t>「陶」，</w:t>
                  </w:r>
                  <w:r w:rsidRPr="00B72099">
                    <w:rPr>
                      <w:rFonts w:ascii="jf open 粉圓 1.1" w:eastAsia="jf open 粉圓 1.1" w:hAnsi="jf open 粉圓 1.1"/>
                    </w:rPr>
                    <w:t>用陶土燒製的器物</w:t>
                  </w:r>
                  <w:r w:rsidRPr="00B72099">
                    <w:rPr>
                      <w:rFonts w:ascii="jf open 粉圓 1.1" w:eastAsia="jf open 粉圓 1.1" w:hAnsi="jf open 粉圓 1.1" w:hint="eastAsia"/>
                    </w:rPr>
                    <w:t>；</w:t>
                  </w:r>
                  <w:r w:rsidRPr="00B72099">
                    <w:rPr>
                      <w:rFonts w:ascii="jf open 粉圓 1.1" w:eastAsia="jf open 粉圓 1.1" w:hAnsi="jf open 粉圓 1.1"/>
                    </w:rPr>
                    <w:br/>
                  </w:r>
                  <w:r w:rsidRPr="00B72099">
                    <w:rPr>
                      <w:rFonts w:ascii="jf open 粉圓 1.1" w:eastAsia="jf open 粉圓 1.1" w:hAnsi="jf open 粉圓 1.1" w:hint="eastAsia"/>
                    </w:rPr>
                    <w:t>「</w:t>
                  </w:r>
                  <w:r w:rsidRPr="00B72099">
                    <w:rPr>
                      <w:rFonts w:ascii="jf open 粉圓 1.1" w:eastAsia="jf open 粉圓 1.1" w:hAnsi="jf open 粉圓 1.1" w:cs="微軟正黑體" w:hint="eastAsia"/>
                    </w:rPr>
                    <w:t>冶</w:t>
                  </w:r>
                  <w:r w:rsidRPr="00B72099">
                    <w:rPr>
                      <w:rFonts w:ascii="jf open 粉圓 1.1" w:eastAsia="jf open 粉圓 1.1" w:hAnsi="jf open 粉圓 1.1" w:hint="eastAsia"/>
                    </w:rPr>
                    <w:t>」，</w:t>
                  </w:r>
                  <w:r w:rsidRPr="00B72099">
                    <w:rPr>
                      <w:rFonts w:ascii="jf open 粉圓 1.1" w:eastAsia="jf open 粉圓 1.1" w:hAnsi="jf open 粉圓 1.1"/>
                    </w:rPr>
                    <w:t>鎔鑄金屬</w:t>
                  </w:r>
                  <w:r w:rsidRPr="00B72099">
                    <w:rPr>
                      <w:rFonts w:ascii="jf open 粉圓 1.1" w:eastAsia="jf open 粉圓 1.1" w:hAnsi="jf open 粉圓 1.1" w:hint="eastAsia"/>
                    </w:rPr>
                    <w:t>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72581132" w14:textId="676FB9AB" w:rsidR="00EB2F4C" w:rsidRPr="00B72099" w:rsidRDefault="00B72099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B72099">
                    <w:rPr>
                      <w:rFonts w:ascii="jf open 粉圓 1.1" w:eastAsia="jf open 粉圓 1.1" w:hAnsi="jf open 粉圓 1.1"/>
                    </w:rPr>
                    <w:t>教化培育</w:t>
                  </w:r>
                </w:p>
              </w:tc>
            </w:tr>
            <w:tr w:rsidR="00EB2F4C" w:rsidRPr="00EB2F4C" w14:paraId="25B0F6C5" w14:textId="77777777" w:rsidTr="00F47B60">
              <w:tc>
                <w:tcPr>
                  <w:tcW w:w="1312" w:type="dxa"/>
                  <w:vAlign w:val="center"/>
                </w:tcPr>
                <w:p w14:paraId="2E95E7A4" w14:textId="10F7B6F7" w:rsidR="00EB2F4C" w:rsidRPr="00EB2F4C" w:rsidRDefault="00EB2F4C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EB2F4C">
                    <w:rPr>
                      <w:rFonts w:ascii="jf open 粉圓 1.1" w:eastAsia="jf open 粉圓 1.1" w:hAnsi="jf open 粉圓 1.1"/>
                    </w:rPr>
                    <w:t>陶鑄</w:t>
                  </w:r>
                </w:p>
              </w:tc>
              <w:tc>
                <w:tcPr>
                  <w:tcW w:w="4678" w:type="dxa"/>
                  <w:vAlign w:val="center"/>
                </w:tcPr>
                <w:p w14:paraId="47E44A1B" w14:textId="75298028" w:rsidR="00EB2F4C" w:rsidRPr="00B72099" w:rsidRDefault="00B72099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B72099">
                    <w:rPr>
                      <w:rFonts w:ascii="jf open 粉圓 1.1" w:eastAsia="jf open 粉圓 1.1" w:hAnsi="jf open 粉圓 1.1" w:hint="eastAsia"/>
                    </w:rPr>
                    <w:t>「陶」，</w:t>
                  </w:r>
                  <w:r w:rsidRPr="00B72099">
                    <w:rPr>
                      <w:rFonts w:ascii="jf open 粉圓 1.1" w:eastAsia="jf open 粉圓 1.1" w:hAnsi="jf open 粉圓 1.1"/>
                    </w:rPr>
                    <w:t>用陶土燒製的器物</w:t>
                  </w:r>
                  <w:r w:rsidRPr="00B72099">
                    <w:rPr>
                      <w:rFonts w:ascii="jf open 粉圓 1.1" w:eastAsia="jf open 粉圓 1.1" w:hAnsi="jf open 粉圓 1.1" w:hint="eastAsia"/>
                    </w:rPr>
                    <w:t>；</w:t>
                  </w:r>
                  <w:r w:rsidRPr="00B72099">
                    <w:rPr>
                      <w:rFonts w:ascii="jf open 粉圓 1.1" w:eastAsia="jf open 粉圓 1.1" w:hAnsi="jf open 粉圓 1.1"/>
                    </w:rPr>
                    <w:br/>
                  </w:r>
                  <w:r w:rsidRPr="00B72099">
                    <w:rPr>
                      <w:rFonts w:ascii="jf open 粉圓 1.1" w:eastAsia="jf open 粉圓 1.1" w:hAnsi="jf open 粉圓 1.1" w:hint="eastAsia"/>
                    </w:rPr>
                    <w:t>「</w:t>
                  </w:r>
                  <w:r>
                    <w:rPr>
                      <w:rFonts w:ascii="Apple Color Emoji" w:eastAsia="jf open 粉圓 1.1" w:hAnsi="Apple Color Emoji" w:cs="Apple Color Emoji" w:hint="eastAsia"/>
                    </w:rPr>
                    <w:t>鑄</w:t>
                  </w:r>
                  <w:r w:rsidRPr="00B72099">
                    <w:rPr>
                      <w:rFonts w:ascii="jf open 粉圓 1.1" w:eastAsia="jf open 粉圓 1.1" w:hAnsi="jf open 粉圓 1.1" w:hint="eastAsia"/>
                    </w:rPr>
                    <w:t>」，</w:t>
                  </w:r>
                  <w:r w:rsidRPr="00B72099">
                    <w:rPr>
                      <w:rFonts w:ascii="jf open 粉圓 1.1" w:eastAsia="jf open 粉圓 1.1" w:hAnsi="jf open 粉圓 1.1"/>
                    </w:rPr>
                    <w:t>鎔化金屬倒入模型冷卻凝固</w:t>
                  </w:r>
                  <w:r w:rsidRPr="00B72099">
                    <w:rPr>
                      <w:rFonts w:ascii="jf open 粉圓 1.1" w:eastAsia="jf open 粉圓 1.1" w:hAnsi="jf open 粉圓 1.1" w:hint="eastAsia"/>
                    </w:rPr>
                    <w:t>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1BFBCB3F" w14:textId="6CF120BD" w:rsidR="00EB2F4C" w:rsidRPr="00B72099" w:rsidRDefault="00B72099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B72099">
                    <w:rPr>
                      <w:rFonts w:ascii="jf open 粉圓 1.1" w:eastAsia="jf open 粉圓 1.1" w:hAnsi="jf open 粉圓 1.1"/>
                    </w:rPr>
                    <w:t>造就人才</w:t>
                  </w:r>
                </w:p>
              </w:tc>
            </w:tr>
            <w:tr w:rsidR="00EB2F4C" w:rsidRPr="00EB2F4C" w14:paraId="33040ABF" w14:textId="77777777" w:rsidTr="00F47B60">
              <w:tc>
                <w:tcPr>
                  <w:tcW w:w="1312" w:type="dxa"/>
                  <w:vAlign w:val="center"/>
                </w:tcPr>
                <w:p w14:paraId="38E2C8CF" w14:textId="16DCDC6E" w:rsidR="00EB2F4C" w:rsidRPr="00EB2F4C" w:rsidRDefault="00EB2F4C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</w:rPr>
                    <w:t>枷鎖</w:t>
                  </w:r>
                </w:p>
              </w:tc>
              <w:tc>
                <w:tcPr>
                  <w:tcW w:w="4678" w:type="dxa"/>
                  <w:vAlign w:val="center"/>
                </w:tcPr>
                <w:p w14:paraId="6F3E7068" w14:textId="16BD982D" w:rsidR="00EB2F4C" w:rsidRPr="00B72099" w:rsidRDefault="00F85671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B72099">
                    <w:rPr>
                      <w:rFonts w:ascii="jf open 粉圓 1.1" w:eastAsia="jf open 粉圓 1.1" w:hAnsi="jf open 粉圓 1.1" w:hint="eastAsia"/>
                    </w:rPr>
                    <w:t>「枷」，</w:t>
                  </w:r>
                  <w:r w:rsidR="00EB2F4C" w:rsidRPr="00B72099">
                    <w:rPr>
                      <w:rFonts w:ascii="jf open 粉圓 1.1" w:eastAsia="jf open 粉圓 1.1" w:hAnsi="jf open 粉圓 1.1" w:hint="eastAsia"/>
                    </w:rPr>
                    <w:t>套在犯人脖子上</w:t>
                  </w:r>
                  <w:r w:rsidRPr="00B72099">
                    <w:rPr>
                      <w:rFonts w:ascii="jf open 粉圓 1.1" w:eastAsia="jf open 粉圓 1.1" w:hAnsi="jf open 粉圓 1.1" w:hint="eastAsia"/>
                    </w:rPr>
                    <w:t>的刑具；</w:t>
                  </w:r>
                  <w:r w:rsidRPr="00B72099">
                    <w:rPr>
                      <w:rFonts w:ascii="jf open 粉圓 1.1" w:eastAsia="jf open 粉圓 1.1" w:hAnsi="jf open 粉圓 1.1"/>
                    </w:rPr>
                    <w:br/>
                  </w:r>
                  <w:r w:rsidRPr="00B72099">
                    <w:rPr>
                      <w:rFonts w:ascii="jf open 粉圓 1.1" w:eastAsia="jf open 粉圓 1.1" w:hAnsi="jf open 粉圓 1.1" w:hint="eastAsia"/>
                    </w:rPr>
                    <w:t>「鎖」，</w:t>
                  </w:r>
                  <w:r w:rsidR="00EB2F4C" w:rsidRPr="00B72099">
                    <w:rPr>
                      <w:rFonts w:ascii="jf open 粉圓 1.1" w:eastAsia="jf open 粉圓 1.1" w:hAnsi="jf open 粉圓 1.1" w:hint="eastAsia"/>
                    </w:rPr>
                    <w:t>栓在犯人腳踝上的刑具。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496B435C" w14:textId="071B7362" w:rsidR="00EB2F4C" w:rsidRPr="00B72099" w:rsidRDefault="00EB2F4C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B72099">
                    <w:rPr>
                      <w:rFonts w:ascii="jf open 粉圓 1.1" w:eastAsia="jf open 粉圓 1.1" w:hAnsi="jf open 粉圓 1.1" w:hint="eastAsia"/>
                    </w:rPr>
                    <w:t>束縛、壓迫</w:t>
                  </w:r>
                </w:p>
              </w:tc>
            </w:tr>
            <w:tr w:rsidR="00EB2F4C" w:rsidRPr="00EB2F4C" w14:paraId="21640257" w14:textId="77777777" w:rsidTr="00F47B60">
              <w:tc>
                <w:tcPr>
                  <w:tcW w:w="1312" w:type="dxa"/>
                  <w:vAlign w:val="center"/>
                </w:tcPr>
                <w:p w14:paraId="243A578C" w14:textId="2AFEB84D" w:rsidR="00EB2F4C" w:rsidRPr="00EB2F4C" w:rsidRDefault="00EB2F4C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桎梏</w:t>
                  </w:r>
                </w:p>
              </w:tc>
              <w:tc>
                <w:tcPr>
                  <w:tcW w:w="4678" w:type="dxa"/>
                  <w:vAlign w:val="center"/>
                </w:tcPr>
                <w:p w14:paraId="6D3D5672" w14:textId="120F3979" w:rsidR="00EB2F4C" w:rsidRPr="00EB2F4C" w:rsidRDefault="00B72099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「桎」，戴在腳上的</w:t>
                  </w:r>
                  <w:r w:rsidRPr="00B72099">
                    <w:rPr>
                      <w:rFonts w:ascii="jf open 粉圓 1.1" w:eastAsia="jf open 粉圓 1.1" w:hAnsi="jf open 粉圓 1.1"/>
                    </w:rPr>
                    <w:t>刑具，即腳鐐</w:t>
                  </w:r>
                  <w:r>
                    <w:rPr>
                      <w:rFonts w:ascii="jf open 粉圓 1.1" w:eastAsia="jf open 粉圓 1.1" w:hAnsi="jf open 粉圓 1.1" w:hint="eastAsia"/>
                    </w:rPr>
                    <w:t>；</w:t>
                  </w:r>
                  <w:r>
                    <w:rPr>
                      <w:rFonts w:ascii="jf open 粉圓 1.1" w:eastAsia="jf open 粉圓 1.1" w:hAnsi="jf open 粉圓 1.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</w:rPr>
                    <w:t>「梏」，</w:t>
                  </w:r>
                  <w:r w:rsidRPr="00B72099">
                    <w:rPr>
                      <w:rFonts w:ascii="jf open 粉圓 1.1" w:eastAsia="jf open 粉圓 1.1" w:hAnsi="jf open 粉圓 1.1"/>
                    </w:rPr>
                    <w:t>套在犯</w:t>
                  </w:r>
                  <w:r>
                    <w:rPr>
                      <w:rFonts w:ascii="jf open 粉圓 1.1" w:eastAsia="jf open 粉圓 1.1" w:hAnsi="jf open 粉圓 1.1" w:hint="eastAsia"/>
                    </w:rPr>
                    <w:t>人</w:t>
                  </w:r>
                  <w:r w:rsidRPr="00B72099">
                    <w:rPr>
                      <w:rFonts w:ascii="jf open 粉圓 1.1" w:eastAsia="jf open 粉圓 1.1" w:hAnsi="jf open 粉圓 1.1"/>
                    </w:rPr>
                    <w:t>手上的木製手銬</w:t>
                  </w:r>
                  <w:r>
                    <w:rPr>
                      <w:rFonts w:ascii="jf open 粉圓 1.1" w:eastAsia="jf open 粉圓 1.1" w:hAnsi="jf open 粉圓 1.1" w:hint="eastAsia"/>
                    </w:rPr>
                    <w:t>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652A4348" w14:textId="7222CFC7" w:rsidR="00EB2F4C" w:rsidRPr="00EB2F4C" w:rsidRDefault="00B72099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B72099">
                    <w:rPr>
                      <w:rFonts w:ascii="jf open 粉圓 1.1" w:eastAsia="jf open 粉圓 1.1" w:hAnsi="jf open 粉圓 1.1"/>
                    </w:rPr>
                    <w:t>束縛</w:t>
                  </w:r>
                </w:p>
              </w:tc>
            </w:tr>
            <w:tr w:rsidR="00EB2F4C" w:rsidRPr="00EB2F4C" w14:paraId="6DCA2B34" w14:textId="77777777" w:rsidTr="00F47B60">
              <w:tc>
                <w:tcPr>
                  <w:tcW w:w="1312" w:type="dxa"/>
                  <w:vAlign w:val="center"/>
                </w:tcPr>
                <w:p w14:paraId="4197EFE8" w14:textId="7FE862F9" w:rsidR="00EB2F4C" w:rsidRPr="00EB2F4C" w:rsidRDefault="00EB2F4C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</w:rPr>
                    <w:t>準繩</w:t>
                  </w:r>
                </w:p>
              </w:tc>
              <w:tc>
                <w:tcPr>
                  <w:tcW w:w="4678" w:type="dxa"/>
                  <w:vAlign w:val="center"/>
                </w:tcPr>
                <w:p w14:paraId="7CDB68F3" w14:textId="4814762C" w:rsidR="00B72099" w:rsidRPr="00B11F85" w:rsidRDefault="00B72099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「準」，測量水平的器具；</w:t>
                  </w:r>
                  <w:r>
                    <w:rPr>
                      <w:rFonts w:ascii="jf open 粉圓 1.1" w:eastAsia="jf open 粉圓 1.1" w:hAnsi="jf open 粉圓 1.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</w:rPr>
                    <w:t>「繩」，</w:t>
                  </w:r>
                  <w:r w:rsidR="00EB2F4C" w:rsidRPr="00EB2F4C">
                    <w:rPr>
                      <w:rFonts w:ascii="jf open 粉圓 1.1" w:eastAsia="jf open 粉圓 1.1" w:hAnsi="jf open 粉圓 1.1" w:hint="eastAsia"/>
                    </w:rPr>
                    <w:t>用來</w:t>
                  </w:r>
                  <w:r w:rsidR="00B11F85">
                    <w:rPr>
                      <w:rFonts w:ascii="jf open 粉圓 1.1" w:eastAsia="jf open 粉圓 1.1" w:hAnsi="jf open 粉圓 1.1" w:hint="eastAsia"/>
                    </w:rPr>
                    <w:t>繪測</w:t>
                  </w:r>
                  <w:r w:rsidR="00B11F85" w:rsidRPr="00B72099">
                    <w:rPr>
                      <w:rFonts w:ascii="jf open 粉圓 1.1" w:eastAsia="jf open 粉圓 1.1" w:hAnsi="jf open 粉圓 1.1" w:cs="芫荽 0.91"/>
                      <w:bCs/>
                    </w:rPr>
                    <w:t>直</w:t>
                  </w:r>
                  <w:r w:rsidR="00B11F85">
                    <w:rPr>
                      <w:rFonts w:ascii="jf open 粉圓 1.1" w:eastAsia="jf open 粉圓 1.1" w:hAnsi="jf open 粉圓 1.1" w:cs="芫荽 0.91" w:hint="eastAsia"/>
                      <w:bCs/>
                    </w:rPr>
                    <w:t>線</w:t>
                  </w:r>
                  <w:r w:rsidR="00EB2F4C" w:rsidRPr="00EB2F4C">
                    <w:rPr>
                      <w:rFonts w:ascii="jf open 粉圓 1.1" w:eastAsia="jf open 粉圓 1.1" w:hAnsi="jf open 粉圓 1.1" w:hint="eastAsia"/>
                    </w:rPr>
                    <w:t>的器具。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08563209" w14:textId="7ACC4BD4" w:rsidR="00EB2F4C" w:rsidRPr="00EB2F4C" w:rsidRDefault="00EB2F4C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</w:rPr>
                    <w:t>言行所依據的原則或標準</w:t>
                  </w:r>
                </w:p>
              </w:tc>
            </w:tr>
            <w:tr w:rsidR="00EB2F4C" w:rsidRPr="00EB2F4C" w14:paraId="684D3E72" w14:textId="77777777" w:rsidTr="00F47B60">
              <w:tc>
                <w:tcPr>
                  <w:tcW w:w="1312" w:type="dxa"/>
                  <w:vAlign w:val="center"/>
                </w:tcPr>
                <w:p w14:paraId="2B703674" w14:textId="5BD4601F" w:rsidR="00EB2F4C" w:rsidRPr="00EB2F4C" w:rsidRDefault="00EB2F4C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圭臬</w:t>
                  </w:r>
                </w:p>
              </w:tc>
              <w:tc>
                <w:tcPr>
                  <w:tcW w:w="4678" w:type="dxa"/>
                  <w:vAlign w:val="center"/>
                </w:tcPr>
                <w:p w14:paraId="0AE5DC62" w14:textId="6BA03FBA" w:rsidR="00EB2F4C" w:rsidRPr="00EB2F4C" w:rsidRDefault="00F85671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「圭」，古</w:t>
                  </w:r>
                  <w:r w:rsidRPr="00F85671">
                    <w:rPr>
                      <w:rFonts w:ascii="jf open 粉圓 1.1" w:eastAsia="jf open 粉圓 1.1" w:hAnsi="jf open 粉圓 1.1"/>
                    </w:rPr>
                    <w:t>代測量日影的</w:t>
                  </w:r>
                  <w:r>
                    <w:rPr>
                      <w:rFonts w:ascii="jf open 粉圓 1.1" w:eastAsia="jf open 粉圓 1.1" w:hAnsi="jf open 粉圓 1.1" w:hint="eastAsia"/>
                    </w:rPr>
                    <w:t>橫尺；</w:t>
                  </w:r>
                  <w:r>
                    <w:rPr>
                      <w:rFonts w:ascii="jf open 粉圓 1.1" w:eastAsia="jf open 粉圓 1.1" w:hAnsi="jf open 粉圓 1.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</w:rPr>
                    <w:t>「臬」，</w:t>
                  </w:r>
                  <w:r w:rsidRPr="00F85671">
                    <w:rPr>
                      <w:rFonts w:ascii="jf open 粉圓 1.1" w:eastAsia="jf open 粉圓 1.1" w:hAnsi="jf open 粉圓 1.1"/>
                    </w:rPr>
                    <w:t>古代測量日影方位的桿柱</w:t>
                  </w:r>
                  <w:r>
                    <w:rPr>
                      <w:rFonts w:ascii="jf open 粉圓 1.1" w:eastAsia="jf open 粉圓 1.1" w:hAnsi="jf open 粉圓 1.1" w:hint="eastAsia"/>
                    </w:rPr>
                    <w:t>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2F443FB8" w14:textId="4E887644" w:rsidR="00EB2F4C" w:rsidRPr="00EB2F4C" w:rsidRDefault="00F85671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F85671">
                    <w:rPr>
                      <w:rFonts w:ascii="jf open 粉圓 1.1" w:eastAsia="jf open 粉圓 1.1" w:hAnsi="jf open 粉圓 1.1"/>
                    </w:rPr>
                    <w:t>法度、典則</w:t>
                  </w:r>
                </w:p>
              </w:tc>
            </w:tr>
            <w:tr w:rsidR="00EB2F4C" w:rsidRPr="00EB2F4C" w14:paraId="62536096" w14:textId="77777777" w:rsidTr="00F47B60">
              <w:tc>
                <w:tcPr>
                  <w:tcW w:w="1312" w:type="dxa"/>
                  <w:vAlign w:val="center"/>
                </w:tcPr>
                <w:p w14:paraId="17591221" w14:textId="33AD36E1" w:rsidR="00EB2F4C" w:rsidRPr="00EB2F4C" w:rsidRDefault="00EB2F4C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</w:rPr>
                    <w:t>規矩</w:t>
                  </w:r>
                </w:p>
              </w:tc>
              <w:tc>
                <w:tcPr>
                  <w:tcW w:w="4678" w:type="dxa"/>
                  <w:vAlign w:val="center"/>
                </w:tcPr>
                <w:p w14:paraId="4F194950" w14:textId="633B0D3D" w:rsidR="00EB2F4C" w:rsidRPr="00F47B60" w:rsidRDefault="005E1C08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F47B60">
                    <w:rPr>
                      <w:rFonts w:ascii="jf open 粉圓 1.1" w:eastAsia="jf open 粉圓 1.1" w:hAnsi="jf open 粉圓 1.1" w:hint="eastAsia"/>
                    </w:rPr>
                    <w:t>「</w:t>
                  </w:r>
                  <w:r w:rsidR="00EB2F4C" w:rsidRPr="00F47B60">
                    <w:rPr>
                      <w:rFonts w:ascii="jf open 粉圓 1.1" w:eastAsia="jf open 粉圓 1.1" w:hAnsi="jf open 粉圓 1.1" w:hint="eastAsia"/>
                    </w:rPr>
                    <w:t>規</w:t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」，</w:t>
                  </w:r>
                  <w:r w:rsidR="00EB2F4C" w:rsidRPr="00F47B60">
                    <w:rPr>
                      <w:rFonts w:ascii="jf open 粉圓 1.1" w:eastAsia="jf open 粉圓 1.1" w:hAnsi="jf open 粉圓 1.1" w:hint="eastAsia"/>
                    </w:rPr>
                    <w:t>畫圓的工具</w:t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；</w:t>
                  </w:r>
                  <w:r w:rsidRPr="00F47B60">
                    <w:rPr>
                      <w:rFonts w:ascii="jf open 粉圓 1.1" w:eastAsia="jf open 粉圓 1.1" w:hAnsi="jf open 粉圓 1.1"/>
                    </w:rPr>
                    <w:br/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「</w:t>
                  </w:r>
                  <w:r w:rsidR="00EB2F4C" w:rsidRPr="00F47B60">
                    <w:rPr>
                      <w:rFonts w:ascii="jf open 粉圓 1.1" w:eastAsia="jf open 粉圓 1.1" w:hAnsi="jf open 粉圓 1.1" w:hint="eastAsia"/>
                    </w:rPr>
                    <w:t>矩</w:t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」</w:t>
                  </w:r>
                  <w:r w:rsidR="00EB2F4C" w:rsidRPr="00F47B60">
                    <w:rPr>
                      <w:rFonts w:ascii="jf open 粉圓 1.1" w:eastAsia="jf open 粉圓 1.1" w:hAnsi="jf open 粉圓 1.1" w:hint="eastAsia"/>
                    </w:rPr>
                    <w:t>，畫方的工具。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181E6D4A" w14:textId="38CA07FF" w:rsidR="00EB2F4C" w:rsidRPr="00EB2F4C" w:rsidRDefault="00EB2F4C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</w:rPr>
                    <w:t>法度、禮法</w:t>
                  </w:r>
                </w:p>
              </w:tc>
            </w:tr>
            <w:tr w:rsidR="00EB2F4C" w:rsidRPr="00EB2F4C" w14:paraId="6C489606" w14:textId="77777777" w:rsidTr="00F47B60">
              <w:tc>
                <w:tcPr>
                  <w:tcW w:w="1312" w:type="dxa"/>
                  <w:vAlign w:val="center"/>
                </w:tcPr>
                <w:p w14:paraId="5970B553" w14:textId="26C886C4" w:rsidR="00EB2F4C" w:rsidRPr="00EB2F4C" w:rsidRDefault="00B11F85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綱紀</w:t>
                  </w:r>
                </w:p>
              </w:tc>
              <w:tc>
                <w:tcPr>
                  <w:tcW w:w="4678" w:type="dxa"/>
                  <w:vAlign w:val="center"/>
                </w:tcPr>
                <w:p w14:paraId="53E91209" w14:textId="3F4A837E" w:rsidR="00EB2F4C" w:rsidRPr="00F47B60" w:rsidRDefault="00B11F85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F47B60">
                    <w:rPr>
                      <w:rFonts w:ascii="jf open 粉圓 1.1" w:eastAsia="jf open 粉圓 1.1" w:hAnsi="jf open 粉圓 1.1" w:hint="eastAsia"/>
                    </w:rPr>
                    <w:t>「綱」，維繫網子的粗繩；</w:t>
                  </w:r>
                  <w:r w:rsidRPr="00F47B60">
                    <w:rPr>
                      <w:rFonts w:ascii="jf open 粉圓 1.1" w:eastAsia="jf open 粉圓 1.1" w:hAnsi="jf open 粉圓 1.1"/>
                    </w:rPr>
                    <w:br/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「紀」，</w:t>
                  </w:r>
                  <w:r w:rsidRPr="00F47B60">
                    <w:rPr>
                      <w:rFonts w:ascii="jf open 粉圓 1.1" w:eastAsia="jf open 粉圓 1.1" w:hAnsi="jf open 粉圓 1.1"/>
                    </w:rPr>
                    <w:t>絲</w:t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線</w:t>
                  </w:r>
                  <w:r w:rsidRPr="00F47B60">
                    <w:rPr>
                      <w:rFonts w:ascii="jf open 粉圓 1.1" w:eastAsia="jf open 粉圓 1.1" w:hAnsi="jf open 粉圓 1.1"/>
                    </w:rPr>
                    <w:t>的頭緒、條理。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2F65B7CA" w14:textId="428CB36F" w:rsidR="00EB2F4C" w:rsidRPr="00EB2F4C" w:rsidRDefault="00B11F85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B11F85">
                    <w:rPr>
                      <w:rFonts w:ascii="jf open 粉圓 1.1" w:eastAsia="jf open 粉圓 1.1" w:hAnsi="jf open 粉圓 1.1" w:hint="eastAsia"/>
                    </w:rPr>
                    <w:t>國家社會的秩序與規律</w:t>
                  </w:r>
                </w:p>
              </w:tc>
            </w:tr>
            <w:tr w:rsidR="00EB2F4C" w:rsidRPr="00EB2F4C" w14:paraId="49E0AAC4" w14:textId="77777777" w:rsidTr="00F47B60">
              <w:tc>
                <w:tcPr>
                  <w:tcW w:w="1312" w:type="dxa"/>
                  <w:vAlign w:val="center"/>
                </w:tcPr>
                <w:p w14:paraId="0F46D5A4" w14:textId="4B03EB02" w:rsidR="00EB2F4C" w:rsidRPr="00EB2F4C" w:rsidRDefault="00EB2F4C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</w:rPr>
                    <w:t>砥礪</w:t>
                  </w:r>
                </w:p>
              </w:tc>
              <w:tc>
                <w:tcPr>
                  <w:tcW w:w="4678" w:type="dxa"/>
                  <w:vAlign w:val="center"/>
                </w:tcPr>
                <w:p w14:paraId="2B7EB684" w14:textId="0336DB82" w:rsidR="00EB2F4C" w:rsidRPr="00F47B60" w:rsidRDefault="00F85671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F47B60">
                    <w:rPr>
                      <w:rFonts w:ascii="jf open 粉圓 1.1" w:eastAsia="jf open 粉圓 1.1" w:hAnsi="jf open 粉圓 1.1" w:hint="eastAsia"/>
                    </w:rPr>
                    <w:t>「</w:t>
                  </w:r>
                  <w:r w:rsidR="00EB2F4C" w:rsidRPr="00F47B60">
                    <w:rPr>
                      <w:rFonts w:ascii="jf open 粉圓 1.1" w:eastAsia="jf open 粉圓 1.1" w:hAnsi="jf open 粉圓 1.1" w:hint="eastAsia"/>
                    </w:rPr>
                    <w:t>砥</w:t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」，細的磨刀石；</w:t>
                  </w:r>
                  <w:r w:rsidRPr="00F47B60">
                    <w:rPr>
                      <w:rFonts w:ascii="jf open 粉圓 1.1" w:eastAsia="jf open 粉圓 1.1" w:hAnsi="jf open 粉圓 1.1"/>
                    </w:rPr>
                    <w:br/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「</w:t>
                  </w:r>
                  <w:r w:rsidR="00EB2F4C" w:rsidRPr="00F47B60">
                    <w:rPr>
                      <w:rFonts w:ascii="jf open 粉圓 1.1" w:eastAsia="jf open 粉圓 1.1" w:hAnsi="jf open 粉圓 1.1" w:hint="eastAsia"/>
                    </w:rPr>
                    <w:t>礪</w:t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」，粗的磨刀石。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372CB9CC" w14:textId="2083F788" w:rsidR="00EB2F4C" w:rsidRPr="00EB2F4C" w:rsidRDefault="00EB2F4C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</w:rPr>
                    <w:t>磨鍊</w:t>
                  </w:r>
                </w:p>
              </w:tc>
            </w:tr>
            <w:tr w:rsidR="00441B52" w:rsidRPr="00EB2F4C" w14:paraId="349D341B" w14:textId="77777777" w:rsidTr="00F47B60">
              <w:tc>
                <w:tcPr>
                  <w:tcW w:w="1312" w:type="dxa"/>
                  <w:vAlign w:val="center"/>
                </w:tcPr>
                <w:p w14:paraId="19852CA2" w14:textId="77777777" w:rsidR="00441B52" w:rsidRDefault="00441B52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淬鍊</w:t>
                  </w:r>
                </w:p>
              </w:tc>
              <w:tc>
                <w:tcPr>
                  <w:tcW w:w="4678" w:type="dxa"/>
                  <w:vAlign w:val="center"/>
                </w:tcPr>
                <w:p w14:paraId="250E0B62" w14:textId="77777777" w:rsidR="00441B52" w:rsidRPr="00F47B60" w:rsidRDefault="00441B52" w:rsidP="00780BBF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F47B60">
                    <w:rPr>
                      <w:rFonts w:ascii="jf open 粉圓 1.1" w:eastAsia="jf open 粉圓 1.1" w:hAnsi="jf open 粉圓 1.1" w:hint="eastAsia"/>
                    </w:rPr>
                    <w:t>「淬」，</w:t>
                  </w:r>
                  <w:r w:rsidRPr="00F47B60">
                    <w:rPr>
                      <w:rFonts w:ascii="jf open 粉圓 1.1" w:eastAsia="jf open 粉圓 1.1" w:hAnsi="jf open 粉圓 1.1"/>
                    </w:rPr>
                    <w:t>將金屬燒紅後浸入水中</w:t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；</w:t>
                  </w:r>
                  <w:r w:rsidRPr="00F47B60">
                    <w:rPr>
                      <w:rFonts w:ascii="jf open 粉圓 1.1" w:eastAsia="jf open 粉圓 1.1" w:hAnsi="jf open 粉圓 1.1"/>
                    </w:rPr>
                    <w:br/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「鍊」，</w:t>
                  </w:r>
                  <w:r w:rsidRPr="00F47B60">
                    <w:rPr>
                      <w:rFonts w:ascii="jf open 粉圓 1.1" w:eastAsia="jf open 粉圓 1.1" w:hAnsi="jf open 粉圓 1.1"/>
                    </w:rPr>
                    <w:t>高溫加熱去除雜質，變得精純。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26D781D9" w14:textId="77777777" w:rsidR="00441B52" w:rsidRPr="00EB2F4C" w:rsidRDefault="00441B52" w:rsidP="00780BBF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B11F85">
                    <w:rPr>
                      <w:rFonts w:ascii="jf open 粉圓 1.1" w:eastAsia="jf open 粉圓 1.1" w:hAnsi="jf open 粉圓 1.1" w:hint="eastAsia"/>
                    </w:rPr>
                    <w:t>磨鍊</w:t>
                  </w:r>
                </w:p>
              </w:tc>
            </w:tr>
            <w:tr w:rsidR="00EB2F4C" w:rsidRPr="00EB2F4C" w14:paraId="6AFC6248" w14:textId="77777777" w:rsidTr="00F47B60">
              <w:tc>
                <w:tcPr>
                  <w:tcW w:w="1312" w:type="dxa"/>
                  <w:vAlign w:val="center"/>
                </w:tcPr>
                <w:p w14:paraId="5D048695" w14:textId="6F536495" w:rsidR="00EB2F4C" w:rsidRPr="00EB2F4C" w:rsidRDefault="00EB2F4C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</w:rPr>
                    <w:t>切磋</w:t>
                  </w:r>
                </w:p>
              </w:tc>
              <w:tc>
                <w:tcPr>
                  <w:tcW w:w="4678" w:type="dxa"/>
                  <w:vAlign w:val="center"/>
                </w:tcPr>
                <w:p w14:paraId="11ABF99B" w14:textId="629EC976" w:rsidR="00EB2F4C" w:rsidRPr="00F47B60" w:rsidRDefault="00B11F85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F47B60">
                    <w:rPr>
                      <w:rFonts w:ascii="jf open 粉圓 1.1" w:eastAsia="jf open 粉圓 1.1" w:hAnsi="jf open 粉圓 1.1" w:hint="eastAsia"/>
                    </w:rPr>
                    <w:t>「</w:t>
                  </w:r>
                  <w:r w:rsidR="00EB2F4C" w:rsidRPr="00F47B60">
                    <w:rPr>
                      <w:rFonts w:ascii="jf open 粉圓 1.1" w:eastAsia="jf open 粉圓 1.1" w:hAnsi="jf open 粉圓 1.1" w:hint="eastAsia"/>
                    </w:rPr>
                    <w:t>切</w:t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」，切割</w:t>
                  </w:r>
                  <w:r w:rsidR="00EB2F4C" w:rsidRPr="00F47B60">
                    <w:rPr>
                      <w:rFonts w:ascii="jf open 粉圓 1.1" w:eastAsia="jf open 粉圓 1.1" w:hAnsi="jf open 粉圓 1.1" w:hint="eastAsia"/>
                    </w:rPr>
                    <w:t>骨角玉石</w:t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；</w:t>
                  </w:r>
                  <w:r w:rsidRPr="00F47B60">
                    <w:rPr>
                      <w:rFonts w:ascii="jf open 粉圓 1.1" w:eastAsia="jf open 粉圓 1.1" w:hAnsi="jf open 粉圓 1.1"/>
                    </w:rPr>
                    <w:br/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「磋」，</w:t>
                  </w:r>
                  <w:r w:rsidRPr="00F47B60">
                    <w:rPr>
                      <w:rFonts w:ascii="jf open 粉圓 1.1" w:eastAsia="jf open 粉圓 1.1" w:hAnsi="jf open 粉圓 1.1"/>
                    </w:rPr>
                    <w:t>磨製</w:t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骨角玉石。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0D9367A8" w14:textId="216A1181" w:rsidR="00EB2F4C" w:rsidRPr="00EB2F4C" w:rsidRDefault="00B11F85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B11F85">
                    <w:rPr>
                      <w:rFonts w:ascii="jf open 粉圓 1.1" w:eastAsia="jf open 粉圓 1.1" w:hAnsi="jf open 粉圓 1.1" w:hint="eastAsia"/>
                    </w:rPr>
                    <w:t>互相研究、討論</w:t>
                  </w:r>
                </w:p>
              </w:tc>
            </w:tr>
            <w:tr w:rsidR="00EB2F4C" w:rsidRPr="00EB2F4C" w14:paraId="2D10C6C8" w14:textId="77777777" w:rsidTr="00F47B60">
              <w:tc>
                <w:tcPr>
                  <w:tcW w:w="1312" w:type="dxa"/>
                  <w:vAlign w:val="center"/>
                </w:tcPr>
                <w:p w14:paraId="3362B297" w14:textId="5D09D64E" w:rsidR="00EB2F4C" w:rsidRPr="00EB2F4C" w:rsidRDefault="00EB2F4C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琢磨</w:t>
                  </w:r>
                </w:p>
              </w:tc>
              <w:tc>
                <w:tcPr>
                  <w:tcW w:w="4678" w:type="dxa"/>
                  <w:vAlign w:val="center"/>
                </w:tcPr>
                <w:p w14:paraId="6C6A24B1" w14:textId="6118EBC9" w:rsidR="00EB2F4C" w:rsidRPr="00F47B60" w:rsidRDefault="00B11F85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F47B60">
                    <w:rPr>
                      <w:rFonts w:ascii="jf open 粉圓 1.1" w:eastAsia="jf open 粉圓 1.1" w:hAnsi="jf open 粉圓 1.1" w:hint="eastAsia"/>
                    </w:rPr>
                    <w:t>「琢」，</w:t>
                  </w:r>
                  <w:r w:rsidRPr="00F47B60">
                    <w:rPr>
                      <w:rFonts w:ascii="jf open 粉圓 1.1" w:eastAsia="jf open 粉圓 1.1" w:hAnsi="jf open 粉圓 1.1"/>
                    </w:rPr>
                    <w:t>雕</w:t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刻</w:t>
                  </w:r>
                  <w:r w:rsidRPr="00F47B60">
                    <w:rPr>
                      <w:rFonts w:ascii="jf open 粉圓 1.1" w:eastAsia="jf open 粉圓 1.1" w:hAnsi="jf open 粉圓 1.1"/>
                    </w:rPr>
                    <w:t>玉石</w:t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；</w:t>
                  </w:r>
                  <w:r w:rsidRPr="00F47B60">
                    <w:rPr>
                      <w:rFonts w:ascii="jf open 粉圓 1.1" w:eastAsia="jf open 粉圓 1.1" w:hAnsi="jf open 粉圓 1.1"/>
                    </w:rPr>
                    <w:br/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「</w:t>
                  </w:r>
                  <w:r w:rsidRPr="00F47B60">
                    <w:rPr>
                      <w:rFonts w:ascii="jf open 粉圓 1.1" w:eastAsia="jf open 粉圓 1.1" w:hAnsi="jf open 粉圓 1.1" w:cs="微軟正黑體" w:hint="eastAsia"/>
                    </w:rPr>
                    <w:t>磨</w:t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」，研磨玉石。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3F0E9256" w14:textId="711A4F45" w:rsidR="00EB2F4C" w:rsidRPr="00EB2F4C" w:rsidRDefault="00B11F85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B11F85">
                    <w:rPr>
                      <w:rFonts w:ascii="jf open 粉圓 1.1" w:eastAsia="jf open 粉圓 1.1" w:hAnsi="jf open 粉圓 1.1"/>
                    </w:rPr>
                    <w:t>對品德或文章不斷精益求精</w:t>
                  </w:r>
                </w:p>
              </w:tc>
            </w:tr>
            <w:tr w:rsidR="00EB2F4C" w:rsidRPr="00EB2F4C" w14:paraId="48224E2D" w14:textId="77777777" w:rsidTr="00F47B60">
              <w:tc>
                <w:tcPr>
                  <w:tcW w:w="1312" w:type="dxa"/>
                  <w:vAlign w:val="center"/>
                </w:tcPr>
                <w:p w14:paraId="730EB214" w14:textId="671DFA79" w:rsidR="00EB2F4C" w:rsidRPr="00EB2F4C" w:rsidRDefault="00EB2F4C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</w:rPr>
                    <w:t>矛盾</w:t>
                  </w:r>
                </w:p>
              </w:tc>
              <w:tc>
                <w:tcPr>
                  <w:tcW w:w="4678" w:type="dxa"/>
                  <w:vAlign w:val="center"/>
                </w:tcPr>
                <w:p w14:paraId="15D29FBB" w14:textId="520C11E9" w:rsidR="00EB2F4C" w:rsidRPr="00F47B60" w:rsidRDefault="00B11F85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F47B60">
                    <w:rPr>
                      <w:rFonts w:ascii="jf open 粉圓 1.1" w:eastAsia="jf open 粉圓 1.1" w:hAnsi="jf open 粉圓 1.1" w:hint="eastAsia"/>
                    </w:rPr>
                    <w:t>「</w:t>
                  </w:r>
                  <w:r w:rsidR="00EB2F4C" w:rsidRPr="00F47B60">
                    <w:rPr>
                      <w:rFonts w:ascii="jf open 粉圓 1.1" w:eastAsia="jf open 粉圓 1.1" w:hAnsi="jf open 粉圓 1.1" w:hint="eastAsia"/>
                    </w:rPr>
                    <w:t>矛</w:t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」</w:t>
                  </w:r>
                  <w:r w:rsidR="00EB2F4C" w:rsidRPr="00F47B60">
                    <w:rPr>
                      <w:rFonts w:ascii="jf open 粉圓 1.1" w:eastAsia="jf open 粉圓 1.1" w:hAnsi="jf open 粉圓 1.1" w:hint="eastAsia"/>
                    </w:rPr>
                    <w:t>，</w:t>
                  </w:r>
                  <w:r w:rsidR="00441B52" w:rsidRPr="00F47B60">
                    <w:rPr>
                      <w:rFonts w:ascii="jf open 粉圓 1.1" w:eastAsia="jf open 粉圓 1.1" w:hAnsi="jf open 粉圓 1.1"/>
                    </w:rPr>
                    <w:t>長柄直刺</w:t>
                  </w:r>
                  <w:r w:rsidR="00EB2F4C" w:rsidRPr="00F47B60">
                    <w:rPr>
                      <w:rFonts w:ascii="jf open 粉圓 1.1" w:eastAsia="jf open 粉圓 1.1" w:hAnsi="jf open 粉圓 1.1" w:hint="eastAsia"/>
                    </w:rPr>
                    <w:t>兵器</w:t>
                  </w:r>
                  <w:r w:rsidR="00441B52" w:rsidRPr="00F47B60">
                    <w:rPr>
                      <w:rFonts w:ascii="jf open 粉圓 1.1" w:eastAsia="jf open 粉圓 1.1" w:hAnsi="jf open 粉圓 1.1" w:hint="eastAsia"/>
                    </w:rPr>
                    <w:t>；</w:t>
                  </w:r>
                  <w:r w:rsidR="00441B52" w:rsidRPr="00F47B60">
                    <w:rPr>
                      <w:rFonts w:ascii="jf open 粉圓 1.1" w:eastAsia="jf open 粉圓 1.1" w:hAnsi="jf open 粉圓 1.1"/>
                    </w:rPr>
                    <w:br/>
                  </w:r>
                  <w:r w:rsidR="00441B52" w:rsidRPr="00F47B60">
                    <w:rPr>
                      <w:rFonts w:ascii="jf open 粉圓 1.1" w:eastAsia="jf open 粉圓 1.1" w:hAnsi="jf open 粉圓 1.1" w:hint="eastAsia"/>
                    </w:rPr>
                    <w:t>「</w:t>
                  </w:r>
                  <w:r w:rsidR="00EB2F4C" w:rsidRPr="00F47B60">
                    <w:rPr>
                      <w:rFonts w:ascii="jf open 粉圓 1.1" w:eastAsia="jf open 粉圓 1.1" w:hAnsi="jf open 粉圓 1.1" w:hint="eastAsia"/>
                    </w:rPr>
                    <w:t>盾</w:t>
                  </w:r>
                  <w:r w:rsidR="00441B52" w:rsidRPr="00F47B60">
                    <w:rPr>
                      <w:rFonts w:ascii="jf open 粉圓 1.1" w:eastAsia="jf open 粉圓 1.1" w:hAnsi="jf open 粉圓 1.1" w:hint="eastAsia"/>
                    </w:rPr>
                    <w:t>」，</w:t>
                  </w:r>
                  <w:r w:rsidR="00EB2F4C" w:rsidRPr="00F47B60">
                    <w:rPr>
                      <w:rFonts w:ascii="jf open 粉圓 1.1" w:eastAsia="jf open 粉圓 1.1" w:hAnsi="jf open 粉圓 1.1" w:hint="eastAsia"/>
                    </w:rPr>
                    <w:t>盾牌，兩種兵器功用相反。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4C468327" w14:textId="2586217B" w:rsidR="00EB2F4C" w:rsidRPr="00EB2F4C" w:rsidRDefault="00EB2F4C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</w:rPr>
                    <w:t>言語行為自相牴觸</w:t>
                  </w:r>
                </w:p>
              </w:tc>
            </w:tr>
            <w:tr w:rsidR="00B11F85" w:rsidRPr="00EB2F4C" w14:paraId="4BC9CE63" w14:textId="77777777" w:rsidTr="00F47B60">
              <w:tc>
                <w:tcPr>
                  <w:tcW w:w="1312" w:type="dxa"/>
                  <w:vAlign w:val="center"/>
                </w:tcPr>
                <w:p w14:paraId="1DC05530" w14:textId="77777777" w:rsidR="00B11F85" w:rsidRPr="00EB2F4C" w:rsidRDefault="00B11F85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干戈</w:t>
                  </w:r>
                </w:p>
              </w:tc>
              <w:tc>
                <w:tcPr>
                  <w:tcW w:w="4678" w:type="dxa"/>
                  <w:vAlign w:val="center"/>
                </w:tcPr>
                <w:p w14:paraId="7690D5DF" w14:textId="77777777" w:rsidR="00B11F85" w:rsidRPr="00F47B60" w:rsidRDefault="00B11F85" w:rsidP="00780BBF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</w:pPr>
                  <w:r w:rsidRPr="00F47B60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「干」，</w:t>
                  </w:r>
                  <w:r w:rsidRPr="00F47B60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t>防禦用的盾牌</w:t>
                  </w:r>
                  <w:r w:rsidRPr="00F47B60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；</w:t>
                  </w:r>
                  <w:r w:rsidRPr="00F47B60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br/>
                  </w:r>
                  <w:r w:rsidRPr="00F47B60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「</w:t>
                  </w:r>
                  <w:r w:rsidRPr="00F47B60">
                    <w:rPr>
                      <w:rFonts w:ascii="jf open 粉圓 1.1" w:eastAsia="jf open 粉圓 1.1" w:hAnsi="jf open 粉圓 1.1" w:cs="Apple Color Emoji" w:hint="eastAsia"/>
                      <w:color w:val="000000"/>
                      <w:shd w:val="clear" w:color="auto" w:fill="FFFFFF"/>
                    </w:rPr>
                    <w:t>戈</w:t>
                  </w:r>
                  <w:r w:rsidRPr="00F47B60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」，</w:t>
                  </w:r>
                  <w:r w:rsidRPr="00F47B60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t>攻擊用的兵器</w:t>
                  </w:r>
                  <w:r w:rsidRPr="00F47B60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2D69B822" w14:textId="354E1DB1" w:rsidR="00B11F85" w:rsidRPr="00EB2F4C" w:rsidRDefault="00441B52" w:rsidP="00780BBF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</w:pPr>
                  <w:r w:rsidRPr="00441B52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兵事、戰亂</w:t>
                  </w:r>
                </w:p>
              </w:tc>
            </w:tr>
            <w:tr w:rsidR="00EB2F4C" w:rsidRPr="00EB2F4C" w14:paraId="69F60E79" w14:textId="77777777" w:rsidTr="00F47B60">
              <w:tc>
                <w:tcPr>
                  <w:tcW w:w="1312" w:type="dxa"/>
                  <w:vAlign w:val="center"/>
                </w:tcPr>
                <w:p w14:paraId="77A30C66" w14:textId="1F961B3D" w:rsidR="00EB2F4C" w:rsidRPr="00EB2F4C" w:rsidRDefault="00EB2F4C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</w:rPr>
                    <w:t>丹青</w:t>
                  </w:r>
                </w:p>
              </w:tc>
              <w:tc>
                <w:tcPr>
                  <w:tcW w:w="4678" w:type="dxa"/>
                  <w:vAlign w:val="center"/>
                </w:tcPr>
                <w:p w14:paraId="451F9419" w14:textId="7C6CA876" w:rsidR="00EB2F4C" w:rsidRPr="00F47B60" w:rsidRDefault="00EB2F4C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F47B60">
                    <w:rPr>
                      <w:rFonts w:ascii="jf open 粉圓 1.1" w:eastAsia="jf open 粉圓 1.1" w:hAnsi="jf open 粉圓 1.1" w:hint="eastAsia"/>
                    </w:rPr>
                    <w:t>丹砂和青</w:t>
                  </w:r>
                  <w:r w:rsidRPr="00F47B60">
                    <w:rPr>
                      <w:rFonts w:ascii="微軟正黑體" w:eastAsia="微軟正黑體" w:hAnsi="微軟正黑體" w:cs="微軟正黑體" w:hint="eastAsia"/>
                    </w:rPr>
                    <w:t>雘</w:t>
                  </w:r>
                  <w:r w:rsidRPr="00F47B60">
                    <w:rPr>
                      <w:rFonts w:ascii="jf open 粉圓 1.1" w:eastAsia="jf open 粉圓 1.1" w:hAnsi="jf open 粉圓 1.1" w:hint="eastAsia"/>
                    </w:rPr>
                    <w:t>，是繪畫時所用的顏料。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67816469" w14:textId="30A1F5F3" w:rsidR="00EB2F4C" w:rsidRPr="00EB2F4C" w:rsidRDefault="00EB2F4C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</w:rPr>
                    <w:t>繪畫</w:t>
                  </w:r>
                  <w:r w:rsidR="00441B52">
                    <w:rPr>
                      <w:rFonts w:ascii="jf open 粉圓 1.1" w:eastAsia="jf open 粉圓 1.1" w:hAnsi="jf open 粉圓 1.1" w:hint="eastAsia"/>
                    </w:rPr>
                    <w:t>；</w:t>
                  </w:r>
                  <w:r w:rsidR="00441B52" w:rsidRPr="00441B52">
                    <w:rPr>
                      <w:rFonts w:ascii="jf open 粉圓 1.1" w:eastAsia="jf open 粉圓 1.1" w:hAnsi="jf open 粉圓 1.1"/>
                    </w:rPr>
                    <w:t>始終不渝</w:t>
                  </w:r>
                </w:p>
              </w:tc>
            </w:tr>
            <w:tr w:rsidR="004453EF" w:rsidRPr="00EB2F4C" w14:paraId="5089F53D" w14:textId="77777777" w:rsidTr="00F47B60">
              <w:tc>
                <w:tcPr>
                  <w:tcW w:w="1312" w:type="dxa"/>
                  <w:vAlign w:val="center"/>
                </w:tcPr>
                <w:p w14:paraId="3459C786" w14:textId="75022732" w:rsidR="004453EF" w:rsidRPr="00EB2F4C" w:rsidRDefault="004453EF" w:rsidP="004453EF">
                  <w:pPr>
                    <w:spacing w:beforeLines="55" w:before="198" w:afterLines="55" w:after="198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</w:rPr>
                    <w:t>籠絡</w:t>
                  </w:r>
                </w:p>
              </w:tc>
              <w:tc>
                <w:tcPr>
                  <w:tcW w:w="4678" w:type="dxa"/>
                  <w:vAlign w:val="center"/>
                </w:tcPr>
                <w:p w14:paraId="73484069" w14:textId="6EA69FC6" w:rsidR="004453EF" w:rsidRPr="00F47B60" w:rsidRDefault="004453EF" w:rsidP="004453EF">
                  <w:pPr>
                    <w:rPr>
                      <w:rFonts w:ascii="jf open 粉圓 1.1" w:eastAsia="jf open 粉圓 1.1" w:hAnsi="jf open 粉圓 1.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「</w:t>
                  </w:r>
                  <w:r w:rsidRPr="00EB2F4C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籠</w:t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」</w:t>
                  </w:r>
                  <w:r w:rsidRPr="00EB2F4C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，關住鳥獸或拘禁人犯的器物；</w:t>
                  </w:r>
                  <w:r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「</w:t>
                  </w:r>
                  <w:r w:rsidRPr="00EB2F4C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絡</w:t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」</w:t>
                  </w:r>
                  <w:r w:rsidRPr="00EB2F4C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，網子。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35DBE917" w14:textId="094C5D74" w:rsidR="004453EF" w:rsidRPr="00EB2F4C" w:rsidRDefault="004453EF" w:rsidP="004453EF">
                  <w:pPr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以權術或手段統御他人</w:t>
                  </w:r>
                </w:p>
              </w:tc>
            </w:tr>
          </w:tbl>
          <w:p w14:paraId="5DB6A8C1" w14:textId="4374D140" w:rsidR="00F47B60" w:rsidRPr="004453EF" w:rsidRDefault="00F47B60" w:rsidP="00F47B60">
            <w:pPr>
              <w:spacing w:line="240" w:lineRule="auto"/>
              <w:rPr>
                <w:sz w:val="8"/>
                <w:szCs w:val="8"/>
              </w:rPr>
            </w:pPr>
          </w:p>
          <w:p w14:paraId="738C559F" w14:textId="77777777" w:rsidR="00F47B60" w:rsidRPr="00F47B60" w:rsidRDefault="00F47B60" w:rsidP="00F47B60">
            <w:pPr>
              <w:spacing w:line="240" w:lineRule="auto"/>
              <w:rPr>
                <w:sz w:val="8"/>
                <w:szCs w:val="8"/>
              </w:rPr>
            </w:pP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12"/>
              <w:gridCol w:w="4678"/>
              <w:gridCol w:w="3395"/>
            </w:tblGrid>
            <w:tr w:rsidR="00F47B60" w:rsidRPr="00EB2F4C" w14:paraId="480102B9" w14:textId="77777777" w:rsidTr="00780BBF">
              <w:tc>
                <w:tcPr>
                  <w:tcW w:w="1312" w:type="dxa"/>
                  <w:shd w:val="clear" w:color="auto" w:fill="E2EFD9" w:themeFill="accent6" w:themeFillTint="33"/>
                  <w:vAlign w:val="center"/>
                </w:tcPr>
                <w:p w14:paraId="012E3A6F" w14:textId="77777777" w:rsidR="00F47B60" w:rsidRPr="00EB2F4C" w:rsidRDefault="00F47B60" w:rsidP="00F47B60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EB2F4C">
                    <w:rPr>
                      <w:rFonts w:ascii="jf open 粉圓 1.1" w:eastAsia="jf open 粉圓 1.1" w:hAnsi="jf open 粉圓 1.1" w:cs="芫荽 0.91" w:hint="eastAsia"/>
                      <w:bCs/>
                    </w:rPr>
                    <w:t>詞語</w:t>
                  </w:r>
                </w:p>
              </w:tc>
              <w:tc>
                <w:tcPr>
                  <w:tcW w:w="4678" w:type="dxa"/>
                  <w:shd w:val="clear" w:color="auto" w:fill="E2EFD9" w:themeFill="accent6" w:themeFillTint="33"/>
                  <w:vAlign w:val="center"/>
                </w:tcPr>
                <w:p w14:paraId="6584706A" w14:textId="77777777" w:rsidR="00F47B60" w:rsidRPr="00EB2F4C" w:rsidRDefault="00F47B60" w:rsidP="00F47B60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EB2F4C">
                    <w:rPr>
                      <w:rFonts w:ascii="jf open 粉圓 1.1" w:eastAsia="jf open 粉圓 1.1" w:hAnsi="jf open 粉圓 1.1" w:cs="芫荽 0.91" w:hint="eastAsia"/>
                      <w:bCs/>
                    </w:rPr>
                    <w:t>本義</w:t>
                  </w:r>
                </w:p>
              </w:tc>
              <w:tc>
                <w:tcPr>
                  <w:tcW w:w="3395" w:type="dxa"/>
                  <w:shd w:val="clear" w:color="auto" w:fill="E2EFD9" w:themeFill="accent6" w:themeFillTint="33"/>
                  <w:vAlign w:val="center"/>
                </w:tcPr>
                <w:p w14:paraId="24D98646" w14:textId="77777777" w:rsidR="00F47B60" w:rsidRPr="00EB2F4C" w:rsidRDefault="00F47B60" w:rsidP="00F47B60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EB2F4C">
                    <w:rPr>
                      <w:rFonts w:ascii="jf open 粉圓 1.1" w:eastAsia="jf open 粉圓 1.1" w:hAnsi="jf open 粉圓 1.1" w:cs="芫荽 0.91" w:hint="eastAsia"/>
                      <w:bCs/>
                    </w:rPr>
                    <w:t>引申義</w:t>
                  </w:r>
                </w:p>
              </w:tc>
            </w:tr>
            <w:tr w:rsidR="00EB2F4C" w:rsidRPr="00EB2F4C" w14:paraId="0861646E" w14:textId="77777777" w:rsidTr="00F47B60">
              <w:tc>
                <w:tcPr>
                  <w:tcW w:w="1312" w:type="dxa"/>
                  <w:vAlign w:val="center"/>
                </w:tcPr>
                <w:p w14:paraId="36F6F702" w14:textId="1B567FB1" w:rsidR="00EB2F4C" w:rsidRPr="00EB2F4C" w:rsidRDefault="00EB2F4C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</w:rPr>
                    <w:t>針砭</w:t>
                  </w:r>
                </w:p>
              </w:tc>
              <w:tc>
                <w:tcPr>
                  <w:tcW w:w="4678" w:type="dxa"/>
                  <w:vAlign w:val="center"/>
                </w:tcPr>
                <w:p w14:paraId="3B6EE324" w14:textId="2F852B07" w:rsidR="00EB2F4C" w:rsidRPr="00EB2F4C" w:rsidRDefault="00441B52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「</w:t>
                  </w:r>
                  <w:r w:rsidR="00EB2F4C" w:rsidRPr="00EB2F4C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針</w:t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」</w:t>
                  </w:r>
                  <w:r w:rsidR="00EB2F4C" w:rsidRPr="00EB2F4C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，用針刺人的經絡來治病；</w:t>
                  </w:r>
                  <w:r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「</w:t>
                  </w:r>
                  <w:r w:rsidR="00EB2F4C" w:rsidRPr="00EB2F4C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砭</w:t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」</w:t>
                  </w:r>
                  <w:r w:rsidR="00EB2F4C" w:rsidRPr="00EB2F4C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，古時用來治病的石針。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280CA6A2" w14:textId="6A5A4718" w:rsidR="00EB2F4C" w:rsidRPr="00EB2F4C" w:rsidRDefault="00EB2F4C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EB2F4C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規勸過失</w:t>
                  </w:r>
                </w:p>
              </w:tc>
            </w:tr>
            <w:tr w:rsidR="00EB2F4C" w:rsidRPr="00EB2F4C" w14:paraId="4A33DC47" w14:textId="77777777" w:rsidTr="00F47B60">
              <w:tc>
                <w:tcPr>
                  <w:tcW w:w="1312" w:type="dxa"/>
                  <w:vAlign w:val="center"/>
                </w:tcPr>
                <w:p w14:paraId="585BAE86" w14:textId="4B2B61CF" w:rsidR="00EB2F4C" w:rsidRDefault="00EB2F4C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桑梓</w:t>
                  </w:r>
                </w:p>
              </w:tc>
              <w:tc>
                <w:tcPr>
                  <w:tcW w:w="4678" w:type="dxa"/>
                  <w:vAlign w:val="center"/>
                </w:tcPr>
                <w:p w14:paraId="5043365A" w14:textId="701177C2" w:rsidR="00EB2F4C" w:rsidRPr="00EB2F4C" w:rsidRDefault="00441B52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「桑」，</w:t>
                  </w:r>
                  <w:r w:rsidRPr="00441B52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桑樹</w:t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；「梓」，</w:t>
                  </w:r>
                  <w:r w:rsidRPr="00441B52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梓樹</w:t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3D88F536" w14:textId="04C9C0CB" w:rsidR="00EB2F4C" w:rsidRPr="00EB2F4C" w:rsidRDefault="00441B52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</w:pPr>
                  <w:r w:rsidRPr="00441B52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故鄉家園</w:t>
                  </w:r>
                </w:p>
              </w:tc>
            </w:tr>
            <w:tr w:rsidR="00F85671" w:rsidRPr="00EB2F4C" w14:paraId="67B10C77" w14:textId="77777777" w:rsidTr="00F47B60">
              <w:tc>
                <w:tcPr>
                  <w:tcW w:w="1312" w:type="dxa"/>
                  <w:vAlign w:val="center"/>
                </w:tcPr>
                <w:p w14:paraId="175EEC59" w14:textId="6BB9FF53" w:rsidR="00F85671" w:rsidRDefault="00F85671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社稷</w:t>
                  </w:r>
                </w:p>
              </w:tc>
              <w:tc>
                <w:tcPr>
                  <w:tcW w:w="4678" w:type="dxa"/>
                  <w:vAlign w:val="center"/>
                </w:tcPr>
                <w:p w14:paraId="2F9DCD4D" w14:textId="71956951" w:rsidR="00F85671" w:rsidRPr="00EB2F4C" w:rsidRDefault="00441B52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「社」</w:t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，</w:t>
                  </w:r>
                  <w:r w:rsidRPr="00441B52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土神</w:t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；「稷」，</w:t>
                  </w:r>
                  <w:r w:rsidRPr="00441B52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穀神</w:t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53D9DAF0" w14:textId="54F1A5D8" w:rsidR="00F85671" w:rsidRPr="00EB2F4C" w:rsidRDefault="00441B52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</w:pPr>
                  <w:r w:rsidRPr="00441B52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國家</w:t>
                  </w:r>
                </w:p>
              </w:tc>
            </w:tr>
            <w:tr w:rsidR="00F85671" w:rsidRPr="00EB2F4C" w14:paraId="4BEC03C3" w14:textId="77777777" w:rsidTr="00F47B60">
              <w:tc>
                <w:tcPr>
                  <w:tcW w:w="1312" w:type="dxa"/>
                  <w:vAlign w:val="center"/>
                </w:tcPr>
                <w:p w14:paraId="4A629A19" w14:textId="5ABAC923" w:rsidR="00F85671" w:rsidRDefault="00F85671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椿萱</w:t>
                  </w:r>
                </w:p>
              </w:tc>
              <w:tc>
                <w:tcPr>
                  <w:tcW w:w="4678" w:type="dxa"/>
                  <w:vAlign w:val="center"/>
                </w:tcPr>
                <w:p w14:paraId="43BE82FB" w14:textId="34990B23" w:rsidR="00F85671" w:rsidRPr="00EB2F4C" w:rsidRDefault="00441B52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「</w:t>
                  </w:r>
                  <w:r w:rsidRPr="00441B52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t>椿</w:t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」</w:t>
                  </w:r>
                  <w:r w:rsidRPr="00441B52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t>，香椿。</w:t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「</w:t>
                  </w:r>
                  <w:r w:rsidRPr="00441B52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t>萱</w:t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」</w:t>
                  </w:r>
                  <w:r w:rsidRPr="00441B52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t>，萱草。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7EB39F1C" w14:textId="66727593" w:rsidR="00F85671" w:rsidRPr="00EB2F4C" w:rsidRDefault="00441B52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</w:pPr>
                  <w:r w:rsidRPr="00441B52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t>父母</w:t>
                  </w:r>
                </w:p>
              </w:tc>
            </w:tr>
            <w:tr w:rsidR="00F85671" w:rsidRPr="00EB2F4C" w14:paraId="09039B07" w14:textId="77777777" w:rsidTr="00F47B60">
              <w:tc>
                <w:tcPr>
                  <w:tcW w:w="1312" w:type="dxa"/>
                  <w:vAlign w:val="center"/>
                </w:tcPr>
                <w:p w14:paraId="12D20443" w14:textId="5A0C22CD" w:rsidR="00F85671" w:rsidRDefault="00F85671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藩籬</w:t>
                  </w:r>
                </w:p>
              </w:tc>
              <w:tc>
                <w:tcPr>
                  <w:tcW w:w="4678" w:type="dxa"/>
                  <w:vAlign w:val="center"/>
                </w:tcPr>
                <w:p w14:paraId="1DFA38A3" w14:textId="1C4BC901" w:rsidR="00F85671" w:rsidRPr="00EB2F4C" w:rsidRDefault="00441B52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</w:pPr>
                  <w:r w:rsidRPr="00441B52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t>用</w:t>
                  </w:r>
                  <w:r w:rsidRPr="00441B52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竹或樹枝編成的柵欄</w:t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235B84D5" w14:textId="746E4DEC" w:rsidR="00F85671" w:rsidRPr="00EB2F4C" w:rsidRDefault="00441B52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</w:pPr>
                  <w:r w:rsidRPr="00441B52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t>保護防衛</w:t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；</w:t>
                  </w:r>
                  <w:r w:rsidRPr="00441B52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範圍、邊界</w:t>
                  </w:r>
                </w:p>
              </w:tc>
            </w:tr>
            <w:tr w:rsidR="00F85671" w:rsidRPr="00EB2F4C" w14:paraId="4424E05C" w14:textId="77777777" w:rsidTr="00F47B60">
              <w:tc>
                <w:tcPr>
                  <w:tcW w:w="1312" w:type="dxa"/>
                  <w:vAlign w:val="center"/>
                </w:tcPr>
                <w:p w14:paraId="19D4EBD7" w14:textId="2A9712F8" w:rsidR="00F85671" w:rsidRDefault="00F85671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基礎</w:t>
                  </w:r>
                </w:p>
              </w:tc>
              <w:tc>
                <w:tcPr>
                  <w:tcW w:w="4678" w:type="dxa"/>
                  <w:vAlign w:val="center"/>
                </w:tcPr>
                <w:p w14:paraId="18684830" w14:textId="0CDD6C1A" w:rsidR="00F85671" w:rsidRPr="00EB2F4C" w:rsidRDefault="00441B52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「基」，</w:t>
                  </w:r>
                  <w:r w:rsidRPr="00441B52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建築物的底部。</w:t>
                  </w:r>
                  <w:r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「礎」，建築物柱子下</w:t>
                  </w:r>
                  <w:r w:rsidRPr="00441B52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的礎石。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73A60BF0" w14:textId="1F3271C8" w:rsidR="00F85671" w:rsidRPr="00EB2F4C" w:rsidRDefault="00441B52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</w:pPr>
                  <w:r w:rsidRPr="00441B52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事物的根本</w:t>
                  </w:r>
                </w:p>
              </w:tc>
            </w:tr>
            <w:tr w:rsidR="00F85671" w:rsidRPr="00EB2F4C" w14:paraId="029584E3" w14:textId="77777777" w:rsidTr="00F47B60">
              <w:tc>
                <w:tcPr>
                  <w:tcW w:w="1312" w:type="dxa"/>
                  <w:vAlign w:val="center"/>
                </w:tcPr>
                <w:p w14:paraId="52E365C2" w14:textId="75DDBC3F" w:rsidR="00F85671" w:rsidRDefault="00F85671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權衡</w:t>
                  </w:r>
                </w:p>
              </w:tc>
              <w:tc>
                <w:tcPr>
                  <w:tcW w:w="4678" w:type="dxa"/>
                  <w:vAlign w:val="center"/>
                </w:tcPr>
                <w:p w14:paraId="78C3B045" w14:textId="7E3509F6" w:rsidR="00F85671" w:rsidRPr="00EB2F4C" w:rsidRDefault="00F85671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</w:pP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「權」，</w:t>
                  </w:r>
                  <w:r w:rsidRPr="00F85671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t>測量重量的砝碼或秤</w:t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；</w:t>
                  </w:r>
                  <w:r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「衡」，</w:t>
                  </w:r>
                  <w:r w:rsidRPr="00F85671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t>量輕重的器具</w:t>
                  </w:r>
                  <w:r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064E3D62" w14:textId="3249CA38" w:rsidR="00F85671" w:rsidRPr="00EB2F4C" w:rsidRDefault="00F85671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</w:pPr>
                  <w:r w:rsidRPr="00F85671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t>評估得失輕重</w:t>
                  </w:r>
                </w:p>
              </w:tc>
            </w:tr>
            <w:tr w:rsidR="00F85671" w:rsidRPr="00F85671" w14:paraId="63E104AB" w14:textId="77777777" w:rsidTr="00F47B60">
              <w:tc>
                <w:tcPr>
                  <w:tcW w:w="1312" w:type="dxa"/>
                  <w:vAlign w:val="center"/>
                </w:tcPr>
                <w:p w14:paraId="43A6BCE8" w14:textId="58AAD2E6" w:rsidR="00F85671" w:rsidRPr="00F85671" w:rsidRDefault="00F85671" w:rsidP="00F47B60">
                  <w:pPr>
                    <w:spacing w:beforeLines="55" w:before="198" w:afterLines="55" w:after="198" w:line="240" w:lineRule="auto"/>
                    <w:jc w:val="center"/>
                    <w:rPr>
                      <w:rFonts w:ascii="jf open 粉圓 1.1" w:eastAsia="jf open 粉圓 1.1" w:hAnsi="jf open 粉圓 1.1"/>
                    </w:rPr>
                  </w:pPr>
                  <w:r w:rsidRPr="00F85671">
                    <w:rPr>
                      <w:rFonts w:ascii="jf open 粉圓 1.1" w:eastAsia="jf open 粉圓 1.1" w:hAnsi="jf open 粉圓 1.1" w:hint="eastAsia"/>
                    </w:rPr>
                    <w:t>跋涉</w:t>
                  </w:r>
                </w:p>
              </w:tc>
              <w:tc>
                <w:tcPr>
                  <w:tcW w:w="4678" w:type="dxa"/>
                  <w:vAlign w:val="center"/>
                </w:tcPr>
                <w:p w14:paraId="6EA9D969" w14:textId="5BDD7F70" w:rsidR="00F85671" w:rsidRPr="00F85671" w:rsidRDefault="00F85671" w:rsidP="005E1C08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</w:pPr>
                  <w:r w:rsidRPr="00F85671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「</w:t>
                  </w:r>
                  <w:r w:rsidRPr="00F85671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t>跋</w:t>
                  </w:r>
                  <w:r w:rsidRPr="00F85671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」，</w:t>
                  </w:r>
                  <w:r w:rsidRPr="00F85671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t>在陸地上行走</w:t>
                  </w:r>
                  <w:r w:rsidRPr="00F85671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；</w:t>
                  </w:r>
                  <w:r w:rsidRPr="00F85671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br/>
                  </w:r>
                  <w:r w:rsidRPr="00F85671">
                    <w:rPr>
                      <w:rFonts w:ascii="jf open 粉圓 1.1" w:eastAsia="jf open 粉圓 1.1" w:hAnsi="jf open 粉圓 1.1" w:hint="eastAsia"/>
                      <w:color w:val="000000"/>
                      <w:shd w:val="clear" w:color="auto" w:fill="FFFFFF"/>
                    </w:rPr>
                    <w:t>「涉」，徒步渡水。</w:t>
                  </w:r>
                </w:p>
              </w:tc>
              <w:tc>
                <w:tcPr>
                  <w:tcW w:w="3395" w:type="dxa"/>
                  <w:vAlign w:val="center"/>
                </w:tcPr>
                <w:p w14:paraId="050675C7" w14:textId="5C9A8292" w:rsidR="00F85671" w:rsidRPr="00F85671" w:rsidRDefault="00F85671" w:rsidP="00B11F8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</w:pPr>
                  <w:r w:rsidRPr="00F85671">
                    <w:rPr>
                      <w:rFonts w:ascii="jf open 粉圓 1.1" w:eastAsia="jf open 粉圓 1.1" w:hAnsi="jf open 粉圓 1.1"/>
                      <w:color w:val="000000"/>
                      <w:shd w:val="clear" w:color="auto" w:fill="FFFFFF"/>
                    </w:rPr>
                    <w:t>旅途艱辛</w:t>
                  </w:r>
                </w:p>
              </w:tc>
            </w:tr>
          </w:tbl>
          <w:p w14:paraId="7FE113D4" w14:textId="3ACFADCC" w:rsidR="00F85671" w:rsidRPr="00441B52" w:rsidRDefault="00F47B60" w:rsidP="00F47B60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color w:val="000000" w:themeColor="text1"/>
              </w:rPr>
            </w:pPr>
            <w:r w:rsidRPr="00611082">
              <w:rPr>
                <w:rFonts w:ascii="jf open 粉圓 1.1" w:eastAsia="jf open 粉圓 1.1" w:hAnsi="jf open 粉圓 1.1" w:hint="eastAsia"/>
                <w:b/>
              </w:rPr>
              <w:t>◇</w:t>
            </w:r>
            <w:r w:rsidR="00F85671" w:rsidRPr="00441B5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應用練習</w:t>
            </w:r>
            <w:r w:rsidRPr="00611082">
              <w:rPr>
                <w:rFonts w:ascii="jf open 粉圓 1.1" w:eastAsia="jf open 粉圓 1.1" w:hAnsi="jf open 粉圓 1.1" w:hint="eastAsia"/>
                <w:b/>
              </w:rPr>
              <w:t>◇</w:t>
            </w:r>
          </w:p>
          <w:p w14:paraId="25726C1E" w14:textId="77777777" w:rsidR="005E1C08" w:rsidRDefault="00F85671" w:rsidP="005E1C08">
            <w:pPr>
              <w:pStyle w:val="ae"/>
              <w:numPr>
                <w:ilvl w:val="0"/>
                <w:numId w:val="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</w:rPr>
            </w:pPr>
            <w:r w:rsidRPr="00F85671">
              <w:rPr>
                <w:rFonts w:ascii="jf open 粉圓 1.1" w:eastAsia="jf open 粉圓 1.1" w:hAnsi="jf open 粉圓 1.1"/>
              </w:rPr>
              <w:t>所謂的好朋友，不僅要能分享成功，也要能互相</w:t>
            </w:r>
            <w:r>
              <w:rPr>
                <w:rFonts w:ascii="jf open 粉圓 1.1" w:eastAsia="jf open 粉圓 1.1" w:hAnsi="jf open 粉圓 1.1" w:hint="eastAsia"/>
              </w:rPr>
              <w:t xml:space="preserve">（   </w:t>
            </w:r>
            <w:r w:rsidRPr="00F85671">
              <w:rPr>
                <w:rFonts w:ascii="jf open 粉圓 1.1" w:eastAsia="jf open 粉圓 1.1" w:hAnsi="jf open 粉圓 1.1"/>
              </w:rPr>
              <w:t xml:space="preserve">砥礪 </w:t>
            </w:r>
            <w:r>
              <w:rPr>
                <w:rFonts w:ascii="jf open 粉圓 1.1" w:eastAsia="jf open 粉圓 1.1" w:hAnsi="jf open 粉圓 1.1"/>
              </w:rPr>
              <w:t xml:space="preserve">  </w:t>
            </w:r>
            <w:r>
              <w:rPr>
                <w:rFonts w:ascii="jf open 粉圓 1.1" w:eastAsia="jf open 粉圓 1.1" w:hAnsi="jf open 粉圓 1.1" w:hint="eastAsia"/>
              </w:rPr>
              <w:t>）</w:t>
            </w:r>
            <w:r w:rsidRPr="00F85671">
              <w:rPr>
                <w:rFonts w:ascii="jf open 粉圓 1.1" w:eastAsia="jf open 粉圓 1.1" w:hAnsi="jf open 粉圓 1.1"/>
              </w:rPr>
              <w:t>，彼此勸勉。</w:t>
            </w:r>
          </w:p>
          <w:p w14:paraId="18454B03" w14:textId="77777777" w:rsidR="005E1C08" w:rsidRDefault="00F85671" w:rsidP="005E1C08">
            <w:pPr>
              <w:pStyle w:val="ae"/>
              <w:numPr>
                <w:ilvl w:val="0"/>
                <w:numId w:val="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</w:rPr>
            </w:pPr>
            <w:r w:rsidRPr="005E1C08">
              <w:rPr>
                <w:rFonts w:ascii="jf open 粉圓 1.1" w:eastAsia="jf open 粉圓 1.1" w:hAnsi="jf open 粉圓 1.1"/>
              </w:rPr>
              <w:t>孔子的教育理念被後世教育者奉為</w:t>
            </w:r>
            <w:r w:rsidRPr="005E1C08">
              <w:rPr>
                <w:rFonts w:ascii="jf open 粉圓 1.1" w:eastAsia="jf open 粉圓 1.1" w:hAnsi="jf open 粉圓 1.1" w:hint="eastAsia"/>
              </w:rPr>
              <w:t>（</w:t>
            </w:r>
            <w:r w:rsidRPr="005E1C08">
              <w:rPr>
                <w:rFonts w:ascii="jf open 粉圓 1.1" w:eastAsia="jf open 粉圓 1.1" w:hAnsi="jf open 粉圓 1.1"/>
              </w:rPr>
              <w:t xml:space="preserve">   圭臬   </w:t>
            </w:r>
            <w:r w:rsidRPr="005E1C08">
              <w:rPr>
                <w:rFonts w:ascii="jf open 粉圓 1.1" w:eastAsia="jf open 粉圓 1.1" w:hAnsi="jf open 粉圓 1.1" w:hint="eastAsia"/>
              </w:rPr>
              <w:t>）</w:t>
            </w:r>
            <w:r w:rsidRPr="005E1C08">
              <w:rPr>
                <w:rFonts w:ascii="jf open 粉圓 1.1" w:eastAsia="jf open 粉圓 1.1" w:hAnsi="jf open 粉圓 1.1"/>
              </w:rPr>
              <w:t>，故享有「萬世師表」的美譽。</w:t>
            </w:r>
          </w:p>
          <w:p w14:paraId="4511C764" w14:textId="77777777" w:rsidR="005E1C08" w:rsidRPr="005E1C08" w:rsidRDefault="00F85671" w:rsidP="005E1C08">
            <w:pPr>
              <w:pStyle w:val="ae"/>
              <w:numPr>
                <w:ilvl w:val="0"/>
                <w:numId w:val="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</w:rPr>
            </w:pPr>
            <w:r w:rsidRPr="005E1C08">
              <w:rPr>
                <w:rFonts w:ascii="jf open 粉圓 1.1" w:eastAsia="jf open 粉圓 1.1" w:hAnsi="jf open 粉圓 1.1"/>
                <w:szCs w:val="20"/>
              </w:rPr>
              <w:t>一個人只要能突破心靈的</w:t>
            </w:r>
            <w:r w:rsidR="005E1C08" w:rsidRPr="005E1C08">
              <w:rPr>
                <w:rFonts w:ascii="jf open 粉圓 1.1" w:eastAsia="jf open 粉圓 1.1" w:hAnsi="jf open 粉圓 1.1" w:hint="eastAsia"/>
                <w:szCs w:val="20"/>
              </w:rPr>
              <w:t>（</w:t>
            </w:r>
            <w:r w:rsidRPr="005E1C08">
              <w:rPr>
                <w:rFonts w:ascii="jf open 粉圓 1.1" w:eastAsia="jf open 粉圓 1.1" w:hAnsi="jf open 粉圓 1.1"/>
                <w:szCs w:val="20"/>
              </w:rPr>
              <w:t xml:space="preserve"> </w:t>
            </w:r>
            <w:r w:rsidR="005E1C08" w:rsidRPr="005E1C08">
              <w:rPr>
                <w:rFonts w:ascii="jf open 粉圓 1.1" w:eastAsia="jf open 粉圓 1.1" w:hAnsi="jf open 粉圓 1.1"/>
                <w:szCs w:val="20"/>
              </w:rPr>
              <w:t xml:space="preserve">  </w:t>
            </w:r>
            <w:r w:rsidRPr="005E1C08">
              <w:rPr>
                <w:rFonts w:ascii="jf open 粉圓 1.1" w:eastAsia="jf open 粉圓 1.1" w:hAnsi="jf open 粉圓 1.1"/>
                <w:szCs w:val="20"/>
              </w:rPr>
              <w:t xml:space="preserve">枷鎖 </w:t>
            </w:r>
            <w:r w:rsidR="005E1C08" w:rsidRPr="005E1C08">
              <w:rPr>
                <w:rFonts w:ascii="jf open 粉圓 1.1" w:eastAsia="jf open 粉圓 1.1" w:hAnsi="jf open 粉圓 1.1"/>
                <w:szCs w:val="20"/>
              </w:rPr>
              <w:t xml:space="preserve">  </w:t>
            </w:r>
            <w:r w:rsidR="005E1C08" w:rsidRPr="005E1C08">
              <w:rPr>
                <w:rFonts w:ascii="jf open 粉圓 1.1" w:eastAsia="jf open 粉圓 1.1" w:hAnsi="jf open 粉圓 1.1" w:hint="eastAsia"/>
                <w:szCs w:val="20"/>
              </w:rPr>
              <w:t>）</w:t>
            </w:r>
            <w:r w:rsidRPr="005E1C08">
              <w:rPr>
                <w:rFonts w:ascii="jf open 粉圓 1.1" w:eastAsia="jf open 粉圓 1.1" w:hAnsi="jf open 粉圓 1.1"/>
                <w:szCs w:val="20"/>
              </w:rPr>
              <w:t xml:space="preserve">，這個世界就再也沒有什麼能困住他的了。 </w:t>
            </w:r>
          </w:p>
          <w:p w14:paraId="470B16A9" w14:textId="104BA2AE" w:rsidR="005E1C08" w:rsidRPr="005E1C08" w:rsidRDefault="00F85671" w:rsidP="005E1C08">
            <w:pPr>
              <w:pStyle w:val="ae"/>
              <w:numPr>
                <w:ilvl w:val="0"/>
                <w:numId w:val="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</w:rPr>
            </w:pPr>
            <w:r w:rsidRPr="005E1C08">
              <w:rPr>
                <w:rFonts w:ascii="jf open 粉圓 1.1" w:eastAsia="jf open 粉圓 1.1" w:hAnsi="jf open 粉圓 1.1"/>
                <w:szCs w:val="20"/>
              </w:rPr>
              <w:t>經過一番</w:t>
            </w:r>
            <w:r w:rsidR="005E1C08" w:rsidRPr="005E1C08">
              <w:rPr>
                <w:rFonts w:ascii="jf open 粉圓 1.1" w:eastAsia="jf open 粉圓 1.1" w:hAnsi="jf open 粉圓 1.1" w:hint="eastAsia"/>
              </w:rPr>
              <w:t>（</w:t>
            </w:r>
            <w:r w:rsidRPr="005E1C08">
              <w:rPr>
                <w:rFonts w:ascii="jf open 粉圓 1.1" w:eastAsia="jf open 粉圓 1.1" w:hAnsi="jf open 粉圓 1.1"/>
              </w:rPr>
              <w:t xml:space="preserve"> </w:t>
            </w:r>
            <w:r w:rsidR="005E1C08" w:rsidRPr="005E1C08">
              <w:rPr>
                <w:rFonts w:ascii="jf open 粉圓 1.1" w:eastAsia="jf open 粉圓 1.1" w:hAnsi="jf open 粉圓 1.1"/>
              </w:rPr>
              <w:t xml:space="preserve">  </w:t>
            </w:r>
            <w:r w:rsidRPr="005E1C08">
              <w:rPr>
                <w:rFonts w:ascii="jf open 粉圓 1.1" w:eastAsia="jf open 粉圓 1.1" w:hAnsi="jf open 粉圓 1.1"/>
              </w:rPr>
              <w:t>跋涉</w:t>
            </w:r>
            <w:r w:rsidR="005E1C08" w:rsidRPr="005E1C08">
              <w:rPr>
                <w:rFonts w:ascii="jf open 粉圓 1.1" w:eastAsia="jf open 粉圓 1.1" w:hAnsi="jf open 粉圓 1.1" w:hint="eastAsia"/>
              </w:rPr>
              <w:t xml:space="preserve"> </w:t>
            </w:r>
            <w:r w:rsidR="005E1C08" w:rsidRPr="005E1C08">
              <w:rPr>
                <w:rFonts w:ascii="jf open 粉圓 1.1" w:eastAsia="jf open 粉圓 1.1" w:hAnsi="jf open 粉圓 1.1"/>
              </w:rPr>
              <w:t xml:space="preserve"> </w:t>
            </w:r>
            <w:r w:rsidRPr="005E1C08">
              <w:rPr>
                <w:rFonts w:ascii="jf open 粉圓 1.1" w:eastAsia="jf open 粉圓 1.1" w:hAnsi="jf open 粉圓 1.1"/>
              </w:rPr>
              <w:t xml:space="preserve"> </w:t>
            </w:r>
            <w:r w:rsidR="005E1C08" w:rsidRPr="005E1C08">
              <w:rPr>
                <w:rFonts w:ascii="jf open 粉圓 1.1" w:eastAsia="jf open 粉圓 1.1" w:hAnsi="jf open 粉圓 1.1" w:hint="eastAsia"/>
              </w:rPr>
              <w:t>）</w:t>
            </w:r>
            <w:r w:rsidRPr="005E1C08">
              <w:rPr>
                <w:rFonts w:ascii="jf open 粉圓 1.1" w:eastAsia="jf open 粉圓 1.1" w:hAnsi="jf open 粉圓 1.1"/>
              </w:rPr>
              <w:t xml:space="preserve">，我們終於到達峰頂，親眼見到萬丈光芒劈開雲層的那一刻。 </w:t>
            </w:r>
          </w:p>
          <w:p w14:paraId="6BF7FD67" w14:textId="03EED14A" w:rsidR="00F85671" w:rsidRPr="005E1C08" w:rsidRDefault="00F85671" w:rsidP="005E1C08">
            <w:pPr>
              <w:pStyle w:val="ae"/>
              <w:numPr>
                <w:ilvl w:val="0"/>
                <w:numId w:val="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</w:rPr>
            </w:pPr>
            <w:r w:rsidRPr="005E1C08">
              <w:rPr>
                <w:rFonts w:ascii="jf open 粉圓 1.1" w:eastAsia="jf open 粉圓 1.1" w:hAnsi="jf open 粉圓 1.1"/>
              </w:rPr>
              <w:t>這兩國對峙長達二十五年，如今終於化</w:t>
            </w:r>
            <w:r w:rsidR="005E1C08" w:rsidRPr="005E1C08">
              <w:rPr>
                <w:rFonts w:ascii="jf open 粉圓 1.1" w:eastAsia="jf open 粉圓 1.1" w:hAnsi="jf open 粉圓 1.1" w:hint="eastAsia"/>
              </w:rPr>
              <w:t>（</w:t>
            </w:r>
            <w:r w:rsidRPr="005E1C08">
              <w:rPr>
                <w:rFonts w:ascii="jf open 粉圓 1.1" w:eastAsia="jf open 粉圓 1.1" w:hAnsi="jf open 粉圓 1.1"/>
              </w:rPr>
              <w:t xml:space="preserve"> </w:t>
            </w:r>
            <w:r w:rsidR="005E1C08" w:rsidRPr="005E1C08">
              <w:rPr>
                <w:rFonts w:ascii="jf open 粉圓 1.1" w:eastAsia="jf open 粉圓 1.1" w:hAnsi="jf open 粉圓 1.1"/>
              </w:rPr>
              <w:t xml:space="preserve">  </w:t>
            </w:r>
            <w:r w:rsidRPr="005E1C08">
              <w:rPr>
                <w:rFonts w:ascii="jf open 粉圓 1.1" w:eastAsia="jf open 粉圓 1.1" w:hAnsi="jf open 粉圓 1.1"/>
              </w:rPr>
              <w:t>干戈</w:t>
            </w:r>
            <w:r w:rsidR="005E1C08" w:rsidRPr="005E1C08">
              <w:rPr>
                <w:rFonts w:ascii="jf open 粉圓 1.1" w:eastAsia="jf open 粉圓 1.1" w:hAnsi="jf open 粉圓 1.1" w:hint="eastAsia"/>
              </w:rPr>
              <w:t xml:space="preserve"> </w:t>
            </w:r>
            <w:r w:rsidR="005E1C08" w:rsidRPr="005E1C08">
              <w:rPr>
                <w:rFonts w:ascii="jf open 粉圓 1.1" w:eastAsia="jf open 粉圓 1.1" w:hAnsi="jf open 粉圓 1.1"/>
              </w:rPr>
              <w:t xml:space="preserve"> </w:t>
            </w:r>
            <w:r w:rsidRPr="005E1C08">
              <w:rPr>
                <w:rFonts w:ascii="jf open 粉圓 1.1" w:eastAsia="jf open 粉圓 1.1" w:hAnsi="jf open 粉圓 1.1"/>
              </w:rPr>
              <w:t xml:space="preserve"> </w:t>
            </w:r>
            <w:r w:rsidR="005E1C08" w:rsidRPr="005E1C08">
              <w:rPr>
                <w:rFonts w:ascii="jf open 粉圓 1.1" w:eastAsia="jf open 粉圓 1.1" w:hAnsi="jf open 粉圓 1.1" w:hint="eastAsia"/>
              </w:rPr>
              <w:t>）</w:t>
            </w:r>
            <w:r w:rsidRPr="005E1C08">
              <w:rPr>
                <w:rFonts w:ascii="jf open 粉圓 1.1" w:eastAsia="jf open 粉圓 1.1" w:hAnsi="jf open 粉圓 1.1"/>
              </w:rPr>
              <w:t>為</w:t>
            </w:r>
            <w:r w:rsidR="005E1C08" w:rsidRPr="005E1C08">
              <w:rPr>
                <w:rFonts w:ascii="jf open 粉圓 1.1" w:eastAsia="jf open 粉圓 1.1" w:hAnsi="jf open 粉圓 1.1" w:hint="eastAsia"/>
              </w:rPr>
              <w:t xml:space="preserve">（ </w:t>
            </w:r>
            <w:r w:rsidR="005E1C08" w:rsidRPr="005E1C08">
              <w:rPr>
                <w:rFonts w:ascii="jf open 粉圓 1.1" w:eastAsia="jf open 粉圓 1.1" w:hAnsi="jf open 粉圓 1.1"/>
              </w:rPr>
              <w:t xml:space="preserve">  </w:t>
            </w:r>
            <w:r w:rsidRPr="005E1C08">
              <w:rPr>
                <w:rFonts w:ascii="jf open 粉圓 1.1" w:eastAsia="jf open 粉圓 1.1" w:hAnsi="jf open 粉圓 1.1"/>
              </w:rPr>
              <w:t>玉帛</w:t>
            </w:r>
            <w:r w:rsidR="005E1C08" w:rsidRPr="005E1C08">
              <w:rPr>
                <w:rFonts w:ascii="jf open 粉圓 1.1" w:eastAsia="jf open 粉圓 1.1" w:hAnsi="jf open 粉圓 1.1" w:hint="eastAsia"/>
              </w:rPr>
              <w:t xml:space="preserve"> </w:t>
            </w:r>
            <w:r w:rsidR="005E1C08" w:rsidRPr="005E1C08">
              <w:rPr>
                <w:rFonts w:ascii="jf open 粉圓 1.1" w:eastAsia="jf open 粉圓 1.1" w:hAnsi="jf open 粉圓 1.1"/>
              </w:rPr>
              <w:t xml:space="preserve">  </w:t>
            </w:r>
            <w:r w:rsidR="005E1C08" w:rsidRPr="005E1C08">
              <w:rPr>
                <w:rFonts w:ascii="jf open 粉圓 1.1" w:eastAsia="jf open 粉圓 1.1" w:hAnsi="jf open 粉圓 1.1" w:hint="eastAsia"/>
              </w:rPr>
              <w:t>）</w:t>
            </w:r>
            <w:r w:rsidRPr="005E1C08">
              <w:rPr>
                <w:rFonts w:ascii="jf open 粉圓 1.1" w:eastAsia="jf open 粉圓 1.1" w:hAnsi="jf open 粉圓 1.1"/>
              </w:rPr>
              <w:t>，開始進行文化和經濟交流。</w:t>
            </w:r>
          </w:p>
          <w:p w14:paraId="21985163" w14:textId="4DE7F7E0" w:rsidR="005E1C08" w:rsidRDefault="005E1C08" w:rsidP="005E1C08">
            <w:pPr>
              <w:pStyle w:val="ae"/>
              <w:numPr>
                <w:ilvl w:val="0"/>
                <w:numId w:val="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</w:rPr>
            </w:pPr>
            <w:r w:rsidRPr="005E1C08">
              <w:rPr>
                <w:rFonts w:ascii="jf open 粉圓 1.1" w:eastAsia="jf open 粉圓 1.1" w:hAnsi="jf open 粉圓 1.1" w:hint="eastAsia"/>
              </w:rPr>
              <w:t>他</w:t>
            </w:r>
            <w:r w:rsidRPr="005E1C08">
              <w:rPr>
                <w:rFonts w:ascii="jf open 粉圓 1.1" w:eastAsia="jf open 粉圓 1.1" w:hAnsi="jf open 粉圓 1.1"/>
              </w:rPr>
              <w:t>在做每件事之前都會先</w:t>
            </w:r>
            <w:r>
              <w:rPr>
                <w:rFonts w:ascii="jf open 粉圓 1.1" w:eastAsia="jf open 粉圓 1.1" w:hAnsi="jf open 粉圓 1.1" w:hint="eastAsia"/>
              </w:rPr>
              <w:t xml:space="preserve">（   </w:t>
            </w:r>
            <w:r w:rsidRPr="005E1C08">
              <w:rPr>
                <w:rFonts w:ascii="jf open 粉圓 1.1" w:eastAsia="jf open 粉圓 1.1" w:hAnsi="jf open 粉圓 1.1"/>
                <w:color w:val="B200B2"/>
              </w:rPr>
              <w:t xml:space="preserve">權衡 </w:t>
            </w:r>
            <w:r>
              <w:rPr>
                <w:rFonts w:ascii="jf open 粉圓 1.1" w:eastAsia="jf open 粉圓 1.1" w:hAnsi="jf open 粉圓 1.1"/>
                <w:color w:val="B200B2"/>
              </w:rPr>
              <w:t xml:space="preserve">  </w:t>
            </w:r>
            <w:r>
              <w:rPr>
                <w:rFonts w:ascii="jf open 粉圓 1.1" w:eastAsia="jf open 粉圓 1.1" w:hAnsi="jf open 粉圓 1.1" w:hint="eastAsia"/>
              </w:rPr>
              <w:t>）</w:t>
            </w:r>
            <w:r w:rsidRPr="005E1C08">
              <w:rPr>
                <w:rFonts w:ascii="jf open 粉圓 1.1" w:eastAsia="jf open 粉圓 1.1" w:hAnsi="jf open 粉圓 1.1"/>
              </w:rPr>
              <w:t xml:space="preserve">利弊得失，經過周詳的考量後，才付諸實行 </w:t>
            </w:r>
            <w:r>
              <w:rPr>
                <w:rFonts w:ascii="jf open 粉圓 1.1" w:eastAsia="jf open 粉圓 1.1" w:hAnsi="jf open 粉圓 1.1" w:hint="eastAsia"/>
              </w:rPr>
              <w:t>。</w:t>
            </w:r>
          </w:p>
          <w:p w14:paraId="571D3726" w14:textId="480BE8FA" w:rsidR="005E1C08" w:rsidRDefault="005E1C08" w:rsidP="005E1C08">
            <w:pPr>
              <w:pStyle w:val="ae"/>
              <w:numPr>
                <w:ilvl w:val="0"/>
                <w:numId w:val="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</w:rPr>
            </w:pPr>
            <w:r w:rsidRPr="005E1C08">
              <w:rPr>
                <w:rFonts w:ascii="jf open 粉圓 1.1" w:eastAsia="jf open 粉圓 1.1" w:hAnsi="jf open 粉圓 1.1"/>
              </w:rPr>
              <w:t>新市長一上任就大刀闊斧地祭出多項整頓措施，強調今後一切照</w:t>
            </w:r>
            <w:r>
              <w:rPr>
                <w:rFonts w:ascii="jf open 粉圓 1.1" w:eastAsia="jf open 粉圓 1.1" w:hAnsi="jf open 粉圓 1.1" w:hint="eastAsia"/>
              </w:rPr>
              <w:t>（</w:t>
            </w:r>
            <w:r w:rsidRPr="005E1C08">
              <w:rPr>
                <w:rFonts w:ascii="jf open 粉圓 1.1" w:eastAsia="jf open 粉圓 1.1" w:hAnsi="jf open 粉圓 1.1"/>
              </w:rPr>
              <w:t xml:space="preserve"> </w:t>
            </w:r>
            <w:r>
              <w:rPr>
                <w:rFonts w:ascii="jf open 粉圓 1.1" w:eastAsia="jf open 粉圓 1.1" w:hAnsi="jf open 粉圓 1.1"/>
              </w:rPr>
              <w:t xml:space="preserve">  </w:t>
            </w:r>
            <w:r w:rsidRPr="005E1C08">
              <w:rPr>
                <w:rFonts w:ascii="jf open 粉圓 1.1" w:eastAsia="jf open 粉圓 1.1" w:hAnsi="jf open 粉圓 1.1"/>
              </w:rPr>
              <w:t xml:space="preserve">規矩 </w:t>
            </w:r>
            <w:r>
              <w:rPr>
                <w:rFonts w:ascii="jf open 粉圓 1.1" w:eastAsia="jf open 粉圓 1.1" w:hAnsi="jf open 粉圓 1.1"/>
              </w:rPr>
              <w:t xml:space="preserve">  </w:t>
            </w:r>
            <w:r>
              <w:rPr>
                <w:rFonts w:ascii="jf open 粉圓 1.1" w:eastAsia="jf open 粉圓 1.1" w:hAnsi="jf open 粉圓 1.1" w:hint="eastAsia"/>
              </w:rPr>
              <w:t>）</w:t>
            </w:r>
            <w:r w:rsidRPr="005E1C08">
              <w:rPr>
                <w:rFonts w:ascii="jf open 粉圓 1.1" w:eastAsia="jf open 粉圓 1.1" w:hAnsi="jf open 粉圓 1.1"/>
              </w:rPr>
              <w:t>辦理</w:t>
            </w:r>
            <w:r>
              <w:rPr>
                <w:rFonts w:ascii="jf open 粉圓 1.1" w:eastAsia="jf open 粉圓 1.1" w:hAnsi="jf open 粉圓 1.1" w:hint="eastAsia"/>
              </w:rPr>
              <w:t>。</w:t>
            </w:r>
          </w:p>
          <w:p w14:paraId="578302E2" w14:textId="6685E2E2" w:rsidR="00F47B60" w:rsidRPr="004453EF" w:rsidRDefault="005E1C08" w:rsidP="004453EF">
            <w:pPr>
              <w:pStyle w:val="ae"/>
              <w:numPr>
                <w:ilvl w:val="0"/>
                <w:numId w:val="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</w:rPr>
            </w:pPr>
            <w:r w:rsidRPr="005E1C08">
              <w:rPr>
                <w:rFonts w:ascii="jf open 粉圓 1.1" w:eastAsia="jf open 粉圓 1.1" w:hAnsi="jf open 粉圓 1.1"/>
              </w:rPr>
              <w:t>四年一度的奧運會，提供各國頂尖好手們</w:t>
            </w:r>
            <w:r>
              <w:rPr>
                <w:rFonts w:ascii="jf open 粉圓 1.1" w:eastAsia="jf open 粉圓 1.1" w:hAnsi="jf open 粉圓 1.1" w:hint="eastAsia"/>
              </w:rPr>
              <w:t>（</w:t>
            </w:r>
            <w:r w:rsidRPr="005E1C08">
              <w:rPr>
                <w:rFonts w:ascii="jf open 粉圓 1.1" w:eastAsia="jf open 粉圓 1.1" w:hAnsi="jf open 粉圓 1.1"/>
              </w:rPr>
              <w:t xml:space="preserve"> </w:t>
            </w:r>
            <w:r>
              <w:rPr>
                <w:rFonts w:ascii="jf open 粉圓 1.1" w:eastAsia="jf open 粉圓 1.1" w:hAnsi="jf open 粉圓 1.1"/>
              </w:rPr>
              <w:t xml:space="preserve">  </w:t>
            </w:r>
            <w:r w:rsidRPr="005E1C08">
              <w:rPr>
                <w:rFonts w:ascii="jf open 粉圓 1.1" w:eastAsia="jf open 粉圓 1.1" w:hAnsi="jf open 粉圓 1.1"/>
              </w:rPr>
              <w:t xml:space="preserve">切磋 </w:t>
            </w:r>
            <w:r>
              <w:rPr>
                <w:rFonts w:ascii="jf open 粉圓 1.1" w:eastAsia="jf open 粉圓 1.1" w:hAnsi="jf open 粉圓 1.1"/>
              </w:rPr>
              <w:t xml:space="preserve">  </w:t>
            </w:r>
            <w:r>
              <w:rPr>
                <w:rFonts w:ascii="jf open 粉圓 1.1" w:eastAsia="jf open 粉圓 1.1" w:hAnsi="jf open 粉圓 1.1" w:hint="eastAsia"/>
              </w:rPr>
              <w:t>）</w:t>
            </w:r>
            <w:r w:rsidRPr="005E1C08">
              <w:rPr>
                <w:rFonts w:ascii="jf open 粉圓 1.1" w:eastAsia="jf open 粉圓 1.1" w:hAnsi="jf open 粉圓 1.1"/>
              </w:rPr>
              <w:t>較勁的機會，也讓全世界觀眾可以欣賞到最高水準的比賽內容。</w:t>
            </w:r>
          </w:p>
          <w:p w14:paraId="5F66C426" w14:textId="61B05971" w:rsidR="00493278" w:rsidRPr="00F47B60" w:rsidRDefault="00493278" w:rsidP="00441B52">
            <w:pPr>
              <w:spacing w:line="276" w:lineRule="auto"/>
              <w:rPr>
                <w:rFonts w:ascii="jf open 粉圓 1.1" w:eastAsia="jf open 粉圓 1.1" w:hAnsi="jf open 粉圓 1.1"/>
                <w:sz w:val="10"/>
                <w:szCs w:val="10"/>
              </w:rPr>
            </w:pPr>
          </w:p>
        </w:tc>
      </w:tr>
    </w:tbl>
    <w:p w14:paraId="6DB6178F" w14:textId="77777777" w:rsidR="004453EF" w:rsidRDefault="004453EF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4B6C167D" w14:textId="77777777" w:rsidR="004453EF" w:rsidRDefault="004453EF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14080D14" w14:textId="77777777" w:rsidR="004453EF" w:rsidRDefault="004453EF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26CC0050" w14:textId="77777777" w:rsidR="004453EF" w:rsidRDefault="004453EF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008B9ADF" w14:textId="13EA83B9" w:rsidR="007B2D16" w:rsidRPr="00BE7873" w:rsidRDefault="0015056E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七</w:t>
      </w:r>
      <w:r w:rsidR="00962633"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962633" w:rsidRPr="008C4F3F">
        <w:rPr>
          <w:rFonts w:ascii="jf open 粉圓 1.1" w:eastAsia="jf open 粉圓 1.1" w:hAnsi="jf open 粉圓 1.1" w:hint="eastAsia"/>
          <w:b/>
          <w:bCs/>
          <w:sz w:val="28"/>
          <w:szCs w:val="28"/>
        </w:rPr>
        <w:t>成語大補帖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7B2D16" w:rsidRPr="00BE7873" w14:paraId="7AF7F504" w14:textId="77777777" w:rsidTr="00F2413F">
        <w:trPr>
          <w:trHeight w:val="88"/>
        </w:trPr>
        <w:tc>
          <w:tcPr>
            <w:tcW w:w="9639" w:type="dxa"/>
            <w:vAlign w:val="center"/>
          </w:tcPr>
          <w:p w14:paraId="7B24050A" w14:textId="24F69EEF" w:rsidR="007B2D16" w:rsidRPr="001D595A" w:rsidRDefault="007B2D16" w:rsidP="007D1FEB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F579B0"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與「比賽」有關的</w:t>
            </w:r>
            <w:r w:rsidR="00944409" w:rsidRPr="00F56E39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成語</w:t>
            </w: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4754018D" w14:textId="77777777" w:rsidR="00F579B0" w:rsidRDefault="00F579B0" w:rsidP="00F579B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一較高下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：互相較量以分出勝負、優劣。</w:t>
            </w:r>
          </w:p>
          <w:p w14:paraId="5BAFD6A0" w14:textId="77777777" w:rsidR="00F579B0" w:rsidRDefault="00F579B0" w:rsidP="00F579B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心服口服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：形容非常服氣。亦作「心伏口伏」。</w:t>
            </w:r>
          </w:p>
          <w:p w14:paraId="5F3D9D77" w14:textId="77777777" w:rsidR="00F579B0" w:rsidRPr="00F579B0" w:rsidRDefault="00F579B0" w:rsidP="00F579B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一馬當先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：趕在眾人之前，領先前進。</w:t>
            </w:r>
          </w:p>
          <w:p w14:paraId="248F78F2" w14:textId="77777777" w:rsidR="00F579B0" w:rsidRPr="00F579B0" w:rsidRDefault="00F579B0" w:rsidP="00F579B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捷足先登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：比喻行動最快者先達到目的。</w:t>
            </w:r>
          </w:p>
          <w:p w14:paraId="50C42D09" w14:textId="11009C99" w:rsidR="00F579B0" w:rsidRPr="00F579B0" w:rsidRDefault="00F579B0" w:rsidP="00F579B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後來居上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：(1)用以諷刺用人不當，使新進之人位居舊臣之上。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(2)用以讚揚後人的成就超越前人。或落後的人超過領先的人。</w:t>
            </w:r>
          </w:p>
          <w:p w14:paraId="59DD76F2" w14:textId="77777777" w:rsidR="00F579B0" w:rsidRDefault="00F579B0" w:rsidP="00F579B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望其項背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：望見對方的頸項和背脊。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指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程度與接近。亦「望其肩背」、「望其肩項」。</w:t>
            </w:r>
          </w:p>
          <w:p w14:paraId="259AD714" w14:textId="77777777" w:rsidR="00F579B0" w:rsidRDefault="00F579B0" w:rsidP="00F579B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再接再厲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：勇往奮進而不頓挫。</w:t>
            </w:r>
          </w:p>
          <w:p w14:paraId="46BD0F63" w14:textId="77777777" w:rsidR="00F579B0" w:rsidRDefault="00F579B0" w:rsidP="00F579B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先發制人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：凡事先下手取得主動權而制伏對方。</w:t>
            </w:r>
          </w:p>
          <w:p w14:paraId="7D6A5164" w14:textId="77777777" w:rsidR="00F579B0" w:rsidRPr="00F579B0" w:rsidRDefault="00F579B0" w:rsidP="00F579B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瞠乎其後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：瞪大眼睛在後遙望。比喻落後很多，追趕不上。</w:t>
            </w:r>
          </w:p>
          <w:p w14:paraId="5E050155" w14:textId="77777777" w:rsidR="00F579B0" w:rsidRPr="00F579B0" w:rsidRDefault="00F579B0" w:rsidP="00F579B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望塵莫及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：比喻遠遠落後。常用作謙詞。</w:t>
            </w:r>
          </w:p>
          <w:p w14:paraId="43669BAB" w14:textId="77777777" w:rsidR="00F579B0" w:rsidRPr="00F579B0" w:rsidRDefault="00F579B0" w:rsidP="00F579B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劍拔弩張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：形容情勢緊張或聲勢逼人。亦作「弩張劍拔」。</w:t>
            </w:r>
          </w:p>
          <w:p w14:paraId="1E9DFDA2" w14:textId="77777777" w:rsidR="008961F0" w:rsidRPr="008961F0" w:rsidRDefault="00F579B0" w:rsidP="008961F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虛張聲勢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：故意誇大聲威氣勢，用以嚇阻他人。</w:t>
            </w:r>
          </w:p>
          <w:p w14:paraId="557693A7" w14:textId="77777777" w:rsidR="008961F0" w:rsidRPr="008961F0" w:rsidRDefault="00F579B0" w:rsidP="008961F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如火如荼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：比喻軍容壯盛浩大。後亦形容氣勢或氣氛蓬勃、熱烈。</w:t>
            </w:r>
          </w:p>
          <w:p w14:paraId="0587F40C" w14:textId="77777777" w:rsidR="008961F0" w:rsidRPr="008961F0" w:rsidRDefault="00F579B0" w:rsidP="008961F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筋疲力竭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：形容非常疲倦。</w:t>
            </w:r>
          </w:p>
          <w:p w14:paraId="60A69B38" w14:textId="77777777" w:rsidR="008961F0" w:rsidRPr="008961F0" w:rsidRDefault="00F579B0" w:rsidP="008961F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一決雌雄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：比喻互相較量以決定勝敗、高下。亦作「一決勝負」。</w:t>
            </w:r>
          </w:p>
          <w:p w14:paraId="0F1C0F5F" w14:textId="77777777" w:rsidR="008961F0" w:rsidRPr="008961F0" w:rsidRDefault="00F579B0" w:rsidP="008961F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棋逢對手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：比喻雙方實力相當，難分軒輊。亦作「棋逢敵手」。</w:t>
            </w:r>
          </w:p>
          <w:p w14:paraId="19067CB7" w14:textId="77777777" w:rsidR="008961F0" w:rsidRPr="008961F0" w:rsidRDefault="00F579B0" w:rsidP="008961F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並駕齊驅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：比喻雙方實力相當，不分軒輊。</w:t>
            </w:r>
          </w:p>
          <w:p w14:paraId="2CDE0F84" w14:textId="77777777" w:rsidR="008961F0" w:rsidRPr="008961F0" w:rsidRDefault="00F579B0" w:rsidP="008961F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功敗垂成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：事情在即將成功時失敗了。</w:t>
            </w:r>
          </w:p>
          <w:p w14:paraId="7355019D" w14:textId="77777777" w:rsidR="008961F0" w:rsidRDefault="00F579B0" w:rsidP="008961F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花拳繡腿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：形容好看而不實用的拳術。</w:t>
            </w:r>
          </w:p>
          <w:p w14:paraId="181BA062" w14:textId="77777777" w:rsidR="008961F0" w:rsidRPr="008961F0" w:rsidRDefault="00F579B0" w:rsidP="008961F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屢敗屢戰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：比喻雖然屢次遭受挫折失敗，仍然努力不懈。</w:t>
            </w:r>
          </w:p>
          <w:p w14:paraId="23285C3D" w14:textId="77777777" w:rsidR="008961F0" w:rsidRPr="008961F0" w:rsidRDefault="00F579B0" w:rsidP="008961F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先聲奪人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：比喻搶先以聲勢壓倒別人。</w:t>
            </w:r>
          </w:p>
          <w:p w14:paraId="6467E3FB" w14:textId="77777777" w:rsidR="008961F0" w:rsidRPr="008961F0" w:rsidRDefault="00F579B0" w:rsidP="008961F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連戰皆捷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：接連數次都獲勝。</w:t>
            </w:r>
          </w:p>
          <w:p w14:paraId="5EFA1A16" w14:textId="77777777" w:rsidR="008961F0" w:rsidRPr="008961F0" w:rsidRDefault="00F579B0" w:rsidP="008961F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壓倒群雄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：超越、勝過所有在場的人。</w:t>
            </w:r>
          </w:p>
          <w:p w14:paraId="21035ED7" w14:textId="77777777" w:rsidR="008961F0" w:rsidRPr="008961F0" w:rsidRDefault="00F579B0" w:rsidP="008961F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臨陣脫逃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：軍人臨到上陣作戰時卻逃跑了。比喻臨場退怯。</w:t>
            </w:r>
          </w:p>
          <w:p w14:paraId="2DCDA64E" w14:textId="77777777" w:rsidR="008961F0" w:rsidRPr="008961F0" w:rsidRDefault="00F579B0" w:rsidP="008961F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鹿死誰手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：比喻共爭帝位或一物，不知誰能取得最後的勝利。</w:t>
            </w:r>
          </w:p>
          <w:p w14:paraId="2ADEBEF8" w14:textId="319C0CB6" w:rsidR="00F579B0" w:rsidRPr="008961F0" w:rsidRDefault="00F579B0" w:rsidP="008961F0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F579B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旗鼓相當</w:t>
            </w:r>
            <w:r w:rsidRPr="00F579B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：兩方軍隊陣容、聲勢不相上下。比喻雙方勢均力敵。</w:t>
            </w:r>
          </w:p>
          <w:p w14:paraId="36D24AC1" w14:textId="774997B5" w:rsidR="007B2D16" w:rsidRPr="002564A4" w:rsidRDefault="007B2D16" w:rsidP="007D1FEB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8961F0" w:rsidRPr="008961F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與「第一」有關的成語</w:t>
            </w: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6708C9BF" w14:textId="20A60B3A" w:rsidR="008961F0" w:rsidRDefault="008961F0" w:rsidP="008961F0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961F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獨占鰲頭</w:t>
            </w:r>
            <w:r w:rsidRPr="008961F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：中了狀元。科舉時代，進士中狀元後，立在殿階中浮雕巨鰲頭上迎榜，</w:t>
            </w:r>
            <w:r w:rsidR="00F2413F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8961F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故稱為「獨占鰲頭」。後亦稱在競賽中獲得第一名。</w:t>
            </w:r>
          </w:p>
          <w:p w14:paraId="3534BBCA" w14:textId="77777777" w:rsidR="008961F0" w:rsidRPr="008961F0" w:rsidRDefault="008961F0" w:rsidP="008961F0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961F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拔得頭籌</w:t>
            </w:r>
            <w:r w:rsidRPr="008961F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：在競爭、比賽中奪得第一。</w:t>
            </w:r>
          </w:p>
          <w:p w14:paraId="2F834CD5" w14:textId="520703C4" w:rsidR="008961F0" w:rsidRPr="008961F0" w:rsidRDefault="008961F0" w:rsidP="008961F0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961F0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無可匹敵</w:t>
            </w:r>
            <w:r w:rsidRPr="008961F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：沒有可相對抗的。</w:t>
            </w:r>
          </w:p>
          <w:p w14:paraId="4FE11F2D" w14:textId="77777777" w:rsidR="008961F0" w:rsidRDefault="008961F0" w:rsidP="008961F0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8961F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獨步天下</w:t>
            </w:r>
            <w:r w:rsidRPr="008961F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：才能出眾，天下第一。</w:t>
            </w:r>
          </w:p>
          <w:p w14:paraId="4F9155C3" w14:textId="75F41610" w:rsidR="008961F0" w:rsidRPr="00541C23" w:rsidRDefault="008961F0" w:rsidP="008961F0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961F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名列前茅</w:t>
            </w:r>
            <w:r w:rsidRPr="008961F0">
              <w:rPr>
                <w:rFonts w:ascii="jf open 粉圓 1.1" w:eastAsia="jf open 粉圓 1.1" w:hAnsi="jf open 粉圓 1.1" w:hint="eastAsia"/>
                <w:color w:val="000000" w:themeColor="text1"/>
              </w:rPr>
              <w:t>：比喻成績優異，名次排在前面。</w:t>
            </w:r>
          </w:p>
          <w:p w14:paraId="391587A9" w14:textId="77777777" w:rsidR="008961F0" w:rsidRDefault="008961F0" w:rsidP="008961F0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961F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冠絕古今</w:t>
            </w:r>
            <w:r w:rsidRPr="008961F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：比喻高於一切，無人可比得上。</w:t>
            </w:r>
          </w:p>
          <w:p w14:paraId="4EF3DFFB" w14:textId="77777777" w:rsidR="008961F0" w:rsidRDefault="008961F0" w:rsidP="008961F0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961F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至高無上</w:t>
            </w:r>
            <w:r w:rsidRPr="008961F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：最高、最尊貴，而無可超越的。</w:t>
            </w:r>
          </w:p>
          <w:p w14:paraId="50CE76A5" w14:textId="77777777" w:rsidR="008961F0" w:rsidRDefault="008961F0" w:rsidP="008961F0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961F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蓋世無雙</w:t>
            </w:r>
            <w:r w:rsidRPr="008961F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：才能、技藝等精練至極，無人可與匹敵。</w:t>
            </w:r>
          </w:p>
          <w:p w14:paraId="78CE0234" w14:textId="7270147A" w:rsidR="008961F0" w:rsidRPr="008961F0" w:rsidRDefault="008961F0" w:rsidP="008961F0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961F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舉世無雙</w:t>
            </w:r>
            <w:r w:rsidRPr="008961F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：全世界沒有第二個。形容最優秀或極稀有。</w:t>
            </w:r>
          </w:p>
          <w:p w14:paraId="5F0C600F" w14:textId="234A88A9" w:rsidR="008961F0" w:rsidRDefault="008961F0" w:rsidP="008961F0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961F0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出類拔萃</w:t>
            </w:r>
            <w:r w:rsidRPr="008961F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：形容才能特出，超越眾人。</w:t>
            </w:r>
          </w:p>
          <w:p w14:paraId="071AD196" w14:textId="77777777" w:rsidR="008961F0" w:rsidRDefault="008961F0" w:rsidP="008961F0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961F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首屈一指</w:t>
            </w:r>
            <w:r w:rsidRPr="008961F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：彎下手指計算時，首先彎曲拇指。用以表示第一或最優秀。</w:t>
            </w:r>
          </w:p>
          <w:p w14:paraId="73EA75D5" w14:textId="77777777" w:rsidR="008961F0" w:rsidRDefault="008961F0" w:rsidP="008961F0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961F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獨步一時</w:t>
            </w:r>
            <w:r w:rsidRPr="008961F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：在當時獨一無二，無人能比。</w:t>
            </w:r>
          </w:p>
          <w:p w14:paraId="44174E06" w14:textId="77777777" w:rsidR="008961F0" w:rsidRDefault="008961F0" w:rsidP="008961F0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961F0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無出其右</w:t>
            </w:r>
            <w:r w:rsidRPr="008961F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：古時以右為尊，指沒有能勝過的，為推許之詞。</w:t>
            </w:r>
          </w:p>
          <w:p w14:paraId="6BBDE16C" w14:textId="30931162" w:rsidR="008961F0" w:rsidRPr="00541C23" w:rsidRDefault="008961F0" w:rsidP="00541C23">
            <w:pPr>
              <w:pStyle w:val="ae"/>
              <w:numPr>
                <w:ilvl w:val="0"/>
                <w:numId w:val="4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961F0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無與倫比</w:t>
            </w:r>
            <w:r w:rsidRPr="008961F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：沒有相類似或可比擬的。</w:t>
            </w:r>
          </w:p>
          <w:p w14:paraId="23F3F346" w14:textId="6DA56770" w:rsidR="002D2868" w:rsidRPr="001D595A" w:rsidRDefault="002D2868" w:rsidP="00541C23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541C23" w:rsidRPr="00541C2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與「公正」相關的成語</w:t>
            </w: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1C18AF46" w14:textId="77777777" w:rsidR="00541C23" w:rsidRPr="00541C23" w:rsidRDefault="00541C23" w:rsidP="00541C23">
            <w:pPr>
              <w:pStyle w:val="ae"/>
              <w:numPr>
                <w:ilvl w:val="0"/>
                <w:numId w:val="25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541C2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一秉至公</w:t>
            </w:r>
            <w:r w:rsidRPr="00541C23">
              <w:rPr>
                <w:rFonts w:ascii="jf open 粉圓 1.1" w:eastAsia="jf open 粉圓 1.1" w:hAnsi="jf open 粉圓 1.1" w:hint="eastAsia"/>
                <w:color w:val="000000" w:themeColor="text1"/>
              </w:rPr>
              <w:t>：完全秉持法規、公理辦事。稱人公正無私。</w:t>
            </w:r>
          </w:p>
          <w:p w14:paraId="57063530" w14:textId="77777777" w:rsidR="00541C23" w:rsidRPr="00541C23" w:rsidRDefault="00541C23" w:rsidP="00541C23">
            <w:pPr>
              <w:pStyle w:val="ae"/>
              <w:numPr>
                <w:ilvl w:val="0"/>
                <w:numId w:val="25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541C2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鐵面無私</w:t>
            </w:r>
            <w:r w:rsidRPr="00541C23">
              <w:rPr>
                <w:rFonts w:ascii="jf open 粉圓 1.1" w:eastAsia="jf open 粉圓 1.1" w:hAnsi="jf open 粉圓 1.1" w:hint="eastAsia"/>
                <w:color w:val="000000" w:themeColor="text1"/>
              </w:rPr>
              <w:t>：公正嚴明而不偏私。</w:t>
            </w:r>
          </w:p>
          <w:p w14:paraId="476F39CE" w14:textId="77777777" w:rsidR="00541C23" w:rsidRPr="00541C23" w:rsidRDefault="00541C23" w:rsidP="00541C23">
            <w:pPr>
              <w:pStyle w:val="ae"/>
              <w:numPr>
                <w:ilvl w:val="0"/>
                <w:numId w:val="25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541C2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六親不認</w:t>
            </w:r>
            <w:r w:rsidRPr="00541C23">
              <w:rPr>
                <w:rFonts w:ascii="jf open 粉圓 1.1" w:eastAsia="jf open 粉圓 1.1" w:hAnsi="jf open 粉圓 1.1" w:hint="eastAsia"/>
                <w:color w:val="000000" w:themeColor="text1"/>
              </w:rPr>
              <w:t>：形容不留情面或不講情義。</w:t>
            </w:r>
          </w:p>
          <w:p w14:paraId="385DC483" w14:textId="77777777" w:rsidR="00541C23" w:rsidRPr="00541C23" w:rsidRDefault="00541C23" w:rsidP="00541C23">
            <w:pPr>
              <w:pStyle w:val="ae"/>
              <w:numPr>
                <w:ilvl w:val="0"/>
                <w:numId w:val="25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541C2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守正不阿</w:t>
            </w:r>
            <w:r w:rsidRPr="00541C23">
              <w:rPr>
                <w:rFonts w:ascii="jf open 粉圓 1.1" w:eastAsia="jf open 粉圓 1.1" w:hAnsi="jf open 粉圓 1.1" w:hint="eastAsia"/>
                <w:color w:val="000000" w:themeColor="text1"/>
              </w:rPr>
              <w:t>：做人處事堅守正道，公正無私。阿，音ㄜ。</w:t>
            </w:r>
          </w:p>
          <w:p w14:paraId="49F1DC3F" w14:textId="77777777" w:rsidR="00541C23" w:rsidRPr="00541C23" w:rsidRDefault="00541C23" w:rsidP="00541C23">
            <w:pPr>
              <w:pStyle w:val="ae"/>
              <w:numPr>
                <w:ilvl w:val="0"/>
                <w:numId w:val="25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541C2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公事公辦</w:t>
            </w:r>
            <w:r w:rsidRPr="00541C23">
              <w:rPr>
                <w:rFonts w:ascii="jf open 粉圓 1.1" w:eastAsia="jf open 粉圓 1.1" w:hAnsi="jf open 粉圓 1.1" w:hint="eastAsia"/>
                <w:color w:val="000000" w:themeColor="text1"/>
              </w:rPr>
              <w:t>：公事依公家制度加以辦理。比喻不講私人情面，一切秉公處理。</w:t>
            </w:r>
          </w:p>
          <w:p w14:paraId="6CD348F1" w14:textId="77777777" w:rsidR="00541C23" w:rsidRPr="00541C23" w:rsidRDefault="00541C23" w:rsidP="00541C23">
            <w:pPr>
              <w:pStyle w:val="ae"/>
              <w:numPr>
                <w:ilvl w:val="0"/>
                <w:numId w:val="25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541C2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公忠體國</w:t>
            </w:r>
            <w:r w:rsidRPr="00541C23">
              <w:rPr>
                <w:rFonts w:ascii="jf open 粉圓 1.1" w:eastAsia="jf open 粉圓 1.1" w:hAnsi="jf open 粉圓 1.1" w:hint="eastAsia"/>
                <w:color w:val="000000" w:themeColor="text1"/>
              </w:rPr>
              <w:t>：公正而忠心的為國家服務。</w:t>
            </w:r>
          </w:p>
          <w:p w14:paraId="72E0AB41" w14:textId="77777777" w:rsidR="00541C23" w:rsidRPr="00541C23" w:rsidRDefault="00541C23" w:rsidP="00541C23">
            <w:pPr>
              <w:pStyle w:val="ae"/>
              <w:numPr>
                <w:ilvl w:val="0"/>
                <w:numId w:val="25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541C2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毋枉毋縱</w:t>
            </w:r>
            <w:r w:rsidRPr="00541C23">
              <w:rPr>
                <w:rFonts w:ascii="jf open 粉圓 1.1" w:eastAsia="jf open 粉圓 1.1" w:hAnsi="jf open 粉圓 1.1" w:hint="eastAsia"/>
                <w:color w:val="000000" w:themeColor="text1"/>
              </w:rPr>
              <w:t>：不要冤枉好人，也不要縱容壞人。</w:t>
            </w:r>
          </w:p>
          <w:p w14:paraId="0AA78989" w14:textId="77777777" w:rsidR="00541C23" w:rsidRPr="00541C23" w:rsidRDefault="00541C23" w:rsidP="00541C23">
            <w:pPr>
              <w:pStyle w:val="ae"/>
              <w:numPr>
                <w:ilvl w:val="0"/>
                <w:numId w:val="25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541C2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天道無親</w:t>
            </w:r>
            <w:r w:rsidRPr="00541C23">
              <w:rPr>
                <w:rFonts w:ascii="jf open 粉圓 1.1" w:eastAsia="jf open 粉圓 1.1" w:hAnsi="jf open 粉圓 1.1" w:hint="eastAsia"/>
                <w:color w:val="000000" w:themeColor="text1"/>
              </w:rPr>
              <w:t>：天意公正，無所偏袒。</w:t>
            </w:r>
          </w:p>
          <w:p w14:paraId="35476689" w14:textId="77777777" w:rsidR="00541C23" w:rsidRPr="00541C23" w:rsidRDefault="00541C23" w:rsidP="00541C23">
            <w:pPr>
              <w:pStyle w:val="ae"/>
              <w:numPr>
                <w:ilvl w:val="0"/>
                <w:numId w:val="25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541C2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執法如山</w:t>
            </w:r>
            <w:r w:rsidRPr="00541C23">
              <w:rPr>
                <w:rFonts w:ascii="jf open 粉圓 1.1" w:eastAsia="jf open 粉圓 1.1" w:hAnsi="jf open 粉圓 1.1" w:hint="eastAsia"/>
                <w:color w:val="000000" w:themeColor="text1"/>
              </w:rPr>
              <w:t>：執行法律，立場堅定，不受動搖。</w:t>
            </w:r>
          </w:p>
          <w:p w14:paraId="21D5673D" w14:textId="77777777" w:rsidR="00541C23" w:rsidRPr="00541C23" w:rsidRDefault="00541C23" w:rsidP="00541C23">
            <w:pPr>
              <w:pStyle w:val="ae"/>
              <w:numPr>
                <w:ilvl w:val="0"/>
                <w:numId w:val="25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541C2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自有公論</w:t>
            </w:r>
            <w:r w:rsidRPr="00541C23">
              <w:rPr>
                <w:rFonts w:ascii="jf open 粉圓 1.1" w:eastAsia="jf open 粉圓 1.1" w:hAnsi="jf open 粉圓 1.1" w:hint="eastAsia"/>
                <w:color w:val="000000" w:themeColor="text1"/>
              </w:rPr>
              <w:t>：自然有公正的輿論。</w:t>
            </w:r>
          </w:p>
          <w:p w14:paraId="39F316DB" w14:textId="60446FAB" w:rsidR="00541C23" w:rsidRDefault="00541C23" w:rsidP="00541C23">
            <w:pPr>
              <w:pStyle w:val="ae"/>
              <w:numPr>
                <w:ilvl w:val="0"/>
                <w:numId w:val="25"/>
              </w:numPr>
              <w:spacing w:line="276" w:lineRule="auto"/>
              <w:ind w:leftChars="0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541C2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明鏡高懸</w:t>
            </w:r>
            <w:r w:rsidRPr="00541C23">
              <w:rPr>
                <w:rFonts w:ascii="jf open 粉圓 1.1" w:eastAsia="jf open 粉圓 1.1" w:hAnsi="jf open 粉圓 1.1" w:hint="eastAsia"/>
                <w:color w:val="000000" w:themeColor="text1"/>
              </w:rPr>
              <w:t>：比喻官吏執法嚴明，判案公正，或辦事明察秋毫，公正無私。</w:t>
            </w:r>
          </w:p>
          <w:p w14:paraId="6A62510F" w14:textId="1C7F8808" w:rsidR="008D1B07" w:rsidRPr="001D595A" w:rsidRDefault="008D1B07" w:rsidP="008D1B07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Pr="00541C2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與「</w:t>
            </w:r>
            <w:r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射箭</w:t>
            </w:r>
            <w:r w:rsidRPr="00541C23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」相關的成語</w:t>
            </w: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43AFEB8F" w14:textId="77777777" w:rsidR="008D1B07" w:rsidRDefault="008D1B07" w:rsidP="008D1B07">
            <w:pPr>
              <w:pStyle w:val="ae"/>
              <w:numPr>
                <w:ilvl w:val="0"/>
                <w:numId w:val="39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D1B0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擋箭牌</w:t>
            </w:r>
            <w:r w:rsidRPr="008D1B07">
              <w:rPr>
                <w:rFonts w:ascii="jf open 粉圓 1.1" w:eastAsia="jf open 粉圓 1.1" w:hAnsi="jf open 粉圓 1.1" w:hint="eastAsia"/>
                <w:color w:val="000000" w:themeColor="text1"/>
              </w:rPr>
              <w:t>： 遮擋飛箭的盾牌。比喻借辭推託或掩飾的藉口、理由。</w:t>
            </w:r>
          </w:p>
          <w:p w14:paraId="49BC4D34" w14:textId="77777777" w:rsidR="008D1B07" w:rsidRDefault="008D1B07" w:rsidP="008D1B07">
            <w:pPr>
              <w:pStyle w:val="ae"/>
              <w:numPr>
                <w:ilvl w:val="0"/>
                <w:numId w:val="39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D1B0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放冷箭</w:t>
            </w:r>
            <w:r w:rsidRPr="008D1B07">
              <w:rPr>
                <w:rFonts w:ascii="jf open 粉圓 1.1" w:eastAsia="jf open 粉圓 1.1" w:hAnsi="jf open 粉圓 1.1" w:hint="eastAsia"/>
                <w:color w:val="000000" w:themeColor="text1"/>
              </w:rPr>
              <w:t>：暗中放箭偷襲。比喻暗中設計陷害他人。</w:t>
            </w:r>
          </w:p>
          <w:p w14:paraId="006E7B9F" w14:textId="77777777" w:rsidR="008D1B07" w:rsidRDefault="008D1B07" w:rsidP="008D1B07">
            <w:pPr>
              <w:pStyle w:val="ae"/>
              <w:numPr>
                <w:ilvl w:val="0"/>
                <w:numId w:val="39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D1B0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百步穿楊</w:t>
            </w:r>
            <w:r w:rsidRPr="008D1B07">
              <w:rPr>
                <w:rFonts w:ascii="jf open 粉圓 1.1" w:eastAsia="jf open 粉圓 1.1" w:hAnsi="jf open 粉圓 1.1" w:hint="eastAsia"/>
                <w:color w:val="000000" w:themeColor="text1"/>
              </w:rPr>
              <w:t>：比喻射箭技術高超或技藝高強。</w:t>
            </w:r>
          </w:p>
          <w:p w14:paraId="4DF0FAA3" w14:textId="77777777" w:rsidR="008D1B07" w:rsidRDefault="008D1B07" w:rsidP="008D1B07">
            <w:pPr>
              <w:pStyle w:val="ae"/>
              <w:numPr>
                <w:ilvl w:val="0"/>
                <w:numId w:val="39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D1B0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杯弓蛇影</w:t>
            </w:r>
            <w:r w:rsidRPr="008D1B07">
              <w:rPr>
                <w:rFonts w:ascii="jf open 粉圓 1.1" w:eastAsia="jf open 粉圓 1.1" w:hAnsi="jf open 粉圓 1.1" w:hint="eastAsia"/>
                <w:color w:val="000000" w:themeColor="text1"/>
              </w:rPr>
              <w:t>：比喻為不存在的事情枉自驚惶。</w:t>
            </w:r>
          </w:p>
          <w:p w14:paraId="7C18B154" w14:textId="77777777" w:rsidR="008D1B07" w:rsidRPr="008D1B07" w:rsidRDefault="008D1B07" w:rsidP="008D1B07">
            <w:pPr>
              <w:pStyle w:val="ae"/>
              <w:numPr>
                <w:ilvl w:val="0"/>
                <w:numId w:val="39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D1B0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箭不虛發</w:t>
            </w:r>
            <w:r w:rsidRPr="008D1B07">
              <w:rPr>
                <w:rFonts w:ascii="jf open 粉圓 1.1" w:eastAsia="jf open 粉圓 1.1" w:hAnsi="jf open 粉圓 1.1" w:hint="eastAsia"/>
                <w:color w:val="000000" w:themeColor="text1"/>
              </w:rPr>
              <w:t>：弓箭射出一定會中標。形容善射。</w:t>
            </w:r>
          </w:p>
          <w:p w14:paraId="251DA821" w14:textId="77777777" w:rsidR="008D1B07" w:rsidRDefault="008D1B07" w:rsidP="008D1B07">
            <w:pPr>
              <w:pStyle w:val="ae"/>
              <w:numPr>
                <w:ilvl w:val="0"/>
                <w:numId w:val="39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D1B0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射石飲羽</w:t>
            </w:r>
            <w:r w:rsidRPr="008D1B07">
              <w:rPr>
                <w:rFonts w:ascii="jf open 粉圓 1.1" w:eastAsia="jf open 粉圓 1.1" w:hAnsi="jf open 粉圓 1.1" w:hint="eastAsia"/>
                <w:color w:val="000000" w:themeColor="text1"/>
              </w:rPr>
              <w:t>：比喻心意專注則可發揮超人的力量。</w:t>
            </w:r>
          </w:p>
          <w:p w14:paraId="73F49636" w14:textId="77777777" w:rsidR="008D1B07" w:rsidRDefault="008D1B07" w:rsidP="008D1B07">
            <w:pPr>
              <w:pStyle w:val="ae"/>
              <w:numPr>
                <w:ilvl w:val="0"/>
                <w:numId w:val="39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D1B0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一箭之地</w:t>
            </w:r>
            <w:r w:rsidRPr="008D1B07">
              <w:rPr>
                <w:rFonts w:ascii="jf open 粉圓 1.1" w:eastAsia="jf open 粉圓 1.1" w:hAnsi="jf open 粉圓 1.1" w:hint="eastAsia"/>
                <w:color w:val="000000" w:themeColor="text1"/>
              </w:rPr>
              <w:t>：一箭所射及的地方。比喻不遠的路程、距離。</w:t>
            </w:r>
          </w:p>
          <w:p w14:paraId="6E62C496" w14:textId="77777777" w:rsidR="008D1B07" w:rsidRDefault="008D1B07" w:rsidP="008D1B07">
            <w:pPr>
              <w:pStyle w:val="ae"/>
              <w:numPr>
                <w:ilvl w:val="0"/>
                <w:numId w:val="39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D1B0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強弩之末</w:t>
            </w:r>
            <w:r w:rsidRPr="008D1B07">
              <w:rPr>
                <w:rFonts w:ascii="jf open 粉圓 1.1" w:eastAsia="jf open 粉圓 1.1" w:hAnsi="jf open 粉圓 1.1" w:hint="eastAsia"/>
                <w:color w:val="000000" w:themeColor="text1"/>
              </w:rPr>
              <w:t>：比喻原本強大的力量已經衰竭，不能再發揮效用。</w:t>
            </w:r>
          </w:p>
          <w:p w14:paraId="72E16236" w14:textId="0646A596" w:rsidR="008D1B07" w:rsidRDefault="008D1B07" w:rsidP="008D1B07">
            <w:pPr>
              <w:pStyle w:val="ae"/>
              <w:numPr>
                <w:ilvl w:val="0"/>
                <w:numId w:val="39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D1B0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左右開弓</w:t>
            </w:r>
            <w:r w:rsidRPr="008D1B07">
              <w:rPr>
                <w:rFonts w:ascii="jf open 粉圓 1.1" w:eastAsia="jf open 粉圓 1.1" w:hAnsi="jf open 粉圓 1.1" w:hint="eastAsia"/>
                <w:color w:val="000000" w:themeColor="text1"/>
              </w:rPr>
              <w:t>：雙手都能彎弓射箭。形容雙手同時或輪流做某一動作。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Pr="008D1B07">
              <w:rPr>
                <w:rFonts w:ascii="jf open 粉圓 1.1" w:eastAsia="jf open 粉圓 1.1" w:hAnsi="jf open 粉圓 1.1" w:hint="eastAsia"/>
                <w:color w:val="000000" w:themeColor="text1"/>
              </w:rPr>
              <w:t>也用來</w:t>
            </w:r>
            <w:r w:rsidRPr="008D1B07">
              <w:rPr>
                <w:rFonts w:ascii="jf open 粉圓 1.1" w:eastAsia="jf open 粉圓 1.1" w:hAnsi="jf open 粉圓 1.1"/>
                <w:color w:val="000000" w:themeColor="text1"/>
              </w:rPr>
              <w:t>形容雙掌摑打兩頰的姿勢。</w:t>
            </w:r>
          </w:p>
          <w:p w14:paraId="3E7E5D61" w14:textId="77777777" w:rsidR="008D1B07" w:rsidRDefault="008D1B07" w:rsidP="008D1B07">
            <w:pPr>
              <w:pStyle w:val="ae"/>
              <w:numPr>
                <w:ilvl w:val="0"/>
                <w:numId w:val="39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D1B0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驚弓之鳥</w:t>
            </w:r>
            <w:r w:rsidRPr="008D1B07">
              <w:rPr>
                <w:rFonts w:ascii="jf open 粉圓 1.1" w:eastAsia="jf open 粉圓 1.1" w:hAnsi="jf open 粉圓 1.1" w:hint="eastAsia"/>
                <w:color w:val="000000" w:themeColor="text1"/>
              </w:rPr>
              <w:t>：比喻曾受打擊或驚嚇，心有餘悸，稍有動靜就害怕的人。</w:t>
            </w:r>
          </w:p>
          <w:p w14:paraId="011AE164" w14:textId="77777777" w:rsidR="008D1B07" w:rsidRDefault="008D1B07" w:rsidP="008D1B07">
            <w:pPr>
              <w:pStyle w:val="ae"/>
              <w:numPr>
                <w:ilvl w:val="0"/>
                <w:numId w:val="39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D1B0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lastRenderedPageBreak/>
              <w:t>箭在弦上，不得不發</w:t>
            </w:r>
            <w:r w:rsidRPr="008D1B07">
              <w:rPr>
                <w:rFonts w:ascii="jf open 粉圓 1.1" w:eastAsia="jf open 粉圓 1.1" w:hAnsi="jf open 粉圓 1.1" w:hint="eastAsia"/>
                <w:color w:val="000000" w:themeColor="text1"/>
              </w:rPr>
              <w:t>：比喻事情為形勢所逼，不得不做。</w:t>
            </w:r>
          </w:p>
          <w:p w14:paraId="48E45C44" w14:textId="77777777" w:rsidR="008D1B07" w:rsidRDefault="008D1B07" w:rsidP="008D1B07">
            <w:pPr>
              <w:pStyle w:val="ae"/>
              <w:numPr>
                <w:ilvl w:val="0"/>
                <w:numId w:val="39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D1B0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鳥盡弓藏</w:t>
            </w:r>
            <w:r w:rsidRPr="008D1B07">
              <w:rPr>
                <w:rFonts w:ascii="jf open 粉圓 1.1" w:eastAsia="jf open 粉圓 1.1" w:hAnsi="jf open 粉圓 1.1" w:hint="eastAsia"/>
                <w:color w:val="000000" w:themeColor="text1"/>
              </w:rPr>
              <w:t>：飛鳥射盡之後，就收起弓箭不用。比喻天下平定之後便遺棄功臣。</w:t>
            </w:r>
          </w:p>
          <w:p w14:paraId="4EC80485" w14:textId="170E03DA" w:rsidR="008D1B07" w:rsidRPr="008D1B07" w:rsidRDefault="008D1B07" w:rsidP="008D1B07">
            <w:pPr>
              <w:pStyle w:val="ae"/>
              <w:numPr>
                <w:ilvl w:val="0"/>
                <w:numId w:val="39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D1B0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明槍易</w:t>
            </w:r>
            <w:r w:rsidRPr="008D1B07">
              <w:rPr>
                <w:rFonts w:ascii="jf open 粉圓 1.1" w:eastAsia="jf open 粉圓 1.1" w:hAnsi="jf open 粉圓 1.1" w:cs="微軟正黑體" w:hint="eastAsia"/>
                <w:b/>
                <w:bCs/>
                <w:color w:val="000000" w:themeColor="text1"/>
              </w:rPr>
              <w:t>躲</w:t>
            </w:r>
            <w:r w:rsidRPr="008D1B0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，暗箭難防</w:t>
            </w:r>
            <w:r w:rsidRPr="008D1B07">
              <w:rPr>
                <w:rFonts w:ascii="jf open 粉圓 1.1" w:eastAsia="jf open 粉圓 1.1" w:hAnsi="jf open 粉圓 1.1" w:hint="eastAsia"/>
                <w:color w:val="000000" w:themeColor="text1"/>
              </w:rPr>
              <w:t>：比喻公開的攻擊容易對付，而暗中的攻擊比較難以提防。</w:t>
            </w:r>
          </w:p>
          <w:p w14:paraId="24AED2FB" w14:textId="44FAEBE3" w:rsidR="007B2D16" w:rsidRPr="00541C23" w:rsidRDefault="007B2D16" w:rsidP="00541C23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541C23">
              <w:rPr>
                <w:rFonts w:ascii="jf open 粉圓 1.1" w:eastAsia="jf open 粉圓 1.1" w:hAnsi="jf open 粉圓 1.1" w:hint="eastAsia"/>
                <w:b/>
              </w:rPr>
              <w:t>◇</w:t>
            </w:r>
            <w:r w:rsidR="004F54B1" w:rsidRPr="00541C23">
              <w:rPr>
                <w:rFonts w:ascii="jf open 粉圓 1.1" w:eastAsia="jf open 粉圓 1.1" w:hAnsi="jf open 粉圓 1.1" w:hint="eastAsia"/>
                <w:b/>
              </w:rPr>
              <w:t>名言引用練習</w:t>
            </w:r>
            <w:r w:rsidRPr="00541C23">
              <w:rPr>
                <w:rFonts w:ascii="jf open 粉圓 1.1" w:eastAsia="jf open 粉圓 1.1" w:hAnsi="jf open 粉圓 1.1" w:hint="eastAsia"/>
                <w:b/>
              </w:rPr>
              <w:t>◇</w:t>
            </w:r>
          </w:p>
          <w:tbl>
            <w:tblPr>
              <w:tblW w:w="9384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737"/>
              <w:gridCol w:w="8647"/>
            </w:tblGrid>
            <w:tr w:rsidR="00990921" w:rsidRPr="001764A0" w14:paraId="02632282" w14:textId="77777777" w:rsidTr="004453EF">
              <w:trPr>
                <w:trHeight w:val="441"/>
              </w:trPr>
              <w:tc>
                <w:tcPr>
                  <w:tcW w:w="737" w:type="dxa"/>
                  <w:vAlign w:val="center"/>
                </w:tcPr>
                <w:p w14:paraId="0B72B835" w14:textId="559705AA" w:rsidR="00990921" w:rsidRPr="00DA41E5" w:rsidRDefault="00990921" w:rsidP="00990921">
                  <w:pPr>
                    <w:snapToGrid w:val="0"/>
                    <w:jc w:val="center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1764A0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參考</w:t>
                  </w:r>
                  <w:r w:rsidR="007D1FEB">
                    <w:rPr>
                      <w:rFonts w:ascii="jf open 粉圓 1.1" w:eastAsia="jf open 粉圓 1.1" w:hAnsi="jf open 粉圓 1.1"/>
                      <w:color w:val="000000" w:themeColor="text1"/>
                    </w:rPr>
                    <w:br/>
                  </w:r>
                  <w:r w:rsidRPr="001764A0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選項</w:t>
                  </w:r>
                </w:p>
              </w:tc>
              <w:tc>
                <w:tcPr>
                  <w:tcW w:w="8647" w:type="dxa"/>
                  <w:vAlign w:val="center"/>
                </w:tcPr>
                <w:p w14:paraId="61E0A692" w14:textId="20B6509C" w:rsidR="00E427E9" w:rsidRPr="00E427E9" w:rsidRDefault="004F54B1" w:rsidP="004F54B1">
                  <w:pPr>
                    <w:snapToGrid w:val="0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>甲、千里之行，始於足下</w:t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ab/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ab/>
                  </w:r>
                  <w:r w:rsidR="004453EF">
                    <w:rPr>
                      <w:rFonts w:ascii="jf open 粉圓 1.1" w:eastAsia="jf open 粉圓 1.1" w:hAnsi="jf open 粉圓 1.1"/>
                      <w:color w:val="000000" w:themeColor="text1"/>
                    </w:rPr>
                    <w:t xml:space="preserve"> </w:t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>乙、見賢思齊焉，見不賢而內自省也</w:t>
                  </w:r>
                  <w:r>
                    <w:rPr>
                      <w:rFonts w:ascii="jf open 粉圓 1.1" w:eastAsia="jf open 粉圓 1.1" w:hAnsi="jf open 粉圓 1.1"/>
                      <w:color w:val="000000" w:themeColor="text1"/>
                    </w:rPr>
                    <w:br/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>丙、不入虎穴，焉得虎子</w:t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ab/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ab/>
                  </w:r>
                  <w:r w:rsidR="004453EF">
                    <w:rPr>
                      <w:rFonts w:ascii="jf open 粉圓 1.1" w:eastAsia="jf open 粉圓 1.1" w:hAnsi="jf open 粉圓 1.1"/>
                      <w:color w:val="000000" w:themeColor="text1"/>
                    </w:rPr>
                    <w:t xml:space="preserve"> </w:t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>丁、五十步笑百步</w:t>
                  </w:r>
                  <w:r>
                    <w:rPr>
                      <w:rFonts w:ascii="jf open 粉圓 1.1" w:eastAsia="jf open 粉圓 1.1" w:hAnsi="jf open 粉圓 1.1"/>
                      <w:color w:val="000000" w:themeColor="text1"/>
                    </w:rPr>
                    <w:br/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>戊、前事不忘，後事之師</w:t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ab/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ab/>
                  </w:r>
                  <w:r w:rsidR="004453EF">
                    <w:rPr>
                      <w:rFonts w:ascii="jf open 粉圓 1.1" w:eastAsia="jf open 粉圓 1.1" w:hAnsi="jf open 粉圓 1.1"/>
                      <w:color w:val="000000" w:themeColor="text1"/>
                    </w:rPr>
                    <w:t xml:space="preserve"> </w:t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>己、天涯若比鄰</w:t>
                  </w:r>
                  <w:r>
                    <w:rPr>
                      <w:rFonts w:ascii="jf open 粉圓 1.1" w:eastAsia="jf open 粉圓 1.1" w:hAnsi="jf open 粉圓 1.1"/>
                      <w:color w:val="000000" w:themeColor="text1"/>
                    </w:rPr>
                    <w:br/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>庚、行百里者半於九十</w:t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ab/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ab/>
                  </w:r>
                  <w:r w:rsidR="004453EF">
                    <w:rPr>
                      <w:rFonts w:ascii="jf open 粉圓 1.1" w:eastAsia="jf open 粉圓 1.1" w:hAnsi="jf open 粉圓 1.1"/>
                      <w:color w:val="000000" w:themeColor="text1"/>
                    </w:rPr>
                    <w:t xml:space="preserve"> </w:t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>辛、精誠所至，金石為開</w:t>
                  </w:r>
                  <w:r>
                    <w:rPr>
                      <w:rFonts w:ascii="jf open 粉圓 1.1" w:eastAsia="jf open 粉圓 1.1" w:hAnsi="jf open 粉圓 1.1"/>
                      <w:color w:val="000000" w:themeColor="text1"/>
                    </w:rPr>
                    <w:br/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 xml:space="preserve">壬、斬草不除根，春風吹又生　</w:t>
                  </w:r>
                  <w:r w:rsidR="004453EF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 xml:space="preserve"> </w:t>
                  </w:r>
                  <w:r w:rsidRPr="004F54B1">
                    <w:rPr>
                      <w:rFonts w:ascii="jf open 粉圓 1.1" w:eastAsia="jf open 粉圓 1.1" w:hAnsi="jf open 粉圓 1.1"/>
                      <w:color w:val="000000" w:themeColor="text1"/>
                    </w:rPr>
                    <w:t>癸、業精於勤，荒於嬉</w:t>
                  </w:r>
                </w:p>
              </w:tc>
            </w:tr>
          </w:tbl>
          <w:p w14:paraId="1551A063" w14:textId="77777777" w:rsidR="004F54B1" w:rsidRDefault="004F54B1" w:rsidP="004453EF">
            <w:pPr>
              <w:pStyle w:val="ae"/>
              <w:numPr>
                <w:ilvl w:val="0"/>
                <w:numId w:val="46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4F54B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現在的網路世界無遠弗屆，是人們「（　己　）」的真實寫照。</w:t>
            </w:r>
          </w:p>
          <w:p w14:paraId="73583232" w14:textId="77777777" w:rsidR="004F54B1" w:rsidRDefault="004F54B1" w:rsidP="004453EF">
            <w:pPr>
              <w:pStyle w:val="ae"/>
              <w:numPr>
                <w:ilvl w:val="0"/>
                <w:numId w:val="46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4F54B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所謂「（　庚　）」，我們無論做什麼事，都要能持之以恆。</w:t>
            </w:r>
          </w:p>
          <w:p w14:paraId="3E3D093C" w14:textId="77777777" w:rsidR="004F54B1" w:rsidRDefault="004F54B1" w:rsidP="004453EF">
            <w:pPr>
              <w:pStyle w:val="ae"/>
              <w:numPr>
                <w:ilvl w:val="0"/>
                <w:numId w:val="46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4F54B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你的分數只比他多五分，竟然還敢嘲笑他，真是「（　丁　）」。</w:t>
            </w:r>
          </w:p>
          <w:p w14:paraId="391A3608" w14:textId="3A4219AF" w:rsidR="004F54B1" w:rsidRDefault="004F54B1" w:rsidP="004453EF">
            <w:pPr>
              <w:pStyle w:val="ae"/>
              <w:numPr>
                <w:ilvl w:val="0"/>
                <w:numId w:val="46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4F54B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面前的工作雖然困難艱鉅，但「（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 </w:t>
            </w:r>
            <w:r w:rsidRPr="004F54B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甲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 xml:space="preserve"> </w:t>
            </w:r>
            <w:r w:rsidRPr="004F54B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）」，只有踏出第一步，問題才有解決的機會。</w:t>
            </w:r>
          </w:p>
          <w:p w14:paraId="2C752FCF" w14:textId="77777777" w:rsidR="004F54B1" w:rsidRDefault="004F54B1" w:rsidP="004453EF">
            <w:pPr>
              <w:pStyle w:val="ae"/>
              <w:numPr>
                <w:ilvl w:val="0"/>
                <w:numId w:val="46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4F54B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「（　壬　）」，要改變壞習慣，必須下定決心，否則恐怕積習難改。</w:t>
            </w:r>
          </w:p>
          <w:p w14:paraId="4231D837" w14:textId="77777777" w:rsidR="004F54B1" w:rsidRDefault="004F54B1" w:rsidP="004453EF">
            <w:pPr>
              <w:pStyle w:val="ae"/>
              <w:numPr>
                <w:ilvl w:val="0"/>
                <w:numId w:val="46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4F54B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所謂「（　癸　）」，從古到今，成功的人都是勤勉不懈的。</w:t>
            </w:r>
          </w:p>
          <w:p w14:paraId="536D8519" w14:textId="77777777" w:rsidR="004F54B1" w:rsidRDefault="004F54B1" w:rsidP="004453EF">
            <w:pPr>
              <w:pStyle w:val="ae"/>
              <w:numPr>
                <w:ilvl w:val="0"/>
                <w:numId w:val="46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4F54B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「（　辛　）」，只要你有足夠的誠意，一定能打動那位企業家，讓他接受你的採訪。</w:t>
            </w:r>
          </w:p>
          <w:p w14:paraId="39781104" w14:textId="77777777" w:rsidR="004F54B1" w:rsidRDefault="004F54B1" w:rsidP="004453EF">
            <w:pPr>
              <w:pStyle w:val="ae"/>
              <w:numPr>
                <w:ilvl w:val="0"/>
                <w:numId w:val="46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4F54B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「（　戊　）」，我們要記取這次失敗的教訓，爭取下次實驗的成功。</w:t>
            </w:r>
          </w:p>
          <w:p w14:paraId="1E95DE12" w14:textId="77777777" w:rsidR="004F54B1" w:rsidRDefault="004F54B1" w:rsidP="004453EF">
            <w:pPr>
              <w:pStyle w:val="ae"/>
              <w:numPr>
                <w:ilvl w:val="0"/>
                <w:numId w:val="46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4F54B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這件事是有風險的，但「（　丙　）」，不去冒險又怎能嘗到甜美的果實？</w:t>
            </w:r>
          </w:p>
          <w:p w14:paraId="46C47CE3" w14:textId="7F9A9318" w:rsidR="004F54B1" w:rsidRPr="004F54B1" w:rsidRDefault="004F54B1" w:rsidP="004453EF">
            <w:pPr>
              <w:pStyle w:val="ae"/>
              <w:numPr>
                <w:ilvl w:val="0"/>
                <w:numId w:val="46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4F54B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與人相處必須要「（　乙　）」，才能使自己更進步。</w:t>
            </w:r>
          </w:p>
        </w:tc>
      </w:tr>
    </w:tbl>
    <w:p w14:paraId="1D5125F5" w14:textId="666AE011" w:rsidR="0015056E" w:rsidRPr="005D2541" w:rsidRDefault="005F6F40" w:rsidP="005D2541">
      <w:pPr>
        <w:jc w:val="center"/>
        <w:rPr>
          <w:rFonts w:ascii="jf open 粉圓 1.1" w:eastAsia="jf open 粉圓 1.1" w:hAnsi="jf open 粉圓 1.1" w:cs="芫荽 0.91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八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15056E" w:rsidRPr="005F6F40">
        <w:rPr>
          <w:rFonts w:ascii="jf open 粉圓 1.1" w:eastAsia="jf open 粉圓 1.1" w:hAnsi="jf open 粉圓 1.1" w:hint="eastAsia"/>
          <w:b/>
          <w:bCs/>
          <w:sz w:val="28"/>
          <w:szCs w:val="28"/>
        </w:rPr>
        <w:t>歷屆試題演練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15056E" w:rsidRPr="007E616E" w14:paraId="54902D1C" w14:textId="77777777" w:rsidTr="00F2413F">
        <w:trPr>
          <w:trHeight w:val="88"/>
        </w:trPr>
        <w:tc>
          <w:tcPr>
            <w:tcW w:w="9639" w:type="dxa"/>
            <w:vAlign w:val="center"/>
          </w:tcPr>
          <w:p w14:paraId="4E44449C" w14:textId="77777777" w:rsidR="004453EF" w:rsidRPr="004453EF" w:rsidRDefault="004453EF" w:rsidP="007E616E">
            <w:pPr>
              <w:pStyle w:val="ae"/>
              <w:numPr>
                <w:ilvl w:val="0"/>
                <w:numId w:val="11"/>
              </w:numPr>
              <w:spacing w:beforeLines="25" w:before="90" w:line="240" w:lineRule="auto"/>
              <w:ind w:leftChars="0" w:left="357" w:hanging="357"/>
              <w:jc w:val="left"/>
              <w:rPr>
                <w:rFonts w:ascii="FangSong" w:eastAsia="FangSong" w:hAnsi="FangSong" w:cs="芫荽 0.91"/>
                <w:sz w:val="20"/>
                <w:szCs w:val="20"/>
              </w:rPr>
            </w:pP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下列體育新聞的說明何者</w:t>
            </w:r>
            <w:r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「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錯誤</w:t>
            </w:r>
            <w:r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」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？</w:t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（111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會考</w:t>
            </w:r>
            <w:r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）</w:t>
            </w:r>
            <w:r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  <w:t>(A)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東道主法國隊屈居第二：法國是主辦國　</w:t>
            </w:r>
            <w:r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(</w:t>
            </w:r>
            <w:r>
              <w:rPr>
                <w:rFonts w:ascii="jf open 粉圓 1.1" w:eastAsia="jf open 粉圓 1.1" w:hAnsi="jf open 粉圓 1.1" w:cs="芫荽 0.91"/>
                <w:sz w:val="22"/>
                <w:szCs w:val="22"/>
              </w:rPr>
              <w:t>B)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我國九局下逆轉，一分氣走韓國：我國轉輸為贏</w:t>
            </w:r>
            <w:r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  <w:t>(C)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波多黎各選手爆冷門奪金：各界看好波多黎各選手奪金　</w:t>
            </w:r>
            <w:r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(</w:t>
            </w:r>
            <w:r>
              <w:rPr>
                <w:rFonts w:ascii="jf open 粉圓 1.1" w:eastAsia="jf open 粉圓 1.1" w:hAnsi="jf open 粉圓 1.1" w:cs="芫荽 0.91"/>
                <w:sz w:val="22"/>
                <w:szCs w:val="22"/>
              </w:rPr>
              <w:t>D)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我國女將輕取哥倫比亞，晉級八強：我國女將大勝哥倫比亞</w:t>
            </w:r>
            <w:r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  <w:bdr w:val="single" w:sz="4" w:space="0" w:color="auto"/>
              </w:rPr>
              <w:t>解析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（A）「東道主」用以泛稱接待或宴請賓客的主人，故法國為主辦國。（B）從「逆轉」一詞可知我國轉輸為贏。（C）「爆冷門」指在競賽中出乎意料地獲得優勝，由此可知各界原先不看好波多黎各選手奪金。（D）從「輕取」兩字可知我國女將「大勝」哥倫比亞。</w:t>
            </w:r>
          </w:p>
          <w:p w14:paraId="489E86D0" w14:textId="115A3F8A" w:rsidR="007E616E" w:rsidRPr="004453EF" w:rsidRDefault="00C5426B" w:rsidP="007E616E">
            <w:pPr>
              <w:pStyle w:val="ae"/>
              <w:numPr>
                <w:ilvl w:val="0"/>
                <w:numId w:val="11"/>
              </w:numPr>
              <w:spacing w:beforeLines="25" w:before="90" w:line="240" w:lineRule="auto"/>
              <w:ind w:leftChars="0" w:left="357" w:hanging="357"/>
              <w:jc w:val="left"/>
              <w:rPr>
                <w:rFonts w:ascii="FangSong" w:eastAsia="FangSong" w:hAnsi="FangSong" w:cs="芫荽 0.91"/>
                <w:sz w:val="20"/>
                <w:szCs w:val="20"/>
              </w:rPr>
            </w:pP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「人生何嘗不像一場競賽。跑得慢的人有些會怨天尤人，一路上窩囊委屈；有的卻抱著龜兔賽跑的精神，努力不懈直到終點。而那些跑得快的也不見得永遠領先，有的後繼無力被人超前，有的半路摔倒一蹶不起，選擇放棄。因此，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  <w:u w:val="single"/>
              </w:rPr>
              <w:t xml:space="preserve">　　　　　　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。」根據文意，畫線處填入下列何者最恰當？　</w:t>
            </w:r>
            <w:r w:rsidR="007A0385"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（</w:t>
            </w:r>
            <w:r w:rsidR="007A0385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109</w:t>
            </w:r>
            <w:r w:rsidR="007A0385"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會考）</w:t>
            </w:r>
            <w:r w:rsidR="007A0385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(A)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人生的競賽往往是暗潮洶湧的　</w:t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(B)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臺前風光是背後汗水累積而成　</w:t>
            </w:r>
            <w:r w:rsidR="007A0385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(C)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勝敗皆由天定，無須怨天尤人　</w:t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(D)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堅持到底的人才是最後的贏家</w:t>
            </w:r>
            <w:r w:rsidR="007A0385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="007E616E" w:rsidRPr="004453EF">
              <w:rPr>
                <w:rFonts w:ascii="FangSong" w:eastAsia="FangSong" w:hAnsi="FangSong" w:cs="芫荽 0.91" w:hint="eastAsia"/>
                <w:sz w:val="18"/>
                <w:szCs w:val="18"/>
                <w:bdr w:val="single" w:sz="4" w:space="0" w:color="auto"/>
              </w:rPr>
              <w:t>解析</w:t>
            </w:r>
            <w:r w:rsidR="007E616E"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 xml:space="preserve"> 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題幹將人生比喻為一場跑步競賽，跑得慢的人可以選擇努力不懈直到終點，而跑得快的人卻未必能一路堅持領先到最後，因此可知成敗關鍵在於是否堅持到底，畫線處應填入關於堅持到底才是最後贏家的敘述。</w:t>
            </w:r>
          </w:p>
          <w:p w14:paraId="16C49BE8" w14:textId="77777777" w:rsidR="007E616E" w:rsidRPr="004453EF" w:rsidRDefault="00C5426B" w:rsidP="007E616E">
            <w:pPr>
              <w:pStyle w:val="ae"/>
              <w:numPr>
                <w:ilvl w:val="0"/>
                <w:numId w:val="11"/>
              </w:numPr>
              <w:spacing w:beforeLines="25" w:before="90" w:line="240" w:lineRule="auto"/>
              <w:ind w:leftChars="0" w:left="357" w:hanging="357"/>
              <w:jc w:val="left"/>
              <w:rPr>
                <w:rFonts w:ascii="FangSong" w:eastAsia="FangSong" w:hAnsi="FangSong" w:cs="芫荽 0.91"/>
                <w:sz w:val="20"/>
                <w:szCs w:val="20"/>
              </w:rPr>
            </w:pP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「常常我們只記得結果的不完美，卻忘記收穫滿滿的過程。就像吹泡泡，其實不需要太在意泡泡不免會破掉。」這句話的涵義與下列何者最接近？　</w:t>
            </w:r>
            <w:r w:rsid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（</w:t>
            </w:r>
            <w:r w:rsidR="007E616E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108</w:t>
            </w:r>
            <w:r w:rsidR="007E616E"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會考</w:t>
            </w:r>
            <w:r w:rsid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）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(A)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真正完美的結果是不可期待的　</w:t>
            </w:r>
            <w:r w:rsid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 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 xml:space="preserve">      </w:t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(B)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無論過程或結果都應力求圓滿　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(C)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過程中的收穫比結果是否完美重要　</w:t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(D)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收穫滿滿的過程有助於結果的完美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  <w:bdr w:val="single" w:sz="4" w:space="0" w:color="auto"/>
              </w:rPr>
              <w:t>解析</w:t>
            </w:r>
            <w:r w:rsidR="007E616E"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 xml:space="preserve"> 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這句話勉人重視過程中的收穫，而非結果的成敗。</w:t>
            </w:r>
            <w:r w:rsidRPr="004453EF">
              <w:rPr>
                <w:rFonts w:ascii="FangSong" w:eastAsia="FangSong" w:hAnsi="FangSong" w:cs="芫荽 0.91"/>
                <w:sz w:val="18"/>
                <w:szCs w:val="18"/>
              </w:rPr>
              <w:t>(A)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題幹未提及結果是否可以期待，僅提及不應糾結於不完美的結果</w:t>
            </w:r>
            <w:r w:rsidRPr="004453EF">
              <w:rPr>
                <w:rFonts w:ascii="FangSong" w:eastAsia="FangSong" w:hAnsi="FangSong" w:cs="芫荽 0.91"/>
                <w:sz w:val="18"/>
                <w:szCs w:val="18"/>
              </w:rPr>
              <w:t>(B)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未強調追求圓滿的結果</w:t>
            </w:r>
            <w:r w:rsidRPr="004453EF">
              <w:rPr>
                <w:rFonts w:ascii="FangSong" w:eastAsia="FangSong" w:hAnsi="FangSong" w:cs="芫荽 0.91"/>
                <w:sz w:val="18"/>
                <w:szCs w:val="18"/>
              </w:rPr>
              <w:t>(D)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題幹未提及過程收穫多寡與結果完美與否的因果關係。</w:t>
            </w:r>
          </w:p>
          <w:p w14:paraId="620918F9" w14:textId="77777777" w:rsidR="007E616E" w:rsidRPr="004453EF" w:rsidRDefault="00C5426B" w:rsidP="007E616E">
            <w:pPr>
              <w:pStyle w:val="ae"/>
              <w:numPr>
                <w:ilvl w:val="0"/>
                <w:numId w:val="11"/>
              </w:numPr>
              <w:spacing w:beforeLines="25" w:before="90" w:line="240" w:lineRule="auto"/>
              <w:ind w:leftChars="0" w:left="357" w:hanging="357"/>
              <w:jc w:val="left"/>
              <w:rPr>
                <w:rFonts w:ascii="FangSong" w:eastAsia="FangSong" w:hAnsi="FangSong" w:cs="芫荽 0.91"/>
                <w:sz w:val="20"/>
                <w:szCs w:val="20"/>
              </w:rPr>
            </w:pP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下列詞語「　」中的字音，何組相同？　</w:t>
            </w:r>
            <w:r w:rsid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（</w:t>
            </w:r>
            <w:r w:rsidR="007E616E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104</w:t>
            </w:r>
            <w:r w:rsidR="007E616E"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會考</w:t>
            </w:r>
            <w:r w:rsid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）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(A)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風聲鶴「唳」／暴「戾」之氣　</w:t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(B)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「揖」讓而升／查「緝」走私　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(C)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「擣」米去糠／陶「鑄」品行　</w:t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(D)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再三叮「嚀」／滿地泥「濘」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="007E616E" w:rsidRPr="004453EF">
              <w:rPr>
                <w:rFonts w:ascii="FangSong" w:eastAsia="FangSong" w:hAnsi="FangSong" w:cs="芫荽 0.91" w:hint="eastAsia"/>
                <w:sz w:val="18"/>
                <w:szCs w:val="18"/>
                <w:bdr w:val="single" w:sz="4" w:space="0" w:color="auto"/>
              </w:rPr>
              <w:t>解析</w:t>
            </w:r>
            <w:r w:rsidR="007E616E"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 xml:space="preserve"> </w:t>
            </w:r>
            <w:r w:rsidRPr="004453EF">
              <w:rPr>
                <w:rFonts w:ascii="FangSong" w:eastAsia="FangSong" w:hAnsi="FangSong" w:cs="芫荽 0.91"/>
                <w:sz w:val="18"/>
                <w:szCs w:val="18"/>
              </w:rPr>
              <w:t>(A)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ㄌㄧˋ</w:t>
            </w:r>
            <w:r w:rsidRPr="004453EF">
              <w:rPr>
                <w:rFonts w:ascii="FangSong" w:eastAsia="FangSong" w:hAnsi="FangSong" w:cs="芫荽 0.91"/>
                <w:sz w:val="18"/>
                <w:szCs w:val="18"/>
              </w:rPr>
              <w:t>(B)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ㄧ／ㄑㄧˋ</w:t>
            </w:r>
            <w:r w:rsidRPr="004453EF">
              <w:rPr>
                <w:rFonts w:ascii="FangSong" w:eastAsia="FangSong" w:hAnsi="FangSong" w:cs="芫荽 0.91"/>
                <w:sz w:val="18"/>
                <w:szCs w:val="18"/>
              </w:rPr>
              <w:t>(C)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ㄉㄠˇ／ㄓㄨˋ</w:t>
            </w:r>
            <w:r w:rsidRPr="004453EF">
              <w:rPr>
                <w:rFonts w:ascii="FangSong" w:eastAsia="FangSong" w:hAnsi="FangSong" w:cs="芫荽 0.91"/>
                <w:sz w:val="18"/>
                <w:szCs w:val="18"/>
              </w:rPr>
              <w:t>(D)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ㄋㄧㄥˊ／ㄋㄧㄥˋ</w:t>
            </w:r>
          </w:p>
          <w:p w14:paraId="2C2F6518" w14:textId="438DA1CD" w:rsidR="007E616E" w:rsidRPr="004453EF" w:rsidRDefault="00C5426B" w:rsidP="007E616E">
            <w:pPr>
              <w:pStyle w:val="ae"/>
              <w:numPr>
                <w:ilvl w:val="0"/>
                <w:numId w:val="11"/>
              </w:numPr>
              <w:spacing w:beforeLines="25" w:before="90" w:line="240" w:lineRule="auto"/>
              <w:ind w:leftChars="0" w:left="357" w:hanging="357"/>
              <w:jc w:val="left"/>
              <w:rPr>
                <w:rFonts w:ascii="FangSong" w:eastAsia="FangSong" w:hAnsi="FangSong" w:cs="芫荽 0.91"/>
                <w:sz w:val="20"/>
                <w:szCs w:val="20"/>
              </w:rPr>
            </w:pP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「品格如同樹木，名聲如同樹影。我們常常考慮的是樹影，卻不知樹木才是根本。」這句話的含義，與下列何者最接近？　</w:t>
            </w:r>
            <w:r w:rsid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（</w:t>
            </w:r>
            <w:r w:rsidR="007E616E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103</w:t>
            </w:r>
            <w:r w:rsidR="007E616E"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會考</w:t>
            </w:r>
            <w:r w:rsid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）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(A)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品格高貴的人，維護美好名譽遠超過自己的生命　</w:t>
            </w:r>
            <w:r w:rsidR="004453EF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(B)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品格決定人真正的價值，名譽不過是外在的評斷　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(C)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品格是一個人的根本，而名譽是衡量品格的標準　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(D)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品格和名譽相輔相成，美譽會激勵自己提升品格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="007E616E" w:rsidRPr="004453EF">
              <w:rPr>
                <w:rFonts w:ascii="FangSong" w:eastAsia="FangSong" w:hAnsi="FangSong" w:cs="芫荽 0.91" w:hint="eastAsia"/>
                <w:sz w:val="18"/>
                <w:szCs w:val="18"/>
                <w:bdr w:val="single" w:sz="4" w:space="0" w:color="auto"/>
              </w:rPr>
              <w:t>解析</w:t>
            </w:r>
            <w:r w:rsidR="007E616E"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 xml:space="preserve"> </w:t>
            </w:r>
            <w:r w:rsidR="007E616E" w:rsidRPr="004453EF">
              <w:rPr>
                <w:rFonts w:ascii="FangSong" w:eastAsia="FangSong" w:hAnsi="FangSong" w:cs="芫荽 0.91"/>
                <w:sz w:val="18"/>
                <w:szCs w:val="18"/>
              </w:rPr>
              <w:t>(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這句話運用譬喻手法，將「品格」比喻為「樹木」，「名聲」比喻為「樹影」。由「我們常常考慮的是樹影，卻不知樹木才是根本」一句可知，樹木才是最真實的存在，樹影是樹木在被光線照射後才出現的附屬品，但人們時常著重在如何獲得好的聲譽名望，卻忽略了好的品格才是一個人最重要的價值。</w:t>
            </w:r>
          </w:p>
          <w:p w14:paraId="1BE79BBD" w14:textId="77777777" w:rsidR="007E616E" w:rsidRPr="004453EF" w:rsidRDefault="00C5426B" w:rsidP="007E616E">
            <w:pPr>
              <w:pStyle w:val="ae"/>
              <w:numPr>
                <w:ilvl w:val="0"/>
                <w:numId w:val="11"/>
              </w:numPr>
              <w:spacing w:beforeLines="25" w:before="90" w:line="240" w:lineRule="auto"/>
              <w:ind w:leftChars="0" w:left="357" w:hanging="357"/>
              <w:jc w:val="left"/>
              <w:rPr>
                <w:rFonts w:ascii="FangSong" w:eastAsia="FangSong" w:hAnsi="FangSong" w:cs="芫荽 0.91"/>
                <w:sz w:val="20"/>
                <w:szCs w:val="20"/>
              </w:rPr>
            </w:pP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「在通往夢想的路上，總有阻礙行進的石頭。這些石頭不是別人設下的路障，而是自我設置的難關。一心要實現夢想的人，誰也擋不住他堅持的力量，除非他自己先放棄。」這段文字主要是在勸勉世人應以下列哪一種態度為戒？</w:t>
            </w:r>
            <w:r w:rsid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（</w:t>
            </w:r>
            <w:r w:rsidR="007E616E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100</w:t>
            </w:r>
            <w:r w:rsidR="007E616E"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基測</w:t>
            </w:r>
            <w:r w:rsid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）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　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(A)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敝帚自珍　</w:t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(B)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怨天尤人　</w:t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(C)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心猿意馬　</w:t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(D)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畫地自限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  <w:bdr w:val="single" w:sz="4" w:space="0" w:color="auto"/>
              </w:rPr>
              <w:t>解析</w:t>
            </w:r>
            <w:r w:rsidR="007E616E"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 xml:space="preserve"> 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由「這些石頭不是別人設下的路障，而是自我設置的難關」、「除非他自己先放棄」可知。</w:t>
            </w:r>
            <w:r w:rsidRPr="004453EF">
              <w:rPr>
                <w:rFonts w:ascii="FangSong" w:eastAsia="FangSong" w:hAnsi="FangSong" w:cs="芫荽 0.91"/>
                <w:sz w:val="18"/>
                <w:szCs w:val="18"/>
              </w:rPr>
              <w:t>(A)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比喻東西雖不好，卻因為是自己的，仍然非常珍視</w:t>
            </w:r>
            <w:r w:rsidRPr="004453EF">
              <w:rPr>
                <w:rFonts w:ascii="FangSong" w:eastAsia="FangSong" w:hAnsi="FangSong" w:cs="芫荽 0.91"/>
                <w:sz w:val="18"/>
                <w:szCs w:val="18"/>
              </w:rPr>
              <w:t>(C)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形容心意不定，不能自持</w:t>
            </w:r>
            <w:r w:rsidRPr="004453EF">
              <w:rPr>
                <w:rFonts w:ascii="FangSong" w:eastAsia="FangSong" w:hAnsi="FangSong" w:cs="芫荽 0.91"/>
                <w:sz w:val="18"/>
                <w:szCs w:val="18"/>
              </w:rPr>
              <w:t>(D)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形容自己設立界限，不求突破。</w:t>
            </w:r>
          </w:p>
          <w:p w14:paraId="0D77EFD5" w14:textId="77777777" w:rsidR="007E616E" w:rsidRPr="004453EF" w:rsidRDefault="00C5426B" w:rsidP="007E616E">
            <w:pPr>
              <w:pStyle w:val="ae"/>
              <w:numPr>
                <w:ilvl w:val="0"/>
                <w:numId w:val="11"/>
              </w:numPr>
              <w:spacing w:beforeLines="25" w:before="90" w:line="240" w:lineRule="auto"/>
              <w:ind w:leftChars="0" w:left="357" w:hanging="357"/>
              <w:jc w:val="left"/>
              <w:rPr>
                <w:rFonts w:ascii="FangSong" w:eastAsia="FangSong" w:hAnsi="FangSong" w:cs="芫荽 0.91"/>
                <w:sz w:val="20"/>
                <w:szCs w:val="20"/>
              </w:rPr>
            </w:pP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「一個民族最精華的知識分子，以最優秀的頭腦與精力，孜孜於個人間小小的嫉恨、爭鬥、口角是非，永無寧日；一個民族的讀書人，失去了發揚奮厲的進取精神，日日沉醉於訕謗譏嘲之中，這民族昂揚雄健的性格，也勢必被這酸腐之氣腐蝕，日甚一日地敗壞下去。」所描寫的知識分子，用下列哪個詞語來形容最恰當？</w:t>
            </w:r>
            <w:r w:rsid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（</w:t>
            </w:r>
            <w:r w:rsidR="007E616E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95</w:t>
            </w:r>
            <w:r w:rsidR="007E616E"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基測</w:t>
            </w:r>
            <w:r w:rsid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）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　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(A)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眼高手低　</w:t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(B)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器小識短　</w:t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(C)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食古不化　</w:t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(D)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假公濟私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  <w:bdr w:val="single" w:sz="4" w:space="0" w:color="auto"/>
              </w:rPr>
              <w:t>解析</w:t>
            </w:r>
            <w:r w:rsidR="007E616E"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 xml:space="preserve"> 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由「孜孜於個人間小小的嫉恨、爭鬥、口角是非」、「沉醉於訕謗譏嘲之中」可知。</w:t>
            </w:r>
            <w:r w:rsidRPr="004453EF">
              <w:rPr>
                <w:rFonts w:ascii="FangSong" w:eastAsia="FangSong" w:hAnsi="FangSong" w:cs="芫荽 0.91"/>
                <w:sz w:val="18"/>
                <w:szCs w:val="18"/>
              </w:rPr>
              <w:t>(A)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比喻要求標準高，而實際執行能力卻很低</w:t>
            </w:r>
            <w:r w:rsidRPr="004453EF">
              <w:rPr>
                <w:rFonts w:ascii="FangSong" w:eastAsia="FangSong" w:hAnsi="FangSong" w:cs="芫荽 0.91"/>
                <w:sz w:val="18"/>
                <w:szCs w:val="18"/>
              </w:rPr>
              <w:t>(C)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學習古代知識卻不能充分理解、應用，如同吃了東西不能消化一樣。比喻一味守舊而不知變通</w:t>
            </w:r>
            <w:r w:rsidRPr="004453EF">
              <w:rPr>
                <w:rFonts w:ascii="FangSong" w:eastAsia="FangSong" w:hAnsi="FangSong" w:cs="芫荽 0.91"/>
                <w:sz w:val="18"/>
                <w:szCs w:val="18"/>
              </w:rPr>
              <w:t>(D)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假借公家的名義以謀取個人私利。</w:t>
            </w:r>
          </w:p>
          <w:p w14:paraId="06EBF5CF" w14:textId="77777777" w:rsidR="007E616E" w:rsidRPr="004453EF" w:rsidRDefault="00C5426B" w:rsidP="007E616E">
            <w:pPr>
              <w:pStyle w:val="ae"/>
              <w:numPr>
                <w:ilvl w:val="0"/>
                <w:numId w:val="11"/>
              </w:numPr>
              <w:spacing w:beforeLines="25" w:before="90" w:line="240" w:lineRule="auto"/>
              <w:ind w:leftChars="0" w:left="357" w:hanging="357"/>
              <w:jc w:val="left"/>
              <w:rPr>
                <w:rFonts w:ascii="FangSong" w:eastAsia="FangSong" w:hAnsi="FangSong" w:cs="芫荽 0.91"/>
                <w:sz w:val="20"/>
                <w:szCs w:val="20"/>
              </w:rPr>
            </w:pP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「有運動家風度的人，寧可有光明的失敗，絕不要不榮譽的成功」中「光明的失敗」採用映襯的修辭技巧，下列何者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  <w:u w:val="double"/>
              </w:rPr>
              <w:t>不是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使用這種手法？　</w:t>
            </w:r>
            <w:r w:rsid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（</w:t>
            </w:r>
            <w:r w:rsidR="007E616E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91</w:t>
            </w:r>
            <w:r w:rsidR="007E616E"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基測</w:t>
            </w:r>
            <w:r w:rsid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）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(A)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天下每一個和樂的家庭，子女們都是爸媽「甜蜜的負荷」　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(B)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科學家所描繪的外星人，將會是地球人類「親愛的朋友」嗎　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(C)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他連續三天都打破玻璃窗，所以只好硬著頭皮接受老師「溫柔的痛罵」　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(D)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鵝媽媽孵卵，不小心破殼冒出一隻醜小鴨，也真是個「美麗的錯誤」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  <w:bdr w:val="single" w:sz="4" w:space="0" w:color="auto"/>
              </w:rPr>
              <w:t>解析</w:t>
            </w:r>
            <w:r w:rsidR="007E616E"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 xml:space="preserve"> 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把不同甚至是相對的觀念或事實對列起來，兩相比較，使語氣增強，意義明顯的修辭方法就是「映襯法」。例如：「一朵鮮花插在牛糞上」、「甜蜜的負荷」等都是透過矛盾、對比來凸顯主題。</w:t>
            </w:r>
            <w:r w:rsidRPr="004453EF">
              <w:rPr>
                <w:rFonts w:ascii="FangSong" w:eastAsia="FangSong" w:hAnsi="FangSong" w:cs="芫荽 0.91"/>
                <w:sz w:val="18"/>
                <w:szCs w:val="18"/>
              </w:rPr>
              <w:t>(B)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「親愛的朋友」不符合映襯修辭的定義。</w:t>
            </w:r>
          </w:p>
          <w:p w14:paraId="5E71F350" w14:textId="7491C970" w:rsidR="00330634" w:rsidRPr="004453EF" w:rsidRDefault="00330634" w:rsidP="004453EF">
            <w:pPr>
              <w:pStyle w:val="ae"/>
              <w:numPr>
                <w:ilvl w:val="0"/>
                <w:numId w:val="11"/>
              </w:numPr>
              <w:spacing w:beforeLines="25" w:before="90" w:afterLines="25" w:after="90" w:line="240" w:lineRule="auto"/>
              <w:ind w:leftChars="0" w:left="357" w:hanging="357"/>
              <w:jc w:val="left"/>
              <w:rPr>
                <w:rFonts w:ascii="FangSong" w:eastAsia="FangSong" w:hAnsi="FangSong" w:cs="芫荽 0.91"/>
                <w:sz w:val="20"/>
                <w:szCs w:val="20"/>
              </w:rPr>
            </w:pP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「我們拚命地學習如何成功衝刺一百米，但是沒有人教過我們：你跌倒時，怎麼跌得有尊嚴；你痛得無法忍受時，用什麼樣的表情去面對別人；心像玻璃一樣碎了一地時，怎麼收拾？」這段話的主旨最可能是下列何者？</w:t>
            </w:r>
            <w:r w:rsidR="007E616E"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（100聯測</w:t>
            </w:r>
            <w:r w:rsidR="007E616E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）</w:t>
            </w:r>
            <w:r w:rsidR="007E616E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="007E616E"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(</w:t>
            </w:r>
            <w:r w:rsidR="007E616E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A)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失敗的經驗遠比成功來的可貴　</w:t>
            </w:r>
            <w:r w:rsidR="007E616E"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 </w:t>
            </w:r>
            <w:r w:rsidR="007E616E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 xml:space="preserve"> </w:t>
            </w:r>
            <w:r w:rsidR="007E616E"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(</w:t>
            </w:r>
            <w:r w:rsidR="007E616E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B)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承受困頓是追求卓越必經的過程</w:t>
            </w:r>
            <w:r w:rsidR="007E616E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  <w:t>(C)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人必須培養面對失敗挫折的能力</w:t>
            </w:r>
            <w:r w:rsidR="007E616E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 xml:space="preserve"> </w:t>
            </w:r>
            <w:r w:rsidR="007E616E"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 xml:space="preserve"> (</w:t>
            </w:r>
            <w:r w:rsidR="007E616E" w:rsidRP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t>D)</w:t>
            </w:r>
            <w:r w:rsidRPr="007E616E">
              <w:rPr>
                <w:rFonts w:ascii="jf open 粉圓 1.1" w:eastAsia="jf open 粉圓 1.1" w:hAnsi="jf open 粉圓 1.1" w:cs="芫荽 0.91" w:hint="eastAsia"/>
                <w:sz w:val="22"/>
                <w:szCs w:val="22"/>
              </w:rPr>
              <w:t>只有失敗者能領會別人成功的原因</w:t>
            </w:r>
            <w:r w:rsidR="007E616E">
              <w:rPr>
                <w:rFonts w:ascii="jf open 粉圓 1.1" w:eastAsia="jf open 粉圓 1.1" w:hAnsi="jf open 粉圓 1.1" w:cs="芫荽 0.91"/>
                <w:sz w:val="22"/>
                <w:szCs w:val="22"/>
              </w:rPr>
              <w:br/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  <w:bdr w:val="single" w:sz="4" w:space="0" w:color="auto"/>
              </w:rPr>
              <w:t>解析</w:t>
            </w:r>
            <w:r w:rsidR="007E616E"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 xml:space="preserve"> </w:t>
            </w:r>
            <w:r w:rsidRPr="004453EF">
              <w:rPr>
                <w:rFonts w:ascii="FangSong" w:eastAsia="FangSong" w:hAnsi="FangSong" w:cs="芫荽 0.91" w:hint="eastAsia"/>
                <w:sz w:val="18"/>
                <w:szCs w:val="18"/>
              </w:rPr>
              <w:t>由「你跌倒時，怎麼跌得有尊嚴……怎麼收拾？」可推知此段話主旨是要人培養面對失敗挫折的能力。</w:t>
            </w:r>
          </w:p>
        </w:tc>
      </w:tr>
    </w:tbl>
    <w:p w14:paraId="295C8CCF" w14:textId="554C71E6" w:rsidR="007E616E" w:rsidRDefault="007E616E" w:rsidP="007E616E">
      <w:pPr>
        <w:rPr>
          <w:rFonts w:ascii="jf open 粉圓 1.1" w:eastAsia="jf open 粉圓 1.1" w:hAnsi="jf open 粉圓 1.1"/>
        </w:rPr>
      </w:pPr>
      <w:r>
        <w:rPr>
          <w:rFonts w:ascii="jf open 粉圓 1.1" w:eastAsia="jf open 粉圓 1.1" w:hAnsi="jf open 粉圓 1.1"/>
        </w:rPr>
        <w:lastRenderedPageBreak/>
        <w:br w:type="page"/>
      </w:r>
    </w:p>
    <w:p w14:paraId="70BA60F0" w14:textId="77777777" w:rsidR="00A15D62" w:rsidRDefault="00A15D62" w:rsidP="007E616E">
      <w:pPr>
        <w:rPr>
          <w:rFonts w:ascii="jf open 粉圓 1.1" w:eastAsia="jf open 粉圓 1.1" w:hAnsi="jf open 粉圓 1.1"/>
        </w:rPr>
      </w:pPr>
    </w:p>
    <w:tbl>
      <w:tblPr>
        <w:tblStyle w:val="a9"/>
        <w:tblW w:w="9356" w:type="dxa"/>
        <w:tblInd w:w="37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630"/>
        <w:gridCol w:w="1630"/>
        <w:gridCol w:w="1843"/>
        <w:gridCol w:w="1843"/>
      </w:tblGrid>
      <w:tr w:rsidR="00BB6D3D" w:rsidRPr="007911C7" w14:paraId="08427B14" w14:textId="77777777" w:rsidTr="00780BBF">
        <w:trPr>
          <w:trHeight w:val="263"/>
        </w:trPr>
        <w:tc>
          <w:tcPr>
            <w:tcW w:w="425" w:type="dxa"/>
            <w:shd w:val="clear" w:color="auto" w:fill="E2EFD9" w:themeFill="accent6" w:themeFillTint="33"/>
            <w:vAlign w:val="center"/>
          </w:tcPr>
          <w:p w14:paraId="17C61C90" w14:textId="77777777" w:rsidR="00BB6D3D" w:rsidRPr="00BB6D3D" w:rsidRDefault="00BB6D3D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</w:p>
        </w:tc>
        <w:tc>
          <w:tcPr>
            <w:tcW w:w="1985" w:type="dxa"/>
            <w:shd w:val="clear" w:color="auto" w:fill="E2EFD9" w:themeFill="accent6" w:themeFillTint="33"/>
            <w:vAlign w:val="center"/>
          </w:tcPr>
          <w:p w14:paraId="264286F9" w14:textId="77777777" w:rsidR="00BB6D3D" w:rsidRPr="00742FC4" w:rsidRDefault="00BB6D3D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742FC4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第四段</w:t>
            </w:r>
          </w:p>
        </w:tc>
        <w:tc>
          <w:tcPr>
            <w:tcW w:w="3260" w:type="dxa"/>
            <w:gridSpan w:val="2"/>
            <w:shd w:val="clear" w:color="auto" w:fill="E2EFD9" w:themeFill="accent6" w:themeFillTint="33"/>
            <w:vAlign w:val="center"/>
          </w:tcPr>
          <w:p w14:paraId="6140BCF2" w14:textId="77777777" w:rsidR="00BB6D3D" w:rsidRPr="00742FC4" w:rsidRDefault="00BB6D3D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742FC4">
              <w:rPr>
                <w:rFonts w:ascii="jf open 粉圓 1.1" w:eastAsia="jf open 粉圓 1.1" w:hAnsi="jf open 粉圓 1.1" w:hint="eastAsia"/>
                <w:color w:val="000000" w:themeColor="text1"/>
              </w:rPr>
              <w:t>第五段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0B9D7C7D" w14:textId="77777777" w:rsidR="00BB6D3D" w:rsidRPr="00742FC4" w:rsidRDefault="00BB6D3D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742FC4">
              <w:rPr>
                <w:rFonts w:ascii="jf open 粉圓 1.1" w:eastAsia="jf open 粉圓 1.1" w:hAnsi="jf open 粉圓 1.1" w:hint="eastAsia"/>
                <w:color w:val="000000" w:themeColor="text1"/>
              </w:rPr>
              <w:t>第六段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33BD8274" w14:textId="77777777" w:rsidR="00BB6D3D" w:rsidRPr="00742FC4" w:rsidRDefault="00BB6D3D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742FC4">
              <w:rPr>
                <w:rFonts w:ascii="jf open 粉圓 1.1" w:eastAsia="jf open 粉圓 1.1" w:hAnsi="jf open 粉圓 1.1" w:hint="eastAsia"/>
                <w:color w:val="000000" w:themeColor="text1"/>
              </w:rPr>
              <w:t>第七段</w:t>
            </w:r>
          </w:p>
        </w:tc>
      </w:tr>
      <w:tr w:rsidR="00BB6D3D" w:rsidRPr="007911C7" w14:paraId="7E62D876" w14:textId="77777777" w:rsidTr="00780BBF">
        <w:trPr>
          <w:trHeight w:val="90"/>
        </w:trPr>
        <w:tc>
          <w:tcPr>
            <w:tcW w:w="425" w:type="dxa"/>
            <w:vMerge w:val="restart"/>
            <w:shd w:val="clear" w:color="auto" w:fill="E2EFD9" w:themeFill="accent6" w:themeFillTint="33"/>
            <w:vAlign w:val="center"/>
          </w:tcPr>
          <w:p w14:paraId="7978670F" w14:textId="77777777" w:rsidR="00BB6D3D" w:rsidRPr="00200076" w:rsidRDefault="00BB6D3D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</w:rPr>
            </w:pPr>
            <w:r w:rsidRPr="00200076">
              <w:rPr>
                <w:rFonts w:ascii="jf open 粉圓 1.1" w:eastAsia="jf open 粉圓 1.1" w:hAnsi="jf open 粉圓 1.1" w:hint="eastAsia"/>
                <w:b/>
              </w:rPr>
              <w:t>論點</w:t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E2EFD9" w:themeFill="accent6" w:themeFillTint="33"/>
          </w:tcPr>
          <w:p w14:paraId="1B169E84" w14:textId="77777777" w:rsidR="00BB6D3D" w:rsidRPr="00742FC4" w:rsidRDefault="00BB6D3D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color w:val="FF0000"/>
              </w:rPr>
            </w:pPr>
            <w:r w:rsidRPr="00742FC4">
              <w:rPr>
                <w:rFonts w:ascii="jf open 粉圓 1.1" w:eastAsia="jf open 粉圓 1.1" w:hAnsi="jf open 粉圓 1.1" w:hint="eastAsia"/>
                <w:b/>
              </w:rPr>
              <w:t>分論</w:t>
            </w:r>
            <w:r w:rsidRPr="00742FC4">
              <w:rPr>
                <w:rFonts w:ascii="jf open 粉圓 1.1" w:eastAsia="jf open 粉圓 1.1" w:hAnsi="jf open 粉圓 1.1"/>
                <w:b/>
              </w:rPr>
              <w:t>1</w:t>
            </w:r>
          </w:p>
        </w:tc>
        <w:tc>
          <w:tcPr>
            <w:tcW w:w="3260" w:type="dxa"/>
            <w:gridSpan w:val="2"/>
            <w:tcBorders>
              <w:bottom w:val="dotted" w:sz="4" w:space="0" w:color="auto"/>
            </w:tcBorders>
            <w:shd w:val="clear" w:color="auto" w:fill="E2EFD9" w:themeFill="accent6" w:themeFillTint="33"/>
          </w:tcPr>
          <w:p w14:paraId="4DCBEF5D" w14:textId="77777777" w:rsidR="00BB6D3D" w:rsidRPr="00742FC4" w:rsidRDefault="00BB6D3D" w:rsidP="00780BBF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 w:cs="芫荽 0.91"/>
                <w:b/>
                <w:color w:val="000000" w:themeColor="text1"/>
              </w:rPr>
            </w:pPr>
            <w:r w:rsidRPr="00742FC4">
              <w:rPr>
                <w:rFonts w:ascii="jf open 粉圓 1.1" w:eastAsia="jf open 粉圓 1.1" w:hAnsi="jf open 粉圓 1.1" w:hint="eastAsia"/>
                <w:b/>
              </w:rPr>
              <w:t>分論</w:t>
            </w:r>
            <w:r w:rsidRPr="00742FC4">
              <w:rPr>
                <w:rFonts w:ascii="jf open 粉圓 1.1" w:eastAsia="jf open 粉圓 1.1" w:hAnsi="jf open 粉圓 1.1"/>
                <w:b/>
              </w:rPr>
              <w:t>2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E2EFD9" w:themeFill="accent6" w:themeFillTint="33"/>
          </w:tcPr>
          <w:p w14:paraId="23AAB295" w14:textId="77777777" w:rsidR="00BB6D3D" w:rsidRPr="00742FC4" w:rsidRDefault="00BB6D3D" w:rsidP="00780BBF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 w:cs="芫荽 0.91"/>
                <w:b/>
                <w:color w:val="000000" w:themeColor="text1"/>
              </w:rPr>
            </w:pPr>
            <w:r w:rsidRPr="00742FC4">
              <w:rPr>
                <w:rFonts w:ascii="jf open 粉圓 1.1" w:eastAsia="jf open 粉圓 1.1" w:hAnsi="jf open 粉圓 1.1" w:hint="eastAsia"/>
                <w:b/>
              </w:rPr>
              <w:t>分論</w:t>
            </w:r>
            <w:r w:rsidRPr="00742FC4">
              <w:rPr>
                <w:rFonts w:ascii="jf open 粉圓 1.1" w:eastAsia="jf open 粉圓 1.1" w:hAnsi="jf open 粉圓 1.1"/>
                <w:b/>
              </w:rPr>
              <w:t>3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E2EFD9" w:themeFill="accent6" w:themeFillTint="33"/>
          </w:tcPr>
          <w:p w14:paraId="6691B1E7" w14:textId="77777777" w:rsidR="00BB6D3D" w:rsidRPr="00742FC4" w:rsidRDefault="00BB6D3D" w:rsidP="00780BBF">
            <w:pPr>
              <w:spacing w:line="240" w:lineRule="auto"/>
              <w:ind w:left="245" w:hangingChars="100" w:hanging="245"/>
              <w:jc w:val="center"/>
              <w:rPr>
                <w:rFonts w:ascii="jf open 粉圓 1.1" w:eastAsia="jf open 粉圓 1.1" w:hAnsi="jf open 粉圓 1.1" w:cs="芫荽 0.91"/>
                <w:b/>
                <w:color w:val="000000" w:themeColor="text1"/>
              </w:rPr>
            </w:pPr>
            <w:r w:rsidRPr="00742FC4">
              <w:rPr>
                <w:rFonts w:ascii="jf open 粉圓 1.1" w:eastAsia="jf open 粉圓 1.1" w:hAnsi="jf open 粉圓 1.1" w:hint="eastAsia"/>
                <w:b/>
              </w:rPr>
              <w:t>分論</w:t>
            </w:r>
            <w:r w:rsidRPr="00742FC4">
              <w:rPr>
                <w:rFonts w:ascii="jf open 粉圓 1.1" w:eastAsia="jf open 粉圓 1.1" w:hAnsi="jf open 粉圓 1.1"/>
                <w:b/>
              </w:rPr>
              <w:t>4</w:t>
            </w:r>
          </w:p>
        </w:tc>
      </w:tr>
      <w:tr w:rsidR="00BB6D3D" w:rsidRPr="007911C7" w14:paraId="0D121F56" w14:textId="77777777" w:rsidTr="00780BBF">
        <w:trPr>
          <w:trHeight w:val="190"/>
        </w:trPr>
        <w:tc>
          <w:tcPr>
            <w:tcW w:w="425" w:type="dxa"/>
            <w:vMerge/>
            <w:shd w:val="clear" w:color="auto" w:fill="E2EFD9" w:themeFill="accent6" w:themeFillTint="33"/>
            <w:vAlign w:val="center"/>
          </w:tcPr>
          <w:p w14:paraId="31171623" w14:textId="77777777" w:rsidR="00BB6D3D" w:rsidRPr="00200076" w:rsidRDefault="00BB6D3D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  <w:vAlign w:val="center"/>
          </w:tcPr>
          <w:p w14:paraId="5DB90C83" w14:textId="77777777" w:rsidR="00BB6D3D" w:rsidRPr="00742FC4" w:rsidRDefault="00BB6D3D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bCs/>
                <w:color w:val="FF0000"/>
              </w:rPr>
            </w:pPr>
            <w:r w:rsidRPr="00A71B53">
              <w:rPr>
                <w:rFonts w:ascii="jf open 粉圓 1.1" w:eastAsia="jf open 粉圓 1.1" w:hAnsi="jf open 粉圓 1.1"/>
                <w:bCs/>
                <w:color w:val="FF0000"/>
              </w:rPr>
              <w:t>君子之爭</w:t>
            </w:r>
          </w:p>
        </w:tc>
        <w:tc>
          <w:tcPr>
            <w:tcW w:w="3260" w:type="dxa"/>
            <w:gridSpan w:val="2"/>
            <w:tcBorders>
              <w:top w:val="dotted" w:sz="4" w:space="0" w:color="auto"/>
            </w:tcBorders>
            <w:vAlign w:val="center"/>
          </w:tcPr>
          <w:p w14:paraId="1F21E897" w14:textId="77777777" w:rsidR="00BB6D3D" w:rsidRPr="00742FC4" w:rsidRDefault="00BB6D3D" w:rsidP="00780BBF">
            <w:pPr>
              <w:spacing w:line="240" w:lineRule="auto"/>
              <w:ind w:left="240" w:hangingChars="100" w:hanging="240"/>
              <w:jc w:val="center"/>
              <w:rPr>
                <w:rFonts w:ascii="jf open 粉圓 1.1" w:eastAsia="jf open 粉圓 1.1" w:hAnsi="jf open 粉圓 1.1" w:cs="芫荽 0.91"/>
                <w:bCs/>
                <w:color w:val="000000" w:themeColor="text1"/>
              </w:rPr>
            </w:pPr>
            <w:r w:rsidRPr="00A71B53">
              <w:rPr>
                <w:rFonts w:ascii="jf open 粉圓 1.1" w:eastAsia="jf open 粉圓 1.1" w:hAnsi="jf open 粉圓 1.1"/>
                <w:bCs/>
                <w:color w:val="FF0000"/>
              </w:rPr>
              <w:t>服輸精神</w:t>
            </w:r>
          </w:p>
        </w:tc>
        <w:tc>
          <w:tcPr>
            <w:tcW w:w="1843" w:type="dxa"/>
            <w:tcBorders>
              <w:top w:val="dotted" w:sz="4" w:space="0" w:color="auto"/>
            </w:tcBorders>
            <w:vAlign w:val="center"/>
          </w:tcPr>
          <w:p w14:paraId="72E4AB04" w14:textId="77777777" w:rsidR="00BB6D3D" w:rsidRPr="00742FC4" w:rsidRDefault="00BB6D3D" w:rsidP="00780BBF">
            <w:pPr>
              <w:spacing w:line="240" w:lineRule="auto"/>
              <w:jc w:val="center"/>
              <w:rPr>
                <w:rFonts w:ascii="jf open 粉圓 1.1" w:eastAsia="jf open 粉圓 1.1" w:hAnsi="jf open 粉圓 1.1" w:cs="芫荽 0.91"/>
                <w:bCs/>
                <w:color w:val="000000" w:themeColor="text1"/>
              </w:rPr>
            </w:pPr>
            <w:r w:rsidRPr="00A71B53">
              <w:rPr>
                <w:rFonts w:ascii="jf open 粉圓 1.1" w:eastAsia="jf open 粉圓 1.1" w:hAnsi="jf open 粉圓 1.1"/>
                <w:bCs/>
                <w:color w:val="FF0000"/>
              </w:rPr>
              <w:t>超越勝敗的心胸</w:t>
            </w:r>
          </w:p>
        </w:tc>
        <w:tc>
          <w:tcPr>
            <w:tcW w:w="1843" w:type="dxa"/>
            <w:tcBorders>
              <w:top w:val="dotted" w:sz="4" w:space="0" w:color="auto"/>
            </w:tcBorders>
            <w:vAlign w:val="center"/>
          </w:tcPr>
          <w:p w14:paraId="4981A134" w14:textId="77777777" w:rsidR="00BB6D3D" w:rsidRPr="00742FC4" w:rsidRDefault="00BB6D3D" w:rsidP="00780BBF">
            <w:pPr>
              <w:spacing w:line="240" w:lineRule="auto"/>
              <w:ind w:left="240" w:hangingChars="100" w:hanging="240"/>
              <w:jc w:val="center"/>
              <w:rPr>
                <w:rFonts w:ascii="jf open 粉圓 1.1" w:eastAsia="jf open 粉圓 1.1" w:hAnsi="jf open 粉圓 1.1" w:cs="芫荽 0.91"/>
                <w:bCs/>
                <w:color w:val="000000" w:themeColor="text1"/>
              </w:rPr>
            </w:pPr>
            <w:r w:rsidRPr="00A71B53">
              <w:rPr>
                <w:rFonts w:ascii="jf open 粉圓 1.1" w:eastAsia="jf open 粉圓 1.1" w:hAnsi="jf open 粉圓 1.1"/>
                <w:bCs/>
                <w:color w:val="FF0000"/>
              </w:rPr>
              <w:t>貫徹始終</w:t>
            </w:r>
          </w:p>
        </w:tc>
      </w:tr>
      <w:tr w:rsidR="00BB6D3D" w:rsidRPr="007911C7" w14:paraId="73600934" w14:textId="77777777" w:rsidTr="00780BBF">
        <w:trPr>
          <w:trHeight w:val="90"/>
        </w:trPr>
        <w:tc>
          <w:tcPr>
            <w:tcW w:w="425" w:type="dxa"/>
            <w:vMerge w:val="restart"/>
            <w:shd w:val="clear" w:color="auto" w:fill="E2EFD9" w:themeFill="accent6" w:themeFillTint="33"/>
            <w:vAlign w:val="center"/>
          </w:tcPr>
          <w:p w14:paraId="0B48D8BF" w14:textId="77777777" w:rsidR="00BB6D3D" w:rsidRPr="00200076" w:rsidRDefault="00BB6D3D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</w:rPr>
            </w:pPr>
            <w:r w:rsidRPr="00200076">
              <w:rPr>
                <w:rFonts w:ascii="jf open 粉圓 1.1" w:eastAsia="jf open 粉圓 1.1" w:hAnsi="jf open 粉圓 1.1" w:hint="eastAsia"/>
                <w:b/>
              </w:rPr>
              <w:t>論據</w:t>
            </w: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14:paraId="04AFDB33" w14:textId="77777777" w:rsidR="00BB6D3D" w:rsidRPr="00A225D2" w:rsidRDefault="00BB6D3D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FF0000"/>
              </w:rPr>
            </w:pPr>
            <w:r w:rsidRPr="00A225D2">
              <w:rPr>
                <w:rFonts w:ascii="jf open 粉圓 1.1" w:eastAsia="jf open 粉圓 1.1" w:hAnsi="jf open 粉圓 1.1"/>
                <w:bCs/>
                <w:color w:val="FF0000"/>
                <w:sz w:val="22"/>
                <w:szCs w:val="22"/>
              </w:rPr>
              <w:t>《論語</w:t>
            </w:r>
            <w:r w:rsidRPr="00A225D2">
              <w:rPr>
                <w:rFonts w:ascii="jf open 粉圓 1.1" w:eastAsia="jf open 粉圓 1.1" w:hAnsi="jf open 粉圓 1.1" w:hint="eastAsia"/>
                <w:bCs/>
                <w:color w:val="FF0000"/>
                <w:sz w:val="22"/>
                <w:szCs w:val="22"/>
              </w:rPr>
              <w:t>．</w:t>
            </w:r>
            <w:r w:rsidRPr="00A225D2">
              <w:rPr>
                <w:rFonts w:ascii="jf open 粉圓 1.1" w:eastAsia="jf open 粉圓 1.1" w:hAnsi="jf open 粉圓 1.1"/>
                <w:bCs/>
                <w:color w:val="FF0000"/>
                <w:sz w:val="22"/>
                <w:szCs w:val="22"/>
              </w:rPr>
              <w:t>八佾》</w:t>
            </w:r>
            <w:r w:rsidRPr="00A225D2">
              <w:rPr>
                <w:rFonts w:ascii="jf open 粉圓 1.1" w:eastAsia="jf open 粉圓 1.1" w:hAnsi="jf open 粉圓 1.1" w:hint="eastAsia"/>
                <w:bCs/>
                <w:color w:val="FF0000"/>
                <w:sz w:val="22"/>
                <w:szCs w:val="22"/>
              </w:rPr>
              <w:t>：</w:t>
            </w:r>
            <w:r w:rsidRPr="00A225D2">
              <w:rPr>
                <w:rFonts w:ascii="jf open 粉圓 1.1" w:eastAsia="jf open 粉圓 1.1" w:hAnsi="jf open 粉圓 1.1"/>
                <w:bCs/>
                <w:color w:val="FF0000"/>
                <w:sz w:val="22"/>
                <w:szCs w:val="22"/>
              </w:rPr>
              <w:t>「君子無所爭，必也射乎。揖讓而升，下而飲，其爭也君子。」</w:t>
            </w:r>
          </w:p>
        </w:tc>
        <w:tc>
          <w:tcPr>
            <w:tcW w:w="1630" w:type="dxa"/>
            <w:tcBorders>
              <w:bottom w:val="dotted" w:sz="4" w:space="0" w:color="auto"/>
              <w:right w:val="single" w:sz="4" w:space="0" w:color="auto"/>
            </w:tcBorders>
          </w:tcPr>
          <w:p w14:paraId="6978F5C3" w14:textId="77777777" w:rsidR="00BB6D3D" w:rsidRPr="00A225D2" w:rsidRDefault="00BB6D3D" w:rsidP="00780BBF">
            <w:pPr>
              <w:spacing w:line="240" w:lineRule="auto"/>
              <w:jc w:val="left"/>
              <w:rPr>
                <w:rFonts w:ascii="jf open 粉圓 1.1" w:eastAsia="jf open 粉圓 1.1" w:hAnsi="jf open 粉圓 1.1" w:cs="芫荽 0.91"/>
                <w:bCs/>
                <w:color w:val="000000" w:themeColor="text1"/>
              </w:rPr>
            </w:pPr>
            <w:r w:rsidRPr="00A225D2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①</w:t>
            </w:r>
            <w:r w:rsidRPr="00A225D2">
              <w:rPr>
                <w:rFonts w:ascii="jf open 粉圓 1.1" w:eastAsia="jf open 粉圓 1.1" w:hAnsi="jf open 粉圓 1.1"/>
                <w:bCs/>
              </w:rPr>
              <w:br/>
              <w:t xml:space="preserve"> </w:t>
            </w:r>
            <w:r w:rsidRPr="00A225D2">
              <w:rPr>
                <w:rFonts w:ascii="jf open 粉圓 1.1" w:eastAsia="jf open 粉圓 1.1" w:hAnsi="jf open 粉圓 1.1"/>
                <w:bCs/>
                <w:color w:val="FF0000"/>
              </w:rPr>
              <w:t>《論語</w:t>
            </w:r>
            <w:r w:rsidRPr="00A225D2">
              <w:rPr>
                <w:rFonts w:ascii="jf open 粉圓 1.1" w:eastAsia="jf open 粉圓 1.1" w:hAnsi="jf open 粉圓 1.1" w:hint="eastAsia"/>
                <w:bCs/>
                <w:color w:val="FF0000"/>
              </w:rPr>
              <w:t>．</w:t>
            </w:r>
            <w:r w:rsidRPr="00A225D2">
              <w:rPr>
                <w:rFonts w:ascii="jf open 粉圓 1.1" w:eastAsia="jf open 粉圓 1.1" w:hAnsi="jf open 粉圓 1.1"/>
                <w:bCs/>
                <w:color w:val="FF0000"/>
              </w:rPr>
              <w:t>憲問</w:t>
            </w:r>
            <w:r w:rsidRPr="00A225D2">
              <w:rPr>
                <w:rFonts w:ascii="jf open 粉圓 1.1" w:eastAsia="jf open 粉圓 1.1" w:hAnsi="jf open 粉圓 1.1" w:hint="eastAsia"/>
                <w:bCs/>
                <w:color w:val="FF0000"/>
              </w:rPr>
              <w:t>》：</w:t>
            </w:r>
            <w:r w:rsidRPr="00A225D2">
              <w:rPr>
                <w:rFonts w:ascii="jf open 粉圓 1.1" w:eastAsia="jf open 粉圓 1.1" w:hAnsi="jf open 粉圓 1.1"/>
                <w:bCs/>
                <w:color w:val="FF0000"/>
              </w:rPr>
              <w:t>「君子不怨天，不尤人。」</w:t>
            </w:r>
          </w:p>
        </w:tc>
        <w:tc>
          <w:tcPr>
            <w:tcW w:w="1630" w:type="dxa"/>
            <w:tcBorders>
              <w:left w:val="single" w:sz="4" w:space="0" w:color="auto"/>
              <w:bottom w:val="dotted" w:sz="4" w:space="0" w:color="auto"/>
            </w:tcBorders>
          </w:tcPr>
          <w:p w14:paraId="6079298E" w14:textId="77777777" w:rsidR="00BB6D3D" w:rsidRPr="00A225D2" w:rsidRDefault="00BB6D3D" w:rsidP="00780BBF">
            <w:pPr>
              <w:spacing w:line="240" w:lineRule="auto"/>
              <w:jc w:val="left"/>
              <w:rPr>
                <w:rFonts w:ascii="jf open 粉圓 1.1" w:eastAsia="jf open 粉圓 1.1" w:hAnsi="jf open 粉圓 1.1" w:cs="芫荽 0.91"/>
                <w:bCs/>
                <w:color w:val="000000" w:themeColor="text1"/>
              </w:rPr>
            </w:pPr>
            <w:r w:rsidRPr="00A225D2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②</w:t>
            </w:r>
            <w:r w:rsidRPr="00A225D2">
              <w:rPr>
                <w:rFonts w:ascii="jf open 粉圓 1.1" w:eastAsia="jf open 粉圓 1.1" w:hAnsi="jf open 粉圓 1.1"/>
                <w:bCs/>
                <w:color w:val="FF0000"/>
              </w:rPr>
              <w:t xml:space="preserve">      </w:t>
            </w:r>
            <w:r w:rsidRPr="00A225D2">
              <w:rPr>
                <w:rFonts w:ascii="jf open 粉圓 1.1" w:eastAsia="jf open 粉圓 1.1" w:hAnsi="jf open 粉圓 1.1"/>
                <w:bCs/>
                <w:color w:val="FF0000"/>
              </w:rPr>
              <w:br/>
              <w:t>羅斯福與威爾基競選美國總統</w:t>
            </w: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14:paraId="233C261F" w14:textId="77777777" w:rsidR="00BB6D3D" w:rsidRPr="00A225D2" w:rsidRDefault="00BB6D3D" w:rsidP="00780BBF">
            <w:pPr>
              <w:spacing w:line="240" w:lineRule="auto"/>
              <w:jc w:val="left"/>
              <w:rPr>
                <w:rFonts w:ascii="jf open 粉圓 1.1" w:eastAsia="jf open 粉圓 1.1" w:hAnsi="jf open 粉圓 1.1" w:cs="芫荽 0.91"/>
                <w:bCs/>
                <w:color w:val="FF0000"/>
              </w:rPr>
            </w:pPr>
            <w:r w:rsidRPr="00A225D2">
              <w:rPr>
                <w:rFonts w:ascii="jf open 粉圓 1.1" w:eastAsia="jf open 粉圓 1.1" w:hAnsi="jf open 粉圓 1.1" w:cs="芫荽 0.91" w:hint="eastAsia"/>
                <w:bCs/>
                <w:color w:val="FF0000"/>
              </w:rPr>
              <w:t>蘇軾〈觀棋〉：「</w:t>
            </w:r>
            <w:r w:rsidRPr="00A225D2">
              <w:rPr>
                <w:rFonts w:ascii="jf open 粉圓 1.1" w:eastAsia="jf open 粉圓 1.1" w:hAnsi="jf open 粉圓 1.1" w:cs="芫荽 0.91"/>
                <w:bCs/>
                <w:color w:val="FF0000"/>
              </w:rPr>
              <w:t>勝固欣然，敗亦可喜</w:t>
            </w:r>
            <w:r w:rsidRPr="00A225D2">
              <w:rPr>
                <w:rFonts w:ascii="jf open 粉圓 1.1" w:eastAsia="jf open 粉圓 1.1" w:hAnsi="jf open 粉圓 1.1" w:cs="芫荽 0.91" w:hint="eastAsia"/>
                <w:bCs/>
                <w:color w:val="FF0000"/>
              </w:rPr>
              <w:t>」</w:t>
            </w: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14:paraId="558F3E90" w14:textId="77777777" w:rsidR="00BB6D3D" w:rsidRPr="00A225D2" w:rsidRDefault="00BB6D3D" w:rsidP="00780BBF">
            <w:pPr>
              <w:spacing w:line="240" w:lineRule="auto"/>
              <w:jc w:val="left"/>
              <w:rPr>
                <w:rFonts w:ascii="jf open 粉圓 1.1" w:eastAsia="jf open 粉圓 1.1" w:hAnsi="jf open 粉圓 1.1" w:cs="芫荽 0.91"/>
                <w:bCs/>
                <w:color w:val="FF0000"/>
              </w:rPr>
            </w:pPr>
            <w:r w:rsidRPr="00A225D2">
              <w:rPr>
                <w:rFonts w:ascii="jf open 粉圓 1.1" w:eastAsia="jf open 粉圓 1.1" w:hAnsi="jf open 粉圓 1.1"/>
                <w:bCs/>
                <w:color w:val="FF0000"/>
              </w:rPr>
              <w:t>《論語</w:t>
            </w:r>
            <w:r w:rsidRPr="00A225D2">
              <w:rPr>
                <w:rFonts w:ascii="jf open 粉圓 1.1" w:eastAsia="jf open 粉圓 1.1" w:hAnsi="jf open 粉圓 1.1" w:hint="eastAsia"/>
                <w:bCs/>
                <w:color w:val="FF0000"/>
              </w:rPr>
              <w:t>．</w:t>
            </w:r>
            <w:r w:rsidRPr="00A225D2">
              <w:rPr>
                <w:rFonts w:ascii="jf open 粉圓 1.1" w:eastAsia="jf open 粉圓 1.1" w:hAnsi="jf open 粉圓 1.1"/>
                <w:bCs/>
                <w:color w:val="FF0000"/>
              </w:rPr>
              <w:t>子路》「言必信，行必果」</w:t>
            </w:r>
          </w:p>
        </w:tc>
      </w:tr>
      <w:tr w:rsidR="00BB6D3D" w:rsidRPr="007911C7" w14:paraId="6C424FFA" w14:textId="77777777" w:rsidTr="00780BBF">
        <w:trPr>
          <w:trHeight w:val="205"/>
        </w:trPr>
        <w:tc>
          <w:tcPr>
            <w:tcW w:w="425" w:type="dxa"/>
            <w:vMerge/>
            <w:shd w:val="clear" w:color="auto" w:fill="E2EFD9" w:themeFill="accent6" w:themeFillTint="33"/>
            <w:vAlign w:val="center"/>
          </w:tcPr>
          <w:p w14:paraId="464E0980" w14:textId="77777777" w:rsidR="00BB6D3D" w:rsidRPr="00200076" w:rsidRDefault="00BB6D3D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</w:tcPr>
          <w:p w14:paraId="3ACF45D9" w14:textId="77777777" w:rsidR="00BB6D3D" w:rsidRPr="007E3EBB" w:rsidRDefault="00BB6D3D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</w:pP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事例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□人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例</w:t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 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物例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設例</w:t>
            </w:r>
            <w:r w:rsidRPr="007E3EBB">
              <w:rPr>
                <w:sz w:val="20"/>
                <w:szCs w:val="20"/>
              </w:rPr>
              <w:t xml:space="preserve">  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言例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數據圖表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自然科學定理</w:t>
            </w:r>
          </w:p>
        </w:tc>
        <w:tc>
          <w:tcPr>
            <w:tcW w:w="1630" w:type="dxa"/>
            <w:tcBorders>
              <w:top w:val="dotted" w:sz="4" w:space="0" w:color="auto"/>
              <w:right w:val="single" w:sz="4" w:space="0" w:color="auto"/>
            </w:tcBorders>
          </w:tcPr>
          <w:p w14:paraId="3CB76136" w14:textId="77777777" w:rsidR="00BB6D3D" w:rsidRPr="007E3EBB" w:rsidRDefault="00BB6D3D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  <w:sz w:val="20"/>
                <w:szCs w:val="20"/>
              </w:rPr>
            </w:pP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事例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□人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例</w:t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 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物例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設例</w:t>
            </w:r>
            <w:r w:rsidRPr="007E3EBB">
              <w:rPr>
                <w:sz w:val="20"/>
                <w:szCs w:val="20"/>
              </w:rPr>
              <w:t xml:space="preserve">  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言例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數據圖表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自然科學定理</w:t>
            </w:r>
          </w:p>
        </w:tc>
        <w:tc>
          <w:tcPr>
            <w:tcW w:w="1630" w:type="dxa"/>
            <w:tcBorders>
              <w:top w:val="dotted" w:sz="4" w:space="0" w:color="auto"/>
              <w:left w:val="single" w:sz="4" w:space="0" w:color="auto"/>
            </w:tcBorders>
          </w:tcPr>
          <w:p w14:paraId="6219241D" w14:textId="77777777" w:rsidR="00BB6D3D" w:rsidRPr="007E3EBB" w:rsidRDefault="00BB6D3D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  <w:sz w:val="20"/>
                <w:szCs w:val="20"/>
              </w:rPr>
            </w:pP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事例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□人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例</w:t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 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物例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設例</w:t>
            </w:r>
            <w:r w:rsidRPr="007E3EBB">
              <w:rPr>
                <w:sz w:val="20"/>
                <w:szCs w:val="20"/>
              </w:rPr>
              <w:t xml:space="preserve">  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言例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數據圖表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自然科學定理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14:paraId="798B6205" w14:textId="77777777" w:rsidR="00BB6D3D" w:rsidRPr="007E3EBB" w:rsidRDefault="00BB6D3D" w:rsidP="00780BBF">
            <w:pPr>
              <w:spacing w:line="240" w:lineRule="auto"/>
              <w:jc w:val="left"/>
              <w:rPr>
                <w:rFonts w:ascii="jf open 粉圓 1.1" w:eastAsia="jf open 粉圓 1.1" w:hAnsi="jf open 粉圓 1.1" w:cs="芫荽 0.91"/>
                <w:bCs/>
                <w:color w:val="000000" w:themeColor="text1"/>
                <w:sz w:val="20"/>
                <w:szCs w:val="20"/>
              </w:rPr>
            </w:pP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事例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□人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例</w:t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 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物例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設例</w:t>
            </w:r>
            <w:r w:rsidRPr="007E3EBB">
              <w:rPr>
                <w:sz w:val="20"/>
                <w:szCs w:val="20"/>
              </w:rPr>
              <w:t xml:space="preserve">  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言例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數據圖表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自然科學定理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14:paraId="733C52D3" w14:textId="77777777" w:rsidR="00BB6D3D" w:rsidRPr="007E3EBB" w:rsidRDefault="00BB6D3D" w:rsidP="00780BBF">
            <w:pPr>
              <w:spacing w:line="240" w:lineRule="auto"/>
              <w:jc w:val="left"/>
              <w:rPr>
                <w:rFonts w:ascii="jf open 粉圓 1.1" w:eastAsia="jf open 粉圓 1.1" w:hAnsi="jf open 粉圓 1.1" w:cs="芫荽 0.91"/>
                <w:bCs/>
                <w:color w:val="000000" w:themeColor="text1"/>
                <w:sz w:val="20"/>
                <w:szCs w:val="20"/>
              </w:rPr>
            </w:pP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事例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□人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例</w:t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 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物例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設例</w:t>
            </w:r>
            <w:r w:rsidRPr="007E3EBB">
              <w:rPr>
                <w:sz w:val="20"/>
                <w:szCs w:val="20"/>
              </w:rPr>
              <w:t xml:space="preserve">  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言例</w:t>
            </w:r>
            <w:r w:rsidRPr="007E3EBB">
              <w:rPr>
                <w:sz w:val="20"/>
                <w:szCs w:val="20"/>
              </w:rPr>
              <w:t xml:space="preserve"> 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數據圖表</w:t>
            </w:r>
            <w:r w:rsidRPr="007E3EBB">
              <w:rPr>
                <w:sz w:val="20"/>
                <w:szCs w:val="20"/>
              </w:rPr>
              <w:br/>
            </w:r>
            <w:r w:rsidRPr="007E3EBB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7E3EBB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自然科學定理</w:t>
            </w:r>
          </w:p>
        </w:tc>
      </w:tr>
      <w:tr w:rsidR="00BB6D3D" w:rsidRPr="007911C7" w14:paraId="25651CF7" w14:textId="77777777" w:rsidTr="00780BBF">
        <w:trPr>
          <w:trHeight w:val="205"/>
        </w:trPr>
        <w:tc>
          <w:tcPr>
            <w:tcW w:w="425" w:type="dxa"/>
            <w:shd w:val="clear" w:color="auto" w:fill="E2EFD9" w:themeFill="accent6" w:themeFillTint="33"/>
            <w:vAlign w:val="center"/>
          </w:tcPr>
          <w:p w14:paraId="4703163E" w14:textId="77777777" w:rsidR="00BB6D3D" w:rsidRPr="00200076" w:rsidRDefault="00BB6D3D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sz w:val="20"/>
                <w:szCs w:val="20"/>
              </w:rPr>
            </w:pPr>
            <w:r w:rsidRPr="00200076">
              <w:rPr>
                <w:rFonts w:ascii="jf open 粉圓 1.1" w:eastAsia="jf open 粉圓 1.1" w:hAnsi="jf open 粉圓 1.1" w:hint="eastAsia"/>
                <w:b/>
                <w:sz w:val="20"/>
                <w:szCs w:val="20"/>
              </w:rPr>
              <w:t>論證方式</w:t>
            </w:r>
          </w:p>
        </w:tc>
        <w:tc>
          <w:tcPr>
            <w:tcW w:w="1985" w:type="dxa"/>
            <w:tcBorders>
              <w:top w:val="dotted" w:sz="4" w:space="0" w:color="auto"/>
            </w:tcBorders>
          </w:tcPr>
          <w:p w14:paraId="5C791C11" w14:textId="77777777" w:rsidR="00BB6D3D" w:rsidRPr="00200076" w:rsidRDefault="00BB6D3D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sz w:val="20"/>
                <w:szCs w:val="20"/>
              </w:rPr>
            </w:pP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□舉例 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</w:t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□引用  </w:t>
            </w:r>
            <w:r>
              <w:rPr>
                <w:rFonts w:ascii="jf open 粉圓 1.1" w:eastAsia="jf open 粉圓 1.1" w:hAnsi="jf open 粉圓 1.1"/>
                <w:bCs/>
                <w:sz w:val="20"/>
                <w:szCs w:val="20"/>
              </w:rPr>
              <w:br/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□正面</w:t>
            </w:r>
            <w:r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 </w:t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□反面 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</w:t>
            </w:r>
            <w:r>
              <w:rPr>
                <w:rFonts w:ascii="jf open 粉圓 1.1" w:eastAsia="jf open 粉圓 1.1" w:hAnsi="jf open 粉圓 1.1"/>
                <w:bCs/>
                <w:sz w:val="20"/>
                <w:szCs w:val="20"/>
              </w:rPr>
              <w:br/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□比喻 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</w:t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□正反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br/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□比較</w:t>
            </w:r>
          </w:p>
        </w:tc>
        <w:tc>
          <w:tcPr>
            <w:tcW w:w="1630" w:type="dxa"/>
            <w:tcBorders>
              <w:top w:val="dotted" w:sz="4" w:space="0" w:color="auto"/>
              <w:right w:val="single" w:sz="4" w:space="0" w:color="auto"/>
            </w:tcBorders>
          </w:tcPr>
          <w:p w14:paraId="2D36A652" w14:textId="77777777" w:rsidR="00BB6D3D" w:rsidRPr="00200076" w:rsidRDefault="00BB6D3D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sz w:val="20"/>
                <w:szCs w:val="20"/>
              </w:rPr>
            </w:pP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□舉例 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</w:t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□引用  </w:t>
            </w:r>
            <w:r>
              <w:rPr>
                <w:rFonts w:ascii="jf open 粉圓 1.1" w:eastAsia="jf open 粉圓 1.1" w:hAnsi="jf open 粉圓 1.1"/>
                <w:bCs/>
                <w:sz w:val="20"/>
                <w:szCs w:val="20"/>
              </w:rPr>
              <w:br/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□正面</w:t>
            </w:r>
            <w:r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 </w:t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□反面 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</w:t>
            </w:r>
            <w:r>
              <w:rPr>
                <w:rFonts w:ascii="jf open 粉圓 1.1" w:eastAsia="jf open 粉圓 1.1" w:hAnsi="jf open 粉圓 1.1"/>
                <w:bCs/>
                <w:sz w:val="20"/>
                <w:szCs w:val="20"/>
              </w:rPr>
              <w:br/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□比喻 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</w:t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□正反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br/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□比較</w:t>
            </w:r>
          </w:p>
        </w:tc>
        <w:tc>
          <w:tcPr>
            <w:tcW w:w="1630" w:type="dxa"/>
            <w:tcBorders>
              <w:top w:val="dotted" w:sz="4" w:space="0" w:color="auto"/>
              <w:left w:val="single" w:sz="4" w:space="0" w:color="auto"/>
            </w:tcBorders>
          </w:tcPr>
          <w:p w14:paraId="24977214" w14:textId="77777777" w:rsidR="00BB6D3D" w:rsidRPr="00200076" w:rsidRDefault="00BB6D3D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sz w:val="20"/>
                <w:szCs w:val="20"/>
              </w:rPr>
            </w:pP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□舉例 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</w:t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□引用  </w:t>
            </w:r>
            <w:r>
              <w:rPr>
                <w:rFonts w:ascii="jf open 粉圓 1.1" w:eastAsia="jf open 粉圓 1.1" w:hAnsi="jf open 粉圓 1.1"/>
                <w:bCs/>
                <w:sz w:val="20"/>
                <w:szCs w:val="20"/>
              </w:rPr>
              <w:br/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□正面</w:t>
            </w:r>
            <w:r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 </w:t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□反面 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</w:t>
            </w:r>
            <w:r>
              <w:rPr>
                <w:rFonts w:ascii="jf open 粉圓 1.1" w:eastAsia="jf open 粉圓 1.1" w:hAnsi="jf open 粉圓 1.1"/>
                <w:bCs/>
                <w:sz w:val="20"/>
                <w:szCs w:val="20"/>
              </w:rPr>
              <w:br/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□比喻 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</w:t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□正反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br/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□比較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14:paraId="61003E62" w14:textId="77777777" w:rsidR="00BB6D3D" w:rsidRPr="00200076" w:rsidRDefault="00BB6D3D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sz w:val="20"/>
                <w:szCs w:val="20"/>
              </w:rPr>
            </w:pP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□舉例 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</w:t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□引用  </w:t>
            </w:r>
            <w:r>
              <w:rPr>
                <w:rFonts w:ascii="jf open 粉圓 1.1" w:eastAsia="jf open 粉圓 1.1" w:hAnsi="jf open 粉圓 1.1"/>
                <w:bCs/>
                <w:sz w:val="20"/>
                <w:szCs w:val="20"/>
              </w:rPr>
              <w:br/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□正面</w:t>
            </w:r>
            <w:r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 </w:t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□反面 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</w:t>
            </w:r>
            <w:r>
              <w:rPr>
                <w:rFonts w:ascii="jf open 粉圓 1.1" w:eastAsia="jf open 粉圓 1.1" w:hAnsi="jf open 粉圓 1.1"/>
                <w:bCs/>
                <w:sz w:val="20"/>
                <w:szCs w:val="20"/>
              </w:rPr>
              <w:br/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□比喻 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</w:t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□正反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br/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□比較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14:paraId="61661CA0" w14:textId="77777777" w:rsidR="00BB6D3D" w:rsidRPr="00200076" w:rsidRDefault="00BB6D3D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sz w:val="20"/>
                <w:szCs w:val="20"/>
              </w:rPr>
            </w:pP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□舉例 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</w:t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□引用  </w:t>
            </w:r>
            <w:r>
              <w:rPr>
                <w:rFonts w:ascii="jf open 粉圓 1.1" w:eastAsia="jf open 粉圓 1.1" w:hAnsi="jf open 粉圓 1.1"/>
                <w:bCs/>
                <w:sz w:val="20"/>
                <w:szCs w:val="20"/>
              </w:rPr>
              <w:br/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□正面</w:t>
            </w:r>
            <w:r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 </w:t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□反面 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</w:t>
            </w:r>
            <w:r>
              <w:rPr>
                <w:rFonts w:ascii="jf open 粉圓 1.1" w:eastAsia="jf open 粉圓 1.1" w:hAnsi="jf open 粉圓 1.1"/>
                <w:bCs/>
                <w:sz w:val="20"/>
                <w:szCs w:val="20"/>
              </w:rPr>
              <w:br/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□比喻 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 xml:space="preserve"> </w:t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□正反</w:t>
            </w:r>
            <w:r w:rsidRPr="00200076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br/>
            </w:r>
            <w:r w:rsidRPr="00200076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□比較</w:t>
            </w:r>
          </w:p>
        </w:tc>
      </w:tr>
      <w:tr w:rsidR="00BB6D3D" w:rsidRPr="007911C7" w14:paraId="425A4A25" w14:textId="77777777" w:rsidTr="00780BBF">
        <w:trPr>
          <w:trHeight w:val="90"/>
        </w:trPr>
        <w:tc>
          <w:tcPr>
            <w:tcW w:w="425" w:type="dxa"/>
            <w:shd w:val="clear" w:color="auto" w:fill="E2EFD9" w:themeFill="accent6" w:themeFillTint="33"/>
            <w:vAlign w:val="center"/>
          </w:tcPr>
          <w:p w14:paraId="3314E65B" w14:textId="77777777" w:rsidR="00BB6D3D" w:rsidRPr="00200076" w:rsidRDefault="00BB6D3D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</w:rPr>
            </w:pPr>
            <w:r w:rsidRPr="00200076">
              <w:rPr>
                <w:rFonts w:ascii="jf open 粉圓 1.1" w:eastAsia="jf open 粉圓 1.1" w:hAnsi="jf open 粉圓 1.1" w:hint="eastAsia"/>
                <w:b/>
              </w:rPr>
              <w:t>詳細說明</w:t>
            </w:r>
          </w:p>
        </w:tc>
        <w:tc>
          <w:tcPr>
            <w:tcW w:w="1985" w:type="dxa"/>
          </w:tcPr>
          <w:p w14:paraId="43D5F47F" w14:textId="77777777" w:rsidR="00BB6D3D" w:rsidRPr="00A225D2" w:rsidRDefault="00BB6D3D" w:rsidP="00780BBF">
            <w:pPr>
              <w:spacing w:line="240" w:lineRule="auto"/>
              <w:jc w:val="left"/>
              <w:rPr>
                <w:rFonts w:ascii="芫荽 0.91" w:eastAsia="芫荽 0.91" w:hAnsi="芫荽 0.91" w:cs="芫荽 0.91"/>
                <w:bCs/>
                <w:color w:val="000000" w:themeColor="text1"/>
              </w:rPr>
            </w:pPr>
            <w:r w:rsidRPr="00A225D2">
              <w:rPr>
                <w:rFonts w:ascii="芫荽 0.91" w:eastAsia="芫荽 0.91" w:hAnsi="芫荽 0.91" w:cs="芫荽 0.91"/>
                <w:bCs/>
                <w:color w:val="000000" w:themeColor="text1"/>
              </w:rPr>
              <w:t>運動是</w:t>
            </w:r>
            <w:r w:rsidRPr="00A225D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 xml:space="preserve">（ </w:t>
            </w:r>
            <w:r w:rsidRPr="00A225D2">
              <w:rPr>
                <w:rFonts w:ascii="芫荽 0.91" w:eastAsia="芫荽 0.91" w:hAnsi="芫荽 0.91" w:cs="芫荽 0.91"/>
                <w:bCs/>
                <w:color w:val="000000" w:themeColor="text1"/>
              </w:rPr>
              <w:t xml:space="preserve"> 公開</w:t>
            </w:r>
            <w:r w:rsidRPr="00A225D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 xml:space="preserve"> </w:t>
            </w:r>
            <w:r w:rsidRPr="00A225D2">
              <w:rPr>
                <w:rFonts w:ascii="芫荽 0.91" w:eastAsia="芫荽 0.91" w:hAnsi="芫荽 0.91" w:cs="芫荽 0.91"/>
                <w:bCs/>
                <w:color w:val="000000" w:themeColor="text1"/>
              </w:rPr>
              <w:t xml:space="preserve"> </w:t>
            </w:r>
            <w:r w:rsidRPr="00A225D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）</w:t>
            </w:r>
            <w:r w:rsidRPr="00A225D2">
              <w:rPr>
                <w:rFonts w:ascii="芫荽 0.91" w:eastAsia="芫荽 0.91" w:hAnsi="芫荽 0.91" w:cs="芫荽 0.91"/>
                <w:bCs/>
                <w:color w:val="000000" w:themeColor="text1"/>
              </w:rPr>
              <w:t>競爭而求勝利，要排斥任何</w:t>
            </w:r>
            <w:r w:rsidRPr="00A225D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 xml:space="preserve">（   </w:t>
            </w:r>
            <w:r w:rsidRPr="00A225D2">
              <w:rPr>
                <w:rFonts w:ascii="芫荽 0.91" w:eastAsia="芫荽 0.91" w:hAnsi="芫荽 0.91" w:cs="芫荽 0.91"/>
                <w:bCs/>
                <w:color w:val="000000" w:themeColor="text1"/>
              </w:rPr>
              <w:t>不光明</w:t>
            </w:r>
            <w:r w:rsidRPr="00A225D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 xml:space="preserve">   ）</w:t>
            </w:r>
            <w:r w:rsidRPr="00A225D2">
              <w:rPr>
                <w:rFonts w:ascii="芫荽 0.91" w:eastAsia="芫荽 0.91" w:hAnsi="芫荽 0.91" w:cs="芫荽 0.91"/>
                <w:bCs/>
                <w:color w:val="000000" w:themeColor="text1"/>
              </w:rPr>
              <w:t xml:space="preserve">的行動。　</w:t>
            </w:r>
          </w:p>
        </w:tc>
        <w:tc>
          <w:tcPr>
            <w:tcW w:w="3260" w:type="dxa"/>
            <w:gridSpan w:val="2"/>
          </w:tcPr>
          <w:p w14:paraId="021171E6" w14:textId="77777777" w:rsidR="00BB6D3D" w:rsidRPr="00A225D2" w:rsidRDefault="00BB6D3D" w:rsidP="00780BBF">
            <w:pPr>
              <w:spacing w:line="240" w:lineRule="auto"/>
              <w:jc w:val="left"/>
              <w:rPr>
                <w:rFonts w:ascii="芫荽 0.91" w:eastAsia="芫荽 0.91" w:hAnsi="芫荽 0.91" w:cs="芫荽 0.91"/>
                <w:bCs/>
                <w:color w:val="000000" w:themeColor="text1"/>
              </w:rPr>
            </w:pPr>
            <w:r w:rsidRPr="00A225D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 xml:space="preserve">輸了（  </w:t>
            </w:r>
            <w:r w:rsidRPr="00A225D2">
              <w:rPr>
                <w:rFonts w:ascii="芫荽 0.91" w:eastAsia="芫荽 0.91" w:hAnsi="芫荽 0.91" w:cs="芫荽 0.91"/>
                <w:bCs/>
                <w:color w:val="000000" w:themeColor="text1"/>
              </w:rPr>
              <w:t xml:space="preserve"> </w:t>
            </w:r>
            <w:r w:rsidRPr="00A225D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檢討   ）自己；</w:t>
            </w:r>
            <w:r w:rsidRPr="00A225D2">
              <w:rPr>
                <w:rFonts w:ascii="芫荽 0.91" w:eastAsia="芫荽 0.91" w:hAnsi="芫荽 0.91" w:cs="芫荽 0.91"/>
                <w:bCs/>
                <w:color w:val="000000" w:themeColor="text1"/>
              </w:rPr>
              <w:br/>
            </w:r>
            <w:r w:rsidRPr="00A225D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別人勝利，我（   佩服   ）對手本事，而不是（   謾罵   ）對手。</w:t>
            </w:r>
          </w:p>
        </w:tc>
        <w:tc>
          <w:tcPr>
            <w:tcW w:w="1843" w:type="dxa"/>
          </w:tcPr>
          <w:p w14:paraId="724B3C26" w14:textId="77777777" w:rsidR="00BB6D3D" w:rsidRPr="00A225D2" w:rsidRDefault="00BB6D3D" w:rsidP="00780BBF">
            <w:pPr>
              <w:spacing w:line="240" w:lineRule="auto"/>
              <w:jc w:val="left"/>
              <w:rPr>
                <w:rFonts w:ascii="芫荽 0.91" w:eastAsia="芫荽 0.91" w:hAnsi="芫荽 0.91" w:cs="芫荽 0.91"/>
                <w:bCs/>
                <w:color w:val="000000" w:themeColor="text1"/>
              </w:rPr>
            </w:pPr>
            <w:r w:rsidRPr="00A225D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要達到「得失（   無動於衷   ）」的境地。</w:t>
            </w:r>
          </w:p>
        </w:tc>
        <w:tc>
          <w:tcPr>
            <w:tcW w:w="1843" w:type="dxa"/>
          </w:tcPr>
          <w:p w14:paraId="4B4F7578" w14:textId="77777777" w:rsidR="00BB6D3D" w:rsidRPr="00A225D2" w:rsidRDefault="00BB6D3D" w:rsidP="00780BBF">
            <w:pPr>
              <w:spacing w:line="240" w:lineRule="auto"/>
              <w:jc w:val="left"/>
              <w:rPr>
                <w:rFonts w:ascii="芫荽 0.91" w:eastAsia="芫荽 0.91" w:hAnsi="芫荽 0.91" w:cs="芫荽 0.91"/>
                <w:bCs/>
                <w:color w:val="000000" w:themeColor="text1"/>
              </w:rPr>
            </w:pPr>
            <w:r w:rsidRPr="00A225D2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運動會舉辦（   宣誓  ），不應（  臨陣脫逃  ）、（  半途而廢  ）。</w:t>
            </w:r>
          </w:p>
        </w:tc>
      </w:tr>
    </w:tbl>
    <w:p w14:paraId="19B24594" w14:textId="77777777" w:rsidR="00406537" w:rsidRPr="00BB6D3D" w:rsidRDefault="00406537" w:rsidP="005F6F40">
      <w:pPr>
        <w:jc w:val="center"/>
        <w:rPr>
          <w:rFonts w:ascii="jf open 粉圓 1.1" w:eastAsia="jf open 粉圓 1.1" w:hAnsi="jf open 粉圓 1.1"/>
        </w:rPr>
      </w:pPr>
      <w:r>
        <w:rPr>
          <w:rFonts w:ascii="jf open 粉圓 1.1" w:eastAsia="jf open 粉圓 1.1" w:hAnsi="jf open 粉圓 1.1" w:hint="eastAsia"/>
        </w:rPr>
        <w:t>‘</w:t>
      </w:r>
    </w:p>
    <w:tbl>
      <w:tblPr>
        <w:tblStyle w:val="a9"/>
        <w:tblW w:w="9345" w:type="dxa"/>
        <w:tblInd w:w="37" w:type="dxa"/>
        <w:tblLayout w:type="fixed"/>
        <w:tblLook w:val="04A0" w:firstRow="1" w:lastRow="0" w:firstColumn="1" w:lastColumn="0" w:noHBand="0" w:noVBand="1"/>
      </w:tblPr>
      <w:tblGrid>
        <w:gridCol w:w="425"/>
        <w:gridCol w:w="1276"/>
        <w:gridCol w:w="2552"/>
        <w:gridCol w:w="1984"/>
        <w:gridCol w:w="3108"/>
      </w:tblGrid>
      <w:tr w:rsidR="00406537" w:rsidRPr="007911C7" w14:paraId="6550A3D9" w14:textId="77777777" w:rsidTr="00780BBF">
        <w:trPr>
          <w:trHeight w:val="263"/>
        </w:trPr>
        <w:tc>
          <w:tcPr>
            <w:tcW w:w="425" w:type="dxa"/>
            <w:shd w:val="clear" w:color="auto" w:fill="E2EFD9" w:themeFill="accent6" w:themeFillTint="33"/>
            <w:vAlign w:val="center"/>
          </w:tcPr>
          <w:p w14:paraId="6723F35D" w14:textId="77777777" w:rsidR="00406537" w:rsidRPr="00E553B2" w:rsidRDefault="00406537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bCs/>
                <w:color w:val="000000" w:themeColor="text1"/>
                <w:sz w:val="20"/>
                <w:szCs w:val="20"/>
              </w:rPr>
            </w:pPr>
            <w:r w:rsidRPr="00E553B2">
              <w:rPr>
                <w:rFonts w:ascii="jf open 粉圓 1.1" w:eastAsia="jf open 粉圓 1.1" w:hAnsi="jf open 粉圓 1.1" w:hint="eastAsia"/>
                <w:bCs/>
                <w:color w:val="000000" w:themeColor="text1"/>
                <w:sz w:val="20"/>
                <w:szCs w:val="20"/>
              </w:rPr>
              <w:t>段落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693C2441" w14:textId="77777777" w:rsidR="00406537" w:rsidRPr="00A71B53" w:rsidRDefault="00406537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A71B5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論點</w:t>
            </w:r>
          </w:p>
        </w:tc>
        <w:tc>
          <w:tcPr>
            <w:tcW w:w="4536" w:type="dxa"/>
            <w:gridSpan w:val="2"/>
            <w:shd w:val="clear" w:color="auto" w:fill="E2EFD9" w:themeFill="accent6" w:themeFillTint="33"/>
            <w:vAlign w:val="center"/>
          </w:tcPr>
          <w:p w14:paraId="4347B9EA" w14:textId="77777777" w:rsidR="00406537" w:rsidRPr="00A71B53" w:rsidRDefault="00406537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A71B5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論據</w:t>
            </w:r>
          </w:p>
        </w:tc>
        <w:tc>
          <w:tcPr>
            <w:tcW w:w="3108" w:type="dxa"/>
            <w:shd w:val="clear" w:color="auto" w:fill="E2EFD9" w:themeFill="accent6" w:themeFillTint="33"/>
            <w:vAlign w:val="center"/>
          </w:tcPr>
          <w:p w14:paraId="31B419DB" w14:textId="77777777" w:rsidR="00406537" w:rsidRPr="00A71B53" w:rsidRDefault="00406537" w:rsidP="00780BBF">
            <w:pPr>
              <w:spacing w:line="240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A71B53">
              <w:rPr>
                <w:rFonts w:ascii="jf open 粉圓 1.1" w:eastAsia="jf open 粉圓 1.1" w:hAnsi="jf open 粉圓 1.1" w:hint="eastAsia"/>
                <w:color w:val="000000" w:themeColor="text1"/>
              </w:rPr>
              <w:t>詳細說明</w:t>
            </w:r>
          </w:p>
        </w:tc>
      </w:tr>
      <w:tr w:rsidR="00406537" w:rsidRPr="007911C7" w14:paraId="6AE76445" w14:textId="77777777" w:rsidTr="00780BBF">
        <w:trPr>
          <w:trHeight w:val="997"/>
        </w:trPr>
        <w:tc>
          <w:tcPr>
            <w:tcW w:w="425" w:type="dxa"/>
            <w:shd w:val="clear" w:color="auto" w:fill="E2EFD9" w:themeFill="accent6" w:themeFillTint="33"/>
            <w:vAlign w:val="center"/>
          </w:tcPr>
          <w:p w14:paraId="61AAABFF" w14:textId="77777777" w:rsidR="00406537" w:rsidRPr="00A71B53" w:rsidRDefault="00406537" w:rsidP="00780BBF">
            <w:pPr>
              <w:spacing w:beforeLines="150" w:before="540" w:afterLines="150" w:after="540" w:line="240" w:lineRule="auto"/>
              <w:jc w:val="center"/>
              <w:rPr>
                <w:rFonts w:ascii="jf open 粉圓 1.1" w:eastAsia="jf open 粉圓 1.1" w:hAnsi="jf open 粉圓 1.1"/>
                <w:bCs/>
              </w:rPr>
            </w:pPr>
            <w:r w:rsidRPr="00A71B53">
              <w:rPr>
                <w:rFonts w:ascii="jf open 粉圓 1.1" w:eastAsia="jf open 粉圓 1.1" w:hAnsi="jf open 粉圓 1.1" w:hint="eastAsia"/>
                <w:bCs/>
              </w:rPr>
              <w:t>四</w:t>
            </w:r>
          </w:p>
        </w:tc>
        <w:tc>
          <w:tcPr>
            <w:tcW w:w="1276" w:type="dxa"/>
          </w:tcPr>
          <w:p w14:paraId="6B95529D" w14:textId="77777777" w:rsidR="00406537" w:rsidRPr="007911C7" w:rsidRDefault="00406537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FF0000"/>
              </w:rPr>
            </w:pPr>
            <w:r w:rsidRPr="00A71B53">
              <w:rPr>
                <w:rFonts w:ascii="jf open 粉圓 1.1" w:eastAsia="jf open 粉圓 1.1" w:hAnsi="jf open 粉圓 1.1" w:hint="eastAsia"/>
                <w:bCs/>
              </w:rPr>
              <w:t>分論</w:t>
            </w:r>
            <w:r w:rsidRPr="00A71B53">
              <w:rPr>
                <w:rFonts w:ascii="jf open 粉圓 1.1" w:eastAsia="jf open 粉圓 1.1" w:hAnsi="jf open 粉圓 1.1"/>
                <w:bCs/>
              </w:rPr>
              <w:t>1</w:t>
            </w:r>
            <w:r>
              <w:rPr>
                <w:rFonts w:ascii="jf open 粉圓 1.1" w:eastAsia="jf open 粉圓 1.1" w:hAnsi="jf open 粉圓 1.1" w:hint="eastAsia"/>
                <w:bCs/>
              </w:rPr>
              <w:t>：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A71B53">
              <w:rPr>
                <w:rFonts w:ascii="jf open 粉圓 1.1" w:eastAsia="jf open 粉圓 1.1" w:hAnsi="jf open 粉圓 1.1"/>
                <w:bCs/>
                <w:color w:val="FF0000"/>
              </w:rPr>
              <w:t>君子之爭</w:t>
            </w:r>
          </w:p>
        </w:tc>
        <w:tc>
          <w:tcPr>
            <w:tcW w:w="2552" w:type="dxa"/>
            <w:tcBorders>
              <w:right w:val="dotted" w:sz="4" w:space="0" w:color="auto"/>
            </w:tcBorders>
          </w:tcPr>
          <w:p w14:paraId="5A8F5056" w14:textId="77777777" w:rsidR="00406537" w:rsidRPr="003825F3" w:rsidRDefault="00406537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</w:pPr>
            <w:r w:rsidRPr="003825F3"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  <w:t>《論語</w:t>
            </w:r>
            <w:r w:rsidRPr="003825F3">
              <w:rPr>
                <w:rFonts w:ascii="jf open 粉圓 1.1" w:eastAsia="jf open 粉圓 1.1" w:hAnsi="jf open 粉圓 1.1" w:hint="eastAsia"/>
                <w:bCs/>
                <w:color w:val="FF0000"/>
                <w:sz w:val="20"/>
                <w:szCs w:val="20"/>
              </w:rPr>
              <w:t>．</w:t>
            </w:r>
            <w:r w:rsidRPr="003825F3"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  <w:t>八佾》</w:t>
            </w:r>
            <w:r w:rsidRPr="003825F3">
              <w:rPr>
                <w:rFonts w:ascii="jf open 粉圓 1.1" w:eastAsia="jf open 粉圓 1.1" w:hAnsi="jf open 粉圓 1.1" w:hint="eastAsia"/>
                <w:bCs/>
                <w:color w:val="FF0000"/>
                <w:sz w:val="20"/>
                <w:szCs w:val="20"/>
              </w:rPr>
              <w:t>：</w:t>
            </w:r>
            <w:r w:rsidRPr="003825F3"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  <w:t>「君子無所爭，必也射乎。揖讓 而升，下而飲，其爭也君子。」</w:t>
            </w:r>
          </w:p>
        </w:tc>
        <w:tc>
          <w:tcPr>
            <w:tcW w:w="1984" w:type="dxa"/>
            <w:tcBorders>
              <w:left w:val="dotted" w:sz="4" w:space="0" w:color="auto"/>
            </w:tcBorders>
            <w:vAlign w:val="center"/>
          </w:tcPr>
          <w:p w14:paraId="4709E475" w14:textId="77777777" w:rsidR="00406537" w:rsidRPr="003825F3" w:rsidRDefault="00406537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</w:pP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事例</w:t>
            </w:r>
            <w:r w:rsidRPr="003825F3">
              <w:rPr>
                <w:rFonts w:hint="eastAsia"/>
                <w:sz w:val="20"/>
                <w:szCs w:val="20"/>
              </w:rPr>
              <w:t xml:space="preserve"> </w:t>
            </w:r>
            <w:r w:rsidRPr="003825F3">
              <w:rPr>
                <w:sz w:val="20"/>
                <w:szCs w:val="20"/>
              </w:rPr>
              <w:t xml:space="preserve"> 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□人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例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 </w:t>
            </w:r>
            <w:r w:rsidRPr="003825F3">
              <w:rPr>
                <w:sz w:val="20"/>
                <w:szCs w:val="20"/>
              </w:rPr>
              <w:t xml:space="preserve"> </w:t>
            </w:r>
            <w:r w:rsidRPr="003825F3">
              <w:rPr>
                <w:sz w:val="20"/>
                <w:szCs w:val="20"/>
              </w:rPr>
              <w:br/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物例</w:t>
            </w:r>
            <w:r w:rsidRPr="003825F3">
              <w:rPr>
                <w:rFonts w:hint="eastAsia"/>
                <w:sz w:val="20"/>
                <w:szCs w:val="20"/>
              </w:rPr>
              <w:t xml:space="preserve"> </w:t>
            </w:r>
            <w:r w:rsidRPr="003825F3">
              <w:rPr>
                <w:sz w:val="20"/>
                <w:szCs w:val="20"/>
              </w:rPr>
              <w:t xml:space="preserve"> 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設例</w:t>
            </w:r>
            <w:r w:rsidRPr="003825F3">
              <w:rPr>
                <w:sz w:val="20"/>
                <w:szCs w:val="20"/>
              </w:rPr>
              <w:t xml:space="preserve">  </w:t>
            </w:r>
            <w:r w:rsidRPr="003825F3">
              <w:rPr>
                <w:sz w:val="20"/>
                <w:szCs w:val="20"/>
              </w:rPr>
              <w:br/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言例</w:t>
            </w:r>
            <w:r w:rsidRPr="003825F3">
              <w:rPr>
                <w:sz w:val="20"/>
                <w:szCs w:val="20"/>
              </w:rPr>
              <w:t xml:space="preserve">  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數據圖表</w:t>
            </w:r>
            <w:r w:rsidRPr="003825F3">
              <w:rPr>
                <w:sz w:val="20"/>
                <w:szCs w:val="20"/>
              </w:rPr>
              <w:br/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自然科學定理</w:t>
            </w:r>
          </w:p>
        </w:tc>
        <w:tc>
          <w:tcPr>
            <w:tcW w:w="3108" w:type="dxa"/>
          </w:tcPr>
          <w:p w14:paraId="618E47F3" w14:textId="77777777" w:rsidR="00406537" w:rsidRDefault="00406537" w:rsidP="00780BBF">
            <w:pPr>
              <w:spacing w:line="240" w:lineRule="auto"/>
              <w:ind w:left="240" w:hangingChars="100" w:hanging="240"/>
              <w:jc w:val="left"/>
              <w:rPr>
                <w:rFonts w:ascii="芫荽 0.91" w:eastAsia="芫荽 0.91" w:hAnsi="芫荽 0.91" w:cs="芫荽 0.91"/>
                <w:bCs/>
                <w:color w:val="000000" w:themeColor="text1"/>
              </w:rPr>
            </w:pPr>
            <w:r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●君子之爭的特點：</w:t>
            </w:r>
            <w:r>
              <w:rPr>
                <w:rFonts w:ascii="芫荽 0.91" w:eastAsia="芫荽 0.91" w:hAnsi="芫荽 0.91" w:cs="芫荽 0.91"/>
                <w:bCs/>
                <w:color w:val="000000" w:themeColor="text1"/>
              </w:rPr>
              <w:br/>
            </w:r>
            <w:r w:rsidRPr="00742FC4">
              <w:rPr>
                <w:rFonts w:ascii="芫荽 0.91" w:eastAsia="芫荽 0.91" w:hAnsi="芫荽 0.91" w:cs="芫荽 0.91"/>
                <w:bCs/>
                <w:color w:val="000000" w:themeColor="text1"/>
              </w:rPr>
              <w:t>公開</w:t>
            </w:r>
            <w:r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、公平</w:t>
            </w:r>
            <w:r w:rsidRPr="00742FC4">
              <w:rPr>
                <w:rFonts w:ascii="芫荽 0.91" w:eastAsia="芫荽 0.91" w:hAnsi="芫荽 0.91" w:cs="芫荽 0.91"/>
                <w:bCs/>
                <w:color w:val="000000" w:themeColor="text1"/>
              </w:rPr>
              <w:t>、正大光明、以禮相待</w:t>
            </w:r>
          </w:p>
          <w:p w14:paraId="2A6B2140" w14:textId="77777777" w:rsidR="00406537" w:rsidRPr="005F6E40" w:rsidRDefault="00406537" w:rsidP="00780BBF">
            <w:pPr>
              <w:spacing w:line="240" w:lineRule="auto"/>
              <w:ind w:left="240" w:hangingChars="100" w:hanging="240"/>
              <w:jc w:val="left"/>
              <w:rPr>
                <w:rFonts w:ascii="芫荽 0.91" w:eastAsia="芫荽 0.91" w:hAnsi="芫荽 0.91" w:cs="芫荽 0.91"/>
                <w:bCs/>
                <w:color w:val="000000" w:themeColor="text1"/>
              </w:rPr>
            </w:pPr>
            <w:r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●</w:t>
            </w:r>
            <w:r w:rsidRPr="005F6E40">
              <w:rPr>
                <w:rFonts w:ascii="芫荽 0.91" w:eastAsia="芫荽 0.91" w:hAnsi="芫荽 0.91" w:cs="芫荽 0.91"/>
                <w:bCs/>
                <w:color w:val="000000" w:themeColor="text1"/>
              </w:rPr>
              <w:t>要排斥任何</w:t>
            </w:r>
            <w:r w:rsidRPr="005F6E40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（</w:t>
            </w:r>
            <w:r w:rsidRPr="005F6E40">
              <w:rPr>
                <w:rFonts w:ascii="芫荽 0.91" w:eastAsia="芫荽 0.91" w:hAnsi="芫荽 0.91" w:cs="芫荽 0.91"/>
                <w:bCs/>
                <w:color w:val="000000" w:themeColor="text1"/>
              </w:rPr>
              <w:t>犯規不光明</w:t>
            </w:r>
            <w:r w:rsidRPr="005F6E40"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）</w:t>
            </w:r>
            <w:r w:rsidRPr="005F6E40">
              <w:rPr>
                <w:rFonts w:ascii="芫荽 0.91" w:eastAsia="芫荽 0.91" w:hAnsi="芫荽 0.91" w:cs="芫荽 0.91"/>
                <w:bCs/>
                <w:color w:val="000000" w:themeColor="text1"/>
              </w:rPr>
              <w:t>的行動。</w:t>
            </w:r>
          </w:p>
        </w:tc>
      </w:tr>
      <w:tr w:rsidR="00406537" w:rsidRPr="007911C7" w14:paraId="36D4FBA1" w14:textId="77777777" w:rsidTr="00780BBF">
        <w:trPr>
          <w:trHeight w:val="263"/>
        </w:trPr>
        <w:tc>
          <w:tcPr>
            <w:tcW w:w="425" w:type="dxa"/>
            <w:vMerge w:val="restart"/>
            <w:shd w:val="clear" w:color="auto" w:fill="E2EFD9" w:themeFill="accent6" w:themeFillTint="33"/>
            <w:vAlign w:val="center"/>
          </w:tcPr>
          <w:p w14:paraId="49FEAAF8" w14:textId="77777777" w:rsidR="00406537" w:rsidRPr="00A71B53" w:rsidRDefault="00406537" w:rsidP="00780BBF">
            <w:pPr>
              <w:spacing w:beforeLines="150" w:before="540" w:afterLines="150" w:after="540" w:line="240" w:lineRule="auto"/>
              <w:jc w:val="center"/>
              <w:rPr>
                <w:rFonts w:ascii="jf open 粉圓 1.1" w:eastAsia="jf open 粉圓 1.1" w:hAnsi="jf open 粉圓 1.1"/>
                <w:bCs/>
              </w:rPr>
            </w:pPr>
            <w:r w:rsidRPr="00A71B53">
              <w:rPr>
                <w:rFonts w:ascii="jf open 粉圓 1.1" w:eastAsia="jf open 粉圓 1.1" w:hAnsi="jf open 粉圓 1.1" w:hint="eastAsia"/>
                <w:bCs/>
              </w:rPr>
              <w:t>五</w:t>
            </w:r>
          </w:p>
        </w:tc>
        <w:tc>
          <w:tcPr>
            <w:tcW w:w="1276" w:type="dxa"/>
            <w:vMerge w:val="restart"/>
          </w:tcPr>
          <w:p w14:paraId="49F1C855" w14:textId="77777777" w:rsidR="00406537" w:rsidRPr="007911C7" w:rsidRDefault="00406537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FF0000"/>
              </w:rPr>
            </w:pPr>
            <w:r w:rsidRPr="00A71B53">
              <w:rPr>
                <w:rFonts w:ascii="jf open 粉圓 1.1" w:eastAsia="jf open 粉圓 1.1" w:hAnsi="jf open 粉圓 1.1" w:hint="eastAsia"/>
                <w:bCs/>
              </w:rPr>
              <w:t>分論</w:t>
            </w:r>
            <w:r w:rsidRPr="00A71B53">
              <w:rPr>
                <w:rFonts w:ascii="jf open 粉圓 1.1" w:eastAsia="jf open 粉圓 1.1" w:hAnsi="jf open 粉圓 1.1"/>
                <w:bCs/>
              </w:rPr>
              <w:t>2</w:t>
            </w:r>
            <w:r>
              <w:rPr>
                <w:rFonts w:ascii="jf open 粉圓 1.1" w:eastAsia="jf open 粉圓 1.1" w:hAnsi="jf open 粉圓 1.1" w:hint="eastAsia"/>
                <w:bCs/>
              </w:rPr>
              <w:t>：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A71B53">
              <w:rPr>
                <w:rFonts w:ascii="jf open 粉圓 1.1" w:eastAsia="jf open 粉圓 1.1" w:hAnsi="jf open 粉圓 1.1"/>
                <w:bCs/>
                <w:color w:val="FF0000"/>
              </w:rPr>
              <w:t>服輸精神</w:t>
            </w:r>
          </w:p>
        </w:tc>
        <w:tc>
          <w:tcPr>
            <w:tcW w:w="2552" w:type="dxa"/>
            <w:tcBorders>
              <w:right w:val="dotted" w:sz="4" w:space="0" w:color="auto"/>
            </w:tcBorders>
          </w:tcPr>
          <w:p w14:paraId="5B9F2F5B" w14:textId="77777777" w:rsidR="00406537" w:rsidRPr="003825F3" w:rsidRDefault="00406537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</w:pPr>
            <w:r w:rsidRPr="003825F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①</w:t>
            </w:r>
            <w:r>
              <w:rPr>
                <w:rFonts w:ascii="jf open 粉圓 1.1" w:eastAsia="jf open 粉圓 1.1" w:hAnsi="jf open 粉圓 1.1"/>
                <w:bCs/>
              </w:rPr>
              <w:t xml:space="preserve">      </w:t>
            </w:r>
            <w:r w:rsidRPr="003825F3"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  <w:t>《論語</w:t>
            </w:r>
            <w:r w:rsidRPr="003825F3">
              <w:rPr>
                <w:rFonts w:ascii="jf open 粉圓 1.1" w:eastAsia="jf open 粉圓 1.1" w:hAnsi="jf open 粉圓 1.1" w:hint="eastAsia"/>
                <w:bCs/>
                <w:color w:val="FF0000"/>
                <w:sz w:val="20"/>
                <w:szCs w:val="20"/>
              </w:rPr>
              <w:t>．</w:t>
            </w:r>
            <w:r w:rsidRPr="003825F3"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  <w:t>憲問</w:t>
            </w:r>
            <w:r>
              <w:rPr>
                <w:rFonts w:ascii="jf open 粉圓 1.1" w:eastAsia="jf open 粉圓 1.1" w:hAnsi="jf open 粉圓 1.1" w:hint="eastAsia"/>
                <w:bCs/>
                <w:color w:val="FF0000"/>
                <w:sz w:val="20"/>
                <w:szCs w:val="20"/>
              </w:rPr>
              <w:t>》：</w:t>
            </w:r>
            <w:r w:rsidRPr="003825F3"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  <w:t>「君子不怨天，不尤人。」</w:t>
            </w:r>
          </w:p>
        </w:tc>
        <w:tc>
          <w:tcPr>
            <w:tcW w:w="1984" w:type="dxa"/>
            <w:tcBorders>
              <w:left w:val="dotted" w:sz="4" w:space="0" w:color="auto"/>
            </w:tcBorders>
            <w:vAlign w:val="center"/>
          </w:tcPr>
          <w:p w14:paraId="04E8A508" w14:textId="77777777" w:rsidR="00406537" w:rsidRPr="003825F3" w:rsidRDefault="00406537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</w:pP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事例</w:t>
            </w:r>
            <w:r w:rsidRPr="003825F3">
              <w:rPr>
                <w:rFonts w:hint="eastAsia"/>
                <w:sz w:val="20"/>
                <w:szCs w:val="20"/>
              </w:rPr>
              <w:t xml:space="preserve"> </w:t>
            </w:r>
            <w:r w:rsidRPr="003825F3">
              <w:rPr>
                <w:sz w:val="20"/>
                <w:szCs w:val="20"/>
              </w:rPr>
              <w:t xml:space="preserve"> 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□人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例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 </w:t>
            </w:r>
            <w:r w:rsidRPr="003825F3">
              <w:rPr>
                <w:sz w:val="20"/>
                <w:szCs w:val="20"/>
              </w:rPr>
              <w:t xml:space="preserve"> </w:t>
            </w:r>
            <w:r w:rsidRPr="003825F3">
              <w:rPr>
                <w:sz w:val="20"/>
                <w:szCs w:val="20"/>
              </w:rPr>
              <w:br/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物例</w:t>
            </w:r>
            <w:r w:rsidRPr="003825F3">
              <w:rPr>
                <w:rFonts w:hint="eastAsia"/>
                <w:sz w:val="20"/>
                <w:szCs w:val="20"/>
              </w:rPr>
              <w:t xml:space="preserve"> </w:t>
            </w:r>
            <w:r w:rsidRPr="003825F3">
              <w:rPr>
                <w:sz w:val="20"/>
                <w:szCs w:val="20"/>
              </w:rPr>
              <w:t xml:space="preserve"> 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設例</w:t>
            </w:r>
            <w:r w:rsidRPr="003825F3">
              <w:rPr>
                <w:sz w:val="20"/>
                <w:szCs w:val="20"/>
              </w:rPr>
              <w:t xml:space="preserve">  </w:t>
            </w:r>
            <w:r w:rsidRPr="003825F3">
              <w:rPr>
                <w:sz w:val="20"/>
                <w:szCs w:val="20"/>
              </w:rPr>
              <w:br/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言例</w:t>
            </w:r>
            <w:r w:rsidRPr="003825F3">
              <w:rPr>
                <w:sz w:val="20"/>
                <w:szCs w:val="20"/>
              </w:rPr>
              <w:t xml:space="preserve">  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數據圖表</w:t>
            </w:r>
            <w:r w:rsidRPr="003825F3">
              <w:rPr>
                <w:sz w:val="20"/>
                <w:szCs w:val="20"/>
              </w:rPr>
              <w:br/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自然科學定理</w:t>
            </w:r>
          </w:p>
        </w:tc>
        <w:tc>
          <w:tcPr>
            <w:tcW w:w="3108" w:type="dxa"/>
            <w:vMerge w:val="restart"/>
          </w:tcPr>
          <w:p w14:paraId="6C0FD7C1" w14:textId="77777777" w:rsidR="00406537" w:rsidRPr="005F6E40" w:rsidRDefault="00406537" w:rsidP="00780BBF">
            <w:pPr>
              <w:spacing w:line="240" w:lineRule="auto"/>
              <w:ind w:left="240" w:hangingChars="100" w:hanging="240"/>
              <w:jc w:val="left"/>
              <w:rPr>
                <w:rFonts w:ascii="芫荽 0.91" w:eastAsia="芫荽 0.91" w:hAnsi="芫荽 0.91" w:cs="芫荽 0.91"/>
                <w:bCs/>
                <w:color w:val="000000" w:themeColor="text1"/>
              </w:rPr>
            </w:pPr>
            <w:r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●</w:t>
            </w:r>
            <w:r w:rsidRPr="00742FC4">
              <w:rPr>
                <w:rFonts w:ascii="芫荽 0.91" w:eastAsia="芫荽 0.91" w:hAnsi="芫荽 0.91" w:cs="芫荽 0.91"/>
                <w:bCs/>
                <w:color w:val="000000" w:themeColor="text1"/>
              </w:rPr>
              <w:t>輸了</w:t>
            </w:r>
            <w:r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（</w:t>
            </w:r>
            <w:r w:rsidRPr="00742FC4">
              <w:rPr>
                <w:rFonts w:ascii="芫荽 0.91" w:eastAsia="芫荽 0.91" w:hAnsi="芫荽 0.91" w:cs="芫荽 0.91"/>
                <w:bCs/>
                <w:color w:val="000000" w:themeColor="text1"/>
              </w:rPr>
              <w:t xml:space="preserve">　檢討　</w:t>
            </w:r>
            <w:r>
              <w:rPr>
                <w:rFonts w:ascii="芫荽 0.91" w:eastAsia="芫荽 0.91" w:hAnsi="芫荽 0.91" w:cs="芫荽 0.91" w:hint="eastAsia"/>
                <w:bCs/>
                <w:color w:val="000000" w:themeColor="text1"/>
              </w:rPr>
              <w:t>）</w:t>
            </w:r>
            <w:r w:rsidRPr="00742FC4">
              <w:rPr>
                <w:rFonts w:ascii="芫荽 0.91" w:eastAsia="芫荽 0.91" w:hAnsi="芫荽 0.91" w:cs="芫荽 0.91"/>
                <w:bCs/>
                <w:color w:val="000000" w:themeColor="text1"/>
              </w:rPr>
              <w:t>自己；別人勝利，我(　佩服　)對手本事，而不是(　謾罵　)對手。</w:t>
            </w:r>
          </w:p>
        </w:tc>
      </w:tr>
      <w:tr w:rsidR="00406537" w:rsidRPr="007911C7" w14:paraId="3F21F627" w14:textId="77777777" w:rsidTr="00780BBF">
        <w:trPr>
          <w:trHeight w:val="263"/>
        </w:trPr>
        <w:tc>
          <w:tcPr>
            <w:tcW w:w="425" w:type="dxa"/>
            <w:vMerge/>
            <w:shd w:val="clear" w:color="auto" w:fill="E2EFD9" w:themeFill="accent6" w:themeFillTint="33"/>
            <w:vAlign w:val="center"/>
          </w:tcPr>
          <w:p w14:paraId="23C61459" w14:textId="77777777" w:rsidR="00406537" w:rsidRPr="00A71B53" w:rsidRDefault="00406537" w:rsidP="00780BBF">
            <w:pPr>
              <w:spacing w:beforeLines="150" w:before="540" w:afterLines="150" w:after="540"/>
              <w:jc w:val="center"/>
              <w:rPr>
                <w:rFonts w:ascii="jf open 粉圓 1.1" w:eastAsia="jf open 粉圓 1.1" w:hAnsi="jf open 粉圓 1.1"/>
                <w:bCs/>
              </w:rPr>
            </w:pPr>
          </w:p>
        </w:tc>
        <w:tc>
          <w:tcPr>
            <w:tcW w:w="1276" w:type="dxa"/>
            <w:vMerge/>
          </w:tcPr>
          <w:p w14:paraId="01077167" w14:textId="77777777" w:rsidR="00406537" w:rsidRPr="00A71B53" w:rsidRDefault="00406537" w:rsidP="00780BBF">
            <w:pPr>
              <w:jc w:val="left"/>
              <w:rPr>
                <w:rFonts w:ascii="jf open 粉圓 1.1" w:eastAsia="jf open 粉圓 1.1" w:hAnsi="jf open 粉圓 1.1"/>
                <w:bCs/>
              </w:rPr>
            </w:pPr>
          </w:p>
        </w:tc>
        <w:tc>
          <w:tcPr>
            <w:tcW w:w="2552" w:type="dxa"/>
            <w:tcBorders>
              <w:right w:val="dotted" w:sz="4" w:space="0" w:color="auto"/>
            </w:tcBorders>
          </w:tcPr>
          <w:p w14:paraId="15963272" w14:textId="77777777" w:rsidR="00406537" w:rsidRPr="005F6E40" w:rsidRDefault="00406537" w:rsidP="00780BBF">
            <w:pPr>
              <w:jc w:val="left"/>
              <w:rPr>
                <w:rFonts w:ascii="jf open 粉圓 1.1" w:eastAsia="jf open 粉圓 1.1" w:hAnsi="jf open 粉圓 1.1"/>
                <w:bCs/>
                <w:color w:val="FF0000"/>
              </w:rPr>
            </w:pPr>
            <w:r w:rsidRPr="005F6E4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②</w:t>
            </w:r>
            <w:r w:rsidRPr="005F6E40">
              <w:rPr>
                <w:rFonts w:ascii="jf open 粉圓 1.1" w:eastAsia="jf open 粉圓 1.1" w:hAnsi="jf open 粉圓 1.1"/>
                <w:bCs/>
                <w:color w:val="FF0000"/>
              </w:rPr>
              <w:t xml:space="preserve">      羅斯福與威爾基競選美國總統</w:t>
            </w:r>
          </w:p>
        </w:tc>
        <w:tc>
          <w:tcPr>
            <w:tcW w:w="1984" w:type="dxa"/>
            <w:tcBorders>
              <w:left w:val="dotted" w:sz="4" w:space="0" w:color="auto"/>
            </w:tcBorders>
            <w:vAlign w:val="center"/>
          </w:tcPr>
          <w:p w14:paraId="3E19F178" w14:textId="77777777" w:rsidR="00406537" w:rsidRPr="003825F3" w:rsidRDefault="00406537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</w:pP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事例</w:t>
            </w:r>
            <w:r w:rsidRPr="003825F3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□人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例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 </w:t>
            </w:r>
            <w:r w:rsidRPr="003825F3">
              <w:rPr>
                <w:sz w:val="20"/>
                <w:szCs w:val="20"/>
              </w:rPr>
              <w:t xml:space="preserve"> </w:t>
            </w:r>
            <w:r w:rsidRPr="003825F3">
              <w:rPr>
                <w:sz w:val="20"/>
                <w:szCs w:val="20"/>
              </w:rPr>
              <w:br/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物例</w:t>
            </w:r>
            <w:r w:rsidRPr="003825F3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設例</w:t>
            </w:r>
            <w:r w:rsidRPr="003825F3">
              <w:rPr>
                <w:sz w:val="20"/>
                <w:szCs w:val="20"/>
              </w:rPr>
              <w:t xml:space="preserve">  </w:t>
            </w:r>
            <w:r w:rsidRPr="003825F3">
              <w:rPr>
                <w:sz w:val="20"/>
                <w:szCs w:val="20"/>
              </w:rPr>
              <w:br/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言例</w:t>
            </w:r>
            <w:r w:rsidRPr="003825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數據圖表</w:t>
            </w:r>
            <w:r w:rsidRPr="003825F3">
              <w:rPr>
                <w:sz w:val="20"/>
                <w:szCs w:val="20"/>
              </w:rPr>
              <w:br/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自然科學定理</w:t>
            </w:r>
          </w:p>
        </w:tc>
        <w:tc>
          <w:tcPr>
            <w:tcW w:w="3108" w:type="dxa"/>
            <w:vMerge/>
          </w:tcPr>
          <w:p w14:paraId="04515476" w14:textId="77777777" w:rsidR="00406537" w:rsidRPr="005F6E40" w:rsidRDefault="00406537" w:rsidP="00780BBF">
            <w:pPr>
              <w:spacing w:line="240" w:lineRule="auto"/>
              <w:ind w:left="240" w:hangingChars="100" w:hanging="240"/>
              <w:jc w:val="left"/>
              <w:rPr>
                <w:rFonts w:ascii="芫荽 0.91" w:eastAsia="芫荽 0.91" w:hAnsi="芫荽 0.91" w:cs="芫荽 0.91"/>
                <w:bCs/>
                <w:color w:val="000000" w:themeColor="text1"/>
              </w:rPr>
            </w:pPr>
          </w:p>
        </w:tc>
      </w:tr>
      <w:tr w:rsidR="00406537" w:rsidRPr="007911C7" w14:paraId="1F1C6782" w14:textId="77777777" w:rsidTr="00780BBF">
        <w:trPr>
          <w:trHeight w:val="263"/>
        </w:trPr>
        <w:tc>
          <w:tcPr>
            <w:tcW w:w="425" w:type="dxa"/>
            <w:shd w:val="clear" w:color="auto" w:fill="E2EFD9" w:themeFill="accent6" w:themeFillTint="33"/>
            <w:vAlign w:val="center"/>
          </w:tcPr>
          <w:p w14:paraId="14ED145B" w14:textId="77777777" w:rsidR="00406537" w:rsidRPr="00A71B53" w:rsidRDefault="00406537" w:rsidP="00780BBF">
            <w:pPr>
              <w:spacing w:beforeLines="150" w:before="540" w:afterLines="150" w:after="540" w:line="240" w:lineRule="auto"/>
              <w:jc w:val="center"/>
              <w:rPr>
                <w:rFonts w:ascii="jf open 粉圓 1.1" w:eastAsia="jf open 粉圓 1.1" w:hAnsi="jf open 粉圓 1.1"/>
                <w:bCs/>
              </w:rPr>
            </w:pPr>
            <w:r w:rsidRPr="00A71B53">
              <w:rPr>
                <w:rFonts w:ascii="jf open 粉圓 1.1" w:eastAsia="jf open 粉圓 1.1" w:hAnsi="jf open 粉圓 1.1" w:hint="eastAsia"/>
                <w:bCs/>
              </w:rPr>
              <w:t>六</w:t>
            </w:r>
          </w:p>
        </w:tc>
        <w:tc>
          <w:tcPr>
            <w:tcW w:w="1276" w:type="dxa"/>
          </w:tcPr>
          <w:p w14:paraId="6632A6E5" w14:textId="77777777" w:rsidR="00406537" w:rsidRPr="007911C7" w:rsidRDefault="00406537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FF0000"/>
              </w:rPr>
            </w:pPr>
            <w:r>
              <w:rPr>
                <w:rFonts w:ascii="jf open 粉圓 1.1" w:eastAsia="jf open 粉圓 1.1" w:hAnsi="jf open 粉圓 1.1" w:hint="eastAsia"/>
                <w:bCs/>
              </w:rPr>
              <w:t>分論</w:t>
            </w:r>
            <w:r>
              <w:rPr>
                <w:rFonts w:ascii="jf open 粉圓 1.1" w:eastAsia="jf open 粉圓 1.1" w:hAnsi="jf open 粉圓 1.1"/>
                <w:bCs/>
              </w:rPr>
              <w:t>3</w:t>
            </w:r>
            <w:r>
              <w:rPr>
                <w:rFonts w:ascii="jf open 粉圓 1.1" w:eastAsia="jf open 粉圓 1.1" w:hAnsi="jf open 粉圓 1.1" w:hint="eastAsia"/>
                <w:bCs/>
              </w:rPr>
              <w:t>：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A71B53">
              <w:rPr>
                <w:rFonts w:ascii="jf open 粉圓 1.1" w:eastAsia="jf open 粉圓 1.1" w:hAnsi="jf open 粉圓 1.1"/>
                <w:bCs/>
                <w:color w:val="FF0000"/>
              </w:rPr>
              <w:t>超越勝敗的心胸</w:t>
            </w:r>
          </w:p>
        </w:tc>
        <w:tc>
          <w:tcPr>
            <w:tcW w:w="2552" w:type="dxa"/>
            <w:tcBorders>
              <w:right w:val="dotted" w:sz="4" w:space="0" w:color="auto"/>
            </w:tcBorders>
          </w:tcPr>
          <w:p w14:paraId="4039961A" w14:textId="77777777" w:rsidR="00406537" w:rsidRPr="005F6E40" w:rsidRDefault="00406537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</w:pPr>
            <w:r w:rsidRPr="005F6E40">
              <w:rPr>
                <w:rFonts w:ascii="jf open 粉圓 1.1" w:eastAsia="jf open 粉圓 1.1" w:hAnsi="jf open 粉圓 1.1" w:hint="eastAsia"/>
                <w:bCs/>
                <w:color w:val="FF0000"/>
                <w:sz w:val="20"/>
                <w:szCs w:val="20"/>
              </w:rPr>
              <w:t>蘇</w:t>
            </w:r>
            <w:r w:rsidRPr="005F6E40">
              <w:rPr>
                <w:rFonts w:ascii="jf open 粉圓 1.1" w:eastAsia="jf open 粉圓 1.1" w:hAnsi="jf open 粉圓 1.1" w:cs="微軟正黑體" w:hint="eastAsia"/>
                <w:bCs/>
                <w:color w:val="FF0000"/>
                <w:sz w:val="20"/>
                <w:szCs w:val="20"/>
              </w:rPr>
              <w:t>軾</w:t>
            </w:r>
            <w:r w:rsidRPr="005F6E40">
              <w:rPr>
                <w:rFonts w:ascii="jf open 粉圓 1.1" w:eastAsia="jf open 粉圓 1.1" w:hAnsi="jf open 粉圓 1.1" w:hint="eastAsia"/>
                <w:bCs/>
                <w:color w:val="FF0000"/>
                <w:sz w:val="20"/>
                <w:szCs w:val="20"/>
              </w:rPr>
              <w:t>〈觀棋〉</w:t>
            </w:r>
            <w:r>
              <w:rPr>
                <w:rFonts w:ascii="jf open 粉圓 1.1" w:eastAsia="jf open 粉圓 1.1" w:hAnsi="jf open 粉圓 1.1" w:hint="eastAsia"/>
                <w:bCs/>
                <w:color w:val="FF0000"/>
                <w:sz w:val="20"/>
                <w:szCs w:val="20"/>
              </w:rPr>
              <w:t>：「</w:t>
            </w:r>
            <w:r w:rsidRPr="005F6E40"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  <w:t>勝固欣然，敗亦可喜</w:t>
            </w:r>
            <w:r>
              <w:rPr>
                <w:rFonts w:ascii="jf open 粉圓 1.1" w:eastAsia="jf open 粉圓 1.1" w:hAnsi="jf open 粉圓 1.1" w:hint="eastAsia"/>
                <w:bCs/>
                <w:color w:val="FF0000"/>
                <w:sz w:val="20"/>
                <w:szCs w:val="20"/>
              </w:rPr>
              <w:t>」</w:t>
            </w:r>
          </w:p>
        </w:tc>
        <w:tc>
          <w:tcPr>
            <w:tcW w:w="1984" w:type="dxa"/>
            <w:tcBorders>
              <w:left w:val="dotted" w:sz="4" w:space="0" w:color="auto"/>
            </w:tcBorders>
            <w:vAlign w:val="center"/>
          </w:tcPr>
          <w:p w14:paraId="7C404765" w14:textId="77777777" w:rsidR="00406537" w:rsidRPr="003825F3" w:rsidRDefault="00406537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</w:pP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事例</w:t>
            </w:r>
            <w:r w:rsidRPr="003825F3">
              <w:rPr>
                <w:rFonts w:hint="eastAsia"/>
                <w:sz w:val="20"/>
                <w:szCs w:val="20"/>
              </w:rPr>
              <w:t xml:space="preserve"> </w:t>
            </w:r>
            <w:r w:rsidRPr="003825F3">
              <w:rPr>
                <w:sz w:val="20"/>
                <w:szCs w:val="20"/>
              </w:rPr>
              <w:t xml:space="preserve"> 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□人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例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 </w:t>
            </w:r>
            <w:r w:rsidRPr="003825F3">
              <w:rPr>
                <w:sz w:val="20"/>
                <w:szCs w:val="20"/>
              </w:rPr>
              <w:t xml:space="preserve"> </w:t>
            </w:r>
            <w:r w:rsidRPr="003825F3">
              <w:rPr>
                <w:sz w:val="20"/>
                <w:szCs w:val="20"/>
              </w:rPr>
              <w:br/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物例</w:t>
            </w:r>
            <w:r w:rsidRPr="003825F3">
              <w:rPr>
                <w:rFonts w:hint="eastAsia"/>
                <w:sz w:val="20"/>
                <w:szCs w:val="20"/>
              </w:rPr>
              <w:t xml:space="preserve"> </w:t>
            </w:r>
            <w:r w:rsidRPr="003825F3">
              <w:rPr>
                <w:sz w:val="20"/>
                <w:szCs w:val="20"/>
              </w:rPr>
              <w:t xml:space="preserve"> 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設例</w:t>
            </w:r>
            <w:r w:rsidRPr="003825F3">
              <w:rPr>
                <w:sz w:val="20"/>
                <w:szCs w:val="20"/>
              </w:rPr>
              <w:t xml:space="preserve">  </w:t>
            </w:r>
            <w:r w:rsidRPr="003825F3">
              <w:rPr>
                <w:sz w:val="20"/>
                <w:szCs w:val="20"/>
              </w:rPr>
              <w:br/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言例</w:t>
            </w:r>
            <w:r w:rsidRPr="003825F3">
              <w:rPr>
                <w:sz w:val="20"/>
                <w:szCs w:val="20"/>
              </w:rPr>
              <w:t xml:space="preserve">  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數據圖表</w:t>
            </w:r>
            <w:r w:rsidRPr="003825F3">
              <w:rPr>
                <w:sz w:val="20"/>
                <w:szCs w:val="20"/>
              </w:rPr>
              <w:br/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自然科學定理</w:t>
            </w:r>
          </w:p>
        </w:tc>
        <w:tc>
          <w:tcPr>
            <w:tcW w:w="3108" w:type="dxa"/>
          </w:tcPr>
          <w:p w14:paraId="48FFF9BB" w14:textId="77777777" w:rsidR="00406537" w:rsidRPr="005F6E40" w:rsidRDefault="00406537" w:rsidP="00780BBF">
            <w:pPr>
              <w:spacing w:line="240" w:lineRule="auto"/>
              <w:ind w:left="240" w:hangingChars="100" w:hanging="240"/>
              <w:jc w:val="left"/>
              <w:rPr>
                <w:rFonts w:ascii="芫荽 0.91" w:eastAsia="芫荽 0.91" w:hAnsi="芫荽 0.91" w:cs="芫荽 0.91"/>
                <w:bCs/>
                <w:color w:val="000000" w:themeColor="text1"/>
              </w:rPr>
            </w:pPr>
          </w:p>
        </w:tc>
      </w:tr>
      <w:tr w:rsidR="00406537" w:rsidRPr="007911C7" w14:paraId="1C2989ED" w14:textId="77777777" w:rsidTr="00780BBF">
        <w:trPr>
          <w:trHeight w:val="263"/>
        </w:trPr>
        <w:tc>
          <w:tcPr>
            <w:tcW w:w="425" w:type="dxa"/>
            <w:shd w:val="clear" w:color="auto" w:fill="E2EFD9" w:themeFill="accent6" w:themeFillTint="33"/>
            <w:vAlign w:val="center"/>
          </w:tcPr>
          <w:p w14:paraId="1FBBA146" w14:textId="77777777" w:rsidR="00406537" w:rsidRPr="00A71B53" w:rsidRDefault="00406537" w:rsidP="00780BBF">
            <w:pPr>
              <w:spacing w:beforeLines="150" w:before="540" w:afterLines="150" w:after="540" w:line="240" w:lineRule="auto"/>
              <w:jc w:val="center"/>
              <w:rPr>
                <w:rFonts w:ascii="jf open 粉圓 1.1" w:eastAsia="jf open 粉圓 1.1" w:hAnsi="jf open 粉圓 1.1"/>
                <w:bCs/>
              </w:rPr>
            </w:pPr>
            <w:r w:rsidRPr="00A71B53">
              <w:rPr>
                <w:rFonts w:ascii="jf open 粉圓 1.1" w:eastAsia="jf open 粉圓 1.1" w:hAnsi="jf open 粉圓 1.1" w:hint="eastAsia"/>
                <w:bCs/>
              </w:rPr>
              <w:t>七</w:t>
            </w:r>
          </w:p>
        </w:tc>
        <w:tc>
          <w:tcPr>
            <w:tcW w:w="1276" w:type="dxa"/>
          </w:tcPr>
          <w:p w14:paraId="7C26B2FF" w14:textId="77777777" w:rsidR="00406537" w:rsidRPr="007911C7" w:rsidRDefault="00406537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FF0000"/>
              </w:rPr>
            </w:pPr>
            <w:r>
              <w:rPr>
                <w:rFonts w:ascii="jf open 粉圓 1.1" w:eastAsia="jf open 粉圓 1.1" w:hAnsi="jf open 粉圓 1.1" w:hint="eastAsia"/>
                <w:bCs/>
              </w:rPr>
              <w:t>分論</w:t>
            </w:r>
            <w:r>
              <w:rPr>
                <w:rFonts w:ascii="jf open 粉圓 1.1" w:eastAsia="jf open 粉圓 1.1" w:hAnsi="jf open 粉圓 1.1"/>
                <w:bCs/>
              </w:rPr>
              <w:t>4</w:t>
            </w:r>
            <w:r>
              <w:rPr>
                <w:rFonts w:ascii="jf open 粉圓 1.1" w:eastAsia="jf open 粉圓 1.1" w:hAnsi="jf open 粉圓 1.1" w:hint="eastAsia"/>
                <w:bCs/>
              </w:rPr>
              <w:t>：</w:t>
            </w:r>
            <w:r>
              <w:rPr>
                <w:rFonts w:ascii="jf open 粉圓 1.1" w:eastAsia="jf open 粉圓 1.1" w:hAnsi="jf open 粉圓 1.1"/>
                <w:bCs/>
              </w:rPr>
              <w:br/>
            </w:r>
            <w:r w:rsidRPr="00A71B53">
              <w:rPr>
                <w:rFonts w:ascii="jf open 粉圓 1.1" w:eastAsia="jf open 粉圓 1.1" w:hAnsi="jf open 粉圓 1.1"/>
                <w:bCs/>
                <w:color w:val="FF0000"/>
              </w:rPr>
              <w:t>貫徹始終</w:t>
            </w:r>
          </w:p>
        </w:tc>
        <w:tc>
          <w:tcPr>
            <w:tcW w:w="2552" w:type="dxa"/>
            <w:tcBorders>
              <w:right w:val="dotted" w:sz="4" w:space="0" w:color="auto"/>
            </w:tcBorders>
          </w:tcPr>
          <w:p w14:paraId="73ADE628" w14:textId="77777777" w:rsidR="00406537" w:rsidRPr="003825F3" w:rsidRDefault="00406537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</w:pPr>
            <w:r w:rsidRPr="005F6E40">
              <w:rPr>
                <w:rFonts w:ascii="jf open 粉圓 1.1" w:eastAsia="jf open 粉圓 1.1" w:hAnsi="jf open 粉圓 1.1"/>
                <w:bCs/>
                <w:color w:val="FF0000"/>
                <w:sz w:val="20"/>
                <w:szCs w:val="20"/>
              </w:rPr>
              <w:t>「言必信，行必果」</w:t>
            </w:r>
          </w:p>
        </w:tc>
        <w:tc>
          <w:tcPr>
            <w:tcW w:w="1984" w:type="dxa"/>
            <w:tcBorders>
              <w:left w:val="dotted" w:sz="4" w:space="0" w:color="auto"/>
            </w:tcBorders>
            <w:vAlign w:val="center"/>
          </w:tcPr>
          <w:p w14:paraId="716380BE" w14:textId="77777777" w:rsidR="00406537" w:rsidRPr="009B1BA7" w:rsidRDefault="00406537" w:rsidP="00780BBF">
            <w:pPr>
              <w:spacing w:line="240" w:lineRule="auto"/>
              <w:jc w:val="left"/>
              <w:rPr>
                <w:rFonts w:ascii="jf open 粉圓 1.1" w:eastAsia="jf open 粉圓 1.1" w:hAnsi="jf open 粉圓 1.1"/>
                <w:bCs/>
                <w:color w:val="FF0000"/>
                <w:sz w:val="22"/>
                <w:szCs w:val="22"/>
              </w:rPr>
            </w:pP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事例</w:t>
            </w:r>
            <w:r w:rsidRPr="003825F3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□人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例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 xml:space="preserve"> </w:t>
            </w:r>
            <w:r w:rsidRPr="003825F3">
              <w:rPr>
                <w:sz w:val="20"/>
                <w:szCs w:val="20"/>
              </w:rPr>
              <w:t xml:space="preserve"> </w:t>
            </w:r>
            <w:r w:rsidRPr="003825F3">
              <w:rPr>
                <w:sz w:val="20"/>
                <w:szCs w:val="20"/>
              </w:rPr>
              <w:br/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物例</w:t>
            </w:r>
            <w:r w:rsidRPr="003825F3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設例</w:t>
            </w:r>
            <w:r w:rsidRPr="003825F3">
              <w:rPr>
                <w:sz w:val="20"/>
                <w:szCs w:val="20"/>
              </w:rPr>
              <w:t xml:space="preserve">  </w:t>
            </w:r>
            <w:r w:rsidRPr="003825F3">
              <w:rPr>
                <w:sz w:val="20"/>
                <w:szCs w:val="20"/>
              </w:rPr>
              <w:br/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言例</w:t>
            </w:r>
            <w:r w:rsidRPr="003825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數據圖表</w:t>
            </w:r>
            <w:r w:rsidRPr="003825F3">
              <w:rPr>
                <w:sz w:val="20"/>
                <w:szCs w:val="20"/>
              </w:rPr>
              <w:br/>
            </w:r>
            <w:r w:rsidRPr="003825F3">
              <w:rPr>
                <w:rFonts w:ascii="jf open 粉圓 1.1" w:eastAsia="jf open 粉圓 1.1" w:hAnsi="jf open 粉圓 1.1" w:hint="eastAsia"/>
                <w:bCs/>
                <w:sz w:val="20"/>
                <w:szCs w:val="20"/>
              </w:rPr>
              <w:t>□</w:t>
            </w:r>
            <w:r w:rsidRPr="003825F3">
              <w:rPr>
                <w:rFonts w:ascii="jf open 粉圓 1.1" w:eastAsia="jf open 粉圓 1.1" w:hAnsi="jf open 粉圓 1.1"/>
                <w:bCs/>
                <w:sz w:val="20"/>
                <w:szCs w:val="20"/>
              </w:rPr>
              <w:t>自然科學定理</w:t>
            </w:r>
          </w:p>
        </w:tc>
        <w:tc>
          <w:tcPr>
            <w:tcW w:w="3108" w:type="dxa"/>
          </w:tcPr>
          <w:p w14:paraId="114EEEBD" w14:textId="77777777" w:rsidR="00406537" w:rsidRPr="005F6E40" w:rsidRDefault="00406537" w:rsidP="00780BBF">
            <w:pPr>
              <w:spacing w:line="240" w:lineRule="auto"/>
              <w:ind w:left="240" w:hangingChars="100" w:hanging="240"/>
              <w:jc w:val="left"/>
              <w:rPr>
                <w:rFonts w:ascii="芫荽 0.91" w:eastAsia="芫荽 0.91" w:hAnsi="芫荽 0.91" w:cs="芫荽 0.91"/>
                <w:bCs/>
                <w:color w:val="000000" w:themeColor="text1"/>
              </w:rPr>
            </w:pPr>
          </w:p>
        </w:tc>
      </w:tr>
    </w:tbl>
    <w:p w14:paraId="3A6A36D3" w14:textId="2EDE1AAE" w:rsidR="00BB6D3D" w:rsidRPr="00406537" w:rsidRDefault="00BB6D3D" w:rsidP="005F6F40">
      <w:pPr>
        <w:jc w:val="center"/>
        <w:rPr>
          <w:rFonts w:ascii="jf open 粉圓 1.1" w:eastAsia="jf open 粉圓 1.1" w:hAnsi="jf open 粉圓 1.1"/>
        </w:rPr>
      </w:pPr>
    </w:p>
    <w:sectPr w:rsidR="00BB6D3D" w:rsidRPr="00406537" w:rsidSect="00FE566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20620" w:h="14560" w:orient="landscape" w:code="12"/>
      <w:pgMar w:top="720" w:right="720" w:bottom="720" w:left="720" w:header="283" w:footer="283" w:gutter="0"/>
      <w:pgNumType w:start="1"/>
      <w:cols w:num="2"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252E3" w14:textId="77777777" w:rsidR="00FE566B" w:rsidRDefault="00FE566B" w:rsidP="00F601BB">
      <w:pPr>
        <w:pStyle w:val="052"/>
        <w:spacing w:after="120"/>
      </w:pPr>
      <w:r>
        <w:separator/>
      </w:r>
    </w:p>
  </w:endnote>
  <w:endnote w:type="continuationSeparator" w:id="0">
    <w:p w14:paraId="5D32533F" w14:textId="77777777" w:rsidR="00FE566B" w:rsidRDefault="00FE566B" w:rsidP="00F601BB">
      <w:pPr>
        <w:pStyle w:val="052"/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芫荽 0.91">
    <w:altName w:val="微軟正黑體"/>
    <w:panose1 w:val="00000000000000000000"/>
    <w:charset w:val="88"/>
    <w:family w:val="auto"/>
    <w:pitch w:val="variable"/>
    <w:sig w:usb0="E00002FF" w:usb1="6ACFFCFF" w:usb2="00000052" w:usb3="00000000" w:csb0="00100001" w:csb1="00000000"/>
  </w:font>
  <w:font w:name="jf open 粉圓 1.1">
    <w:panose1 w:val="020F0500000000000000"/>
    <w:charset w:val="88"/>
    <w:family w:val="swiss"/>
    <w:pitch w:val="variable"/>
    <w:sig w:usb0="800002E3" w:usb1="38C87C7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微軟正黑體"/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TC-570b*-*83ef5eb79ed19ad4*W5+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ATC-570b*-*83ef5eb76a195b8b*W4+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Arial Unicode MS"/>
    <w:panose1 w:val="020B0604020202020204"/>
    <w:charset w:val="88"/>
    <w:family w:val="modern"/>
    <w:pitch w:val="fixed"/>
    <w:sig w:usb0="F1002BFF" w:usb1="29DFFFFF" w:usb2="00000037" w:usb3="00000000" w:csb0="003F00FF" w:csb1="00000000"/>
  </w:font>
  <w:font w:name="華康仿宋體W4">
    <w:altName w:val="細明體"/>
    <w:panose1 w:val="020B0604020202020204"/>
    <w:charset w:val="88"/>
    <w:family w:val="modern"/>
    <w:notTrueType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文鼎中楷">
    <w:altName w:val="微軟正黑體"/>
    <w:panose1 w:val="020B0604020202020204"/>
    <w:charset w:val="88"/>
    <w:family w:val="modern"/>
    <w:pitch w:val="fixed"/>
    <w:sig w:usb0="00000000" w:usb1="28880000" w:usb2="00000016" w:usb3="00000000" w:csb0="00100000" w:csb1="00000000"/>
  </w:font>
  <w:font w:name="文鼎粗楷">
    <w:altName w:val="微軟正黑體"/>
    <w:panose1 w:val="020B0604020202020204"/>
    <w:charset w:val="88"/>
    <w:family w:val="modern"/>
    <w:pitch w:val="fixed"/>
    <w:sig w:usb0="00000000" w:usb1="28880000" w:usb2="00000016" w:usb3="00000000" w:csb0="00100000" w:csb1="00000000"/>
  </w:font>
  <w:font w:name="TimesNewRomanPSMT">
    <w:altName w:val="Times New Roman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TC-6a195b8b*+Times">
    <w:altName w:val="微軟正黑體"/>
    <w:panose1 w:val="020B0604020202020204"/>
    <w:charset w:val="88"/>
    <w:family w:val="auto"/>
    <w:pitch w:val="default"/>
    <w:sig w:usb0="00002A87" w:usb1="08080000" w:usb2="00000010" w:usb3="00000000" w:csb0="001001FF" w:csb1="00000000"/>
  </w:font>
  <w:font w:name="華康中明體">
    <w:panose1 w:val="020B0604020202020204"/>
    <w:charset w:val="88"/>
    <w:family w:val="modern"/>
    <w:pitch w:val="fixed"/>
    <w:sig w:usb0="00000001" w:usb1="08080000" w:usb2="00000010" w:usb3="00000000" w:csb0="00100000" w:csb1="00000000"/>
  </w:font>
  <w:font w:name="芫荽 0.94">
    <w:altName w:val="微軟正黑體"/>
    <w:panose1 w:val="020B0604020202020204"/>
    <w:charset w:val="88"/>
    <w:family w:val="auto"/>
    <w:pitch w:val="variable"/>
    <w:sig w:usb0="E00002FF" w:usb1="6ACFFCFF" w:usb2="00000052" w:usb3="00000000" w:csb0="001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F1245" w14:textId="77777777" w:rsidR="0076013F" w:rsidRDefault="0076013F">
    <w:pPr>
      <w:pStyle w:val="a6"/>
      <w:framePr w:wrap="around" w:vAnchor="text" w:hAnchor="margin" w:xAlign="center" w:y="1"/>
      <w:ind w:firstLine="400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62CBA9B" w14:textId="77777777" w:rsidR="0076013F" w:rsidRDefault="0076013F">
    <w:pPr>
      <w:pStyle w:val="a6"/>
      <w:ind w:firstLine="400"/>
    </w:pPr>
  </w:p>
  <w:p w14:paraId="3C920F05" w14:textId="77777777" w:rsidR="00627251" w:rsidRDefault="00627251"/>
  <w:p w14:paraId="254D8787" w14:textId="77777777" w:rsidR="00627251" w:rsidRDefault="00627251"/>
  <w:p w14:paraId="6BA8F900" w14:textId="77777777" w:rsidR="00627251" w:rsidRDefault="00627251"/>
  <w:p w14:paraId="2DE80A33" w14:textId="77777777" w:rsidR="00627251" w:rsidRDefault="0062725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BE70" w14:textId="4B20B656" w:rsidR="00627251" w:rsidRPr="005A6DFF" w:rsidRDefault="0076013F" w:rsidP="006654A3">
    <w:pPr>
      <w:pStyle w:val="a6"/>
      <w:jc w:val="center"/>
      <w:rPr>
        <w:rFonts w:ascii="jf open 粉圓 1.1" w:eastAsia="jf open 粉圓 1.1" w:hAnsi="jf open 粉圓 1.1"/>
      </w:rPr>
    </w:pPr>
    <w:r w:rsidRPr="005A6DFF">
      <w:rPr>
        <w:rStyle w:val="a8"/>
        <w:rFonts w:ascii="jf open 粉圓 1.1" w:eastAsia="jf open 粉圓 1.1" w:hAnsi="jf open 粉圓 1.1"/>
      </w:rPr>
      <w:fldChar w:fldCharType="begin"/>
    </w:r>
    <w:r w:rsidRPr="005A6DFF">
      <w:rPr>
        <w:rStyle w:val="a8"/>
        <w:rFonts w:ascii="jf open 粉圓 1.1" w:eastAsia="jf open 粉圓 1.1" w:hAnsi="jf open 粉圓 1.1"/>
      </w:rPr>
      <w:instrText xml:space="preserve"> PAGE </w:instrText>
    </w:r>
    <w:r w:rsidRPr="005A6DFF">
      <w:rPr>
        <w:rStyle w:val="a8"/>
        <w:rFonts w:ascii="jf open 粉圓 1.1" w:eastAsia="jf open 粉圓 1.1" w:hAnsi="jf open 粉圓 1.1"/>
      </w:rPr>
      <w:fldChar w:fldCharType="separate"/>
    </w:r>
    <w:r w:rsidRPr="005A6DFF">
      <w:rPr>
        <w:rStyle w:val="a8"/>
        <w:rFonts w:ascii="jf open 粉圓 1.1" w:eastAsia="jf open 粉圓 1.1" w:hAnsi="jf open 粉圓 1.1"/>
        <w:noProof/>
      </w:rPr>
      <w:t>3</w:t>
    </w:r>
    <w:r w:rsidRPr="005A6DFF">
      <w:rPr>
        <w:rStyle w:val="a8"/>
        <w:rFonts w:ascii="jf open 粉圓 1.1" w:eastAsia="jf open 粉圓 1.1" w:hAnsi="jf open 粉圓 1.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2C84A" w14:textId="77777777" w:rsidR="0076013F" w:rsidRDefault="0076013F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5ED9B" w14:textId="77777777" w:rsidR="00FE566B" w:rsidRDefault="00FE566B" w:rsidP="00F601BB">
      <w:pPr>
        <w:pStyle w:val="052"/>
        <w:spacing w:after="120"/>
      </w:pPr>
      <w:r>
        <w:separator/>
      </w:r>
    </w:p>
  </w:footnote>
  <w:footnote w:type="continuationSeparator" w:id="0">
    <w:p w14:paraId="0640C060" w14:textId="77777777" w:rsidR="00FE566B" w:rsidRDefault="00FE566B" w:rsidP="00F601BB">
      <w:pPr>
        <w:pStyle w:val="052"/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BFAF" w14:textId="77777777" w:rsidR="0076013F" w:rsidRDefault="0076013F">
    <w:pPr>
      <w:pStyle w:val="a4"/>
      <w:ind w:firstLine="400"/>
    </w:pPr>
  </w:p>
  <w:p w14:paraId="3D8EEB05" w14:textId="77777777" w:rsidR="00627251" w:rsidRDefault="00627251"/>
  <w:p w14:paraId="1C56F373" w14:textId="77777777" w:rsidR="00627251" w:rsidRDefault="00627251"/>
  <w:p w14:paraId="4FE16F99" w14:textId="77777777" w:rsidR="00627251" w:rsidRDefault="00627251"/>
  <w:p w14:paraId="59EED888" w14:textId="77777777" w:rsidR="00627251" w:rsidRDefault="006272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52313" w14:textId="4E4997BA" w:rsidR="00627251" w:rsidRPr="008F33B8" w:rsidRDefault="00E16E34" w:rsidP="006654A3">
    <w:pPr>
      <w:pStyle w:val="a4"/>
      <w:rPr>
        <w:rFonts w:ascii="jf open 粉圓 1.1" w:eastAsia="jf open 粉圓 1.1" w:hAnsi="jf open 粉圓 1.1"/>
      </w:rPr>
    </w:pPr>
    <w:r w:rsidRPr="00036641">
      <w:rPr>
        <w:rFonts w:ascii="jf open 粉圓 1.1" w:eastAsia="jf open 粉圓 1.1" w:hAnsi="jf open 粉圓 1.1" w:hint="eastAsia"/>
        <w:sz w:val="22"/>
      </w:rPr>
      <w:t>國</w:t>
    </w:r>
    <w:r w:rsidR="00582EE4">
      <w:rPr>
        <w:rFonts w:ascii="jf open 粉圓 1.1" w:eastAsia="jf open 粉圓 1.1" w:hAnsi="jf open 粉圓 1.1" w:hint="eastAsia"/>
        <w:sz w:val="22"/>
      </w:rPr>
      <w:t>二</w:t>
    </w:r>
    <w:r w:rsidRPr="00036641">
      <w:rPr>
        <w:rFonts w:ascii="jf open 粉圓 1.1" w:eastAsia="jf open 粉圓 1.1" w:hAnsi="jf open 粉圓 1.1" w:hint="eastAsia"/>
        <w:sz w:val="22"/>
      </w:rPr>
      <w:t xml:space="preserve">  </w:t>
    </w:r>
    <w:r w:rsidRPr="00036641">
      <w:rPr>
        <w:rFonts w:ascii="jf open 粉圓 1.1" w:eastAsia="jf open 粉圓 1.1" w:hAnsi="jf open 粉圓 1.1"/>
        <w:sz w:val="22"/>
      </w:rPr>
      <w:t xml:space="preserve"> </w:t>
    </w:r>
    <w:r w:rsidRPr="00036641">
      <w:rPr>
        <w:rFonts w:ascii="jf open 粉圓 1.1" w:eastAsia="jf open 粉圓 1.1" w:hAnsi="jf open 粉圓 1.1" w:hint="eastAsia"/>
        <w:sz w:val="22"/>
      </w:rPr>
      <w:t xml:space="preserve">班  號 ＿＿＿＿＿    </w:t>
    </w:r>
    <w:r w:rsidRPr="00036641">
      <w:rPr>
        <w:rFonts w:ascii="jf open 粉圓 1.1" w:eastAsia="jf open 粉圓 1.1" w:hAnsi="jf open 粉圓 1.1"/>
        <w:b/>
        <w:sz w:val="32"/>
        <w:szCs w:val="28"/>
      </w:rPr>
      <w:t xml:space="preserve"> </w:t>
    </w:r>
    <w:r>
      <w:rPr>
        <w:rFonts w:ascii="jf open 粉圓 1.1" w:eastAsia="jf open 粉圓 1.1" w:hAnsi="jf open 粉圓 1.1"/>
        <w:b/>
        <w:sz w:val="32"/>
        <w:szCs w:val="28"/>
      </w:rPr>
      <w:t xml:space="preserve">         </w:t>
    </w:r>
    <w:r w:rsidR="00032FD5">
      <w:rPr>
        <w:rFonts w:ascii="jf open 粉圓 1.1" w:eastAsia="jf open 粉圓 1.1" w:hAnsi="jf open 粉圓 1.1"/>
        <w:b/>
        <w:sz w:val="32"/>
        <w:szCs w:val="28"/>
      </w:rPr>
      <w:t xml:space="preserve">                 </w:t>
    </w:r>
    <w:r>
      <w:rPr>
        <w:rFonts w:ascii="jf open 粉圓 1.1" w:eastAsia="jf open 粉圓 1.1" w:hAnsi="jf open 粉圓 1.1"/>
        <w:b/>
        <w:sz w:val="32"/>
        <w:szCs w:val="28"/>
      </w:rPr>
      <w:t xml:space="preserve">    </w:t>
    </w:r>
    <w:r w:rsidR="00B1541E">
      <w:rPr>
        <w:rFonts w:ascii="jf open 粉圓 1.1" w:eastAsia="jf open 粉圓 1.1" w:hAnsi="jf open 粉圓 1.1" w:hint="eastAsia"/>
        <w:b/>
        <w:sz w:val="32"/>
        <w:szCs w:val="28"/>
      </w:rPr>
      <w:t xml:space="preserve"> </w:t>
    </w:r>
    <w:r w:rsidR="00B1541E">
      <w:rPr>
        <w:rFonts w:ascii="jf open 粉圓 1.1" w:eastAsia="jf open 粉圓 1.1" w:hAnsi="jf open 粉圓 1.1"/>
        <w:b/>
        <w:sz w:val="32"/>
        <w:szCs w:val="28"/>
      </w:rPr>
      <w:t xml:space="preserve">                </w:t>
    </w:r>
    <w:r w:rsidR="007E5850">
      <w:rPr>
        <w:rFonts w:ascii="jf open 粉圓 1.1" w:eastAsia="jf open 粉圓 1.1" w:hAnsi="jf open 粉圓 1.1"/>
        <w:b/>
        <w:sz w:val="32"/>
        <w:szCs w:val="28"/>
      </w:rPr>
      <w:t xml:space="preserve">     </w:t>
    </w:r>
    <w:r w:rsidR="00B1541E"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F2413F">
      <w:rPr>
        <w:rFonts w:ascii="jf open 粉圓 1.1" w:eastAsia="jf open 粉圓 1.1" w:hAnsi="jf open 粉圓 1.1"/>
        <w:b/>
        <w:sz w:val="32"/>
        <w:szCs w:val="28"/>
      </w:rPr>
      <w:t xml:space="preserve">   </w:t>
    </w:r>
    <w:r w:rsidR="00304C3C">
      <w:rPr>
        <w:rFonts w:ascii="jf open 粉圓 1.1" w:eastAsia="jf open 粉圓 1.1" w:hAnsi="jf open 粉圓 1.1"/>
        <w:b/>
        <w:sz w:val="32"/>
        <w:szCs w:val="28"/>
      </w:rPr>
      <w:t xml:space="preserve">   </w:t>
    </w:r>
    <w:r w:rsidR="00AC5C63">
      <w:rPr>
        <w:rFonts w:ascii="jf open 粉圓 1.1" w:eastAsia="jf open 粉圓 1.1" w:hAnsi="jf open 粉圓 1.1"/>
        <w:b/>
        <w:sz w:val="32"/>
        <w:szCs w:val="28"/>
      </w:rPr>
      <w:t xml:space="preserve">  </w:t>
    </w:r>
    <w:r w:rsidR="00D65DDA"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9C7C7A">
      <w:rPr>
        <w:rFonts w:ascii="jf open 粉圓 1.1" w:eastAsia="jf open 粉圓 1.1" w:hAnsi="jf open 粉圓 1.1" w:hint="eastAsia"/>
        <w:b/>
        <w:sz w:val="32"/>
        <w:szCs w:val="28"/>
      </w:rPr>
      <w:t>〈</w:t>
    </w:r>
    <w:r w:rsidR="003B3E88">
      <w:rPr>
        <w:rFonts w:ascii="jf open 粉圓 1.1" w:eastAsia="jf open 粉圓 1.1" w:hAnsi="jf open 粉圓 1.1" w:hint="eastAsia"/>
        <w:b/>
        <w:sz w:val="32"/>
        <w:szCs w:val="28"/>
      </w:rPr>
      <w:t>運動家</w:t>
    </w:r>
    <w:r w:rsidR="00467EB8">
      <w:rPr>
        <w:rFonts w:ascii="jf open 粉圓 1.1" w:eastAsia="jf open 粉圓 1.1" w:hAnsi="jf open 粉圓 1.1" w:hint="eastAsia"/>
        <w:b/>
        <w:sz w:val="32"/>
        <w:szCs w:val="28"/>
      </w:rPr>
      <w:t>的</w:t>
    </w:r>
    <w:r w:rsidR="003B3E88">
      <w:rPr>
        <w:rFonts w:ascii="jf open 粉圓 1.1" w:eastAsia="jf open 粉圓 1.1" w:hAnsi="jf open 粉圓 1.1" w:hint="eastAsia"/>
        <w:b/>
        <w:sz w:val="32"/>
        <w:szCs w:val="28"/>
      </w:rPr>
      <w:t>風度</w:t>
    </w:r>
    <w:r w:rsidR="00032FD5">
      <w:rPr>
        <w:rFonts w:ascii="jf open 粉圓 1.1" w:eastAsia="jf open 粉圓 1.1" w:hAnsi="jf open 粉圓 1.1" w:hint="eastAsia"/>
        <w:b/>
        <w:sz w:val="32"/>
        <w:szCs w:val="28"/>
      </w:rPr>
      <w:t>〉</w:t>
    </w:r>
    <w:r w:rsidR="00C30436">
      <w:rPr>
        <w:rFonts w:ascii="jf open 粉圓 1.1" w:eastAsia="jf open 粉圓 1.1" w:hAnsi="jf open 粉圓 1.1"/>
      </w:rPr>
      <w:t xml:space="preserve">      </w:t>
    </w:r>
    <w:r w:rsidR="005D2541">
      <w:rPr>
        <w:rFonts w:ascii="jf open 粉圓 1.1" w:eastAsia="jf open 粉圓 1.1" w:hAnsi="jf open 粉圓 1.1"/>
      </w:rPr>
      <w:t xml:space="preserve">  </w:t>
    </w:r>
    <w:r w:rsidR="005D2541">
      <w:rPr>
        <w:rFonts w:ascii="jf open 粉圓 1.1" w:eastAsia="jf open 粉圓 1.1" w:hAnsi="jf open 粉圓 1.1" w:hint="eastAsia"/>
      </w:rPr>
      <w:t xml:space="preserve">  </w:t>
    </w:r>
    <w:r w:rsidR="005D2541">
      <w:rPr>
        <w:rFonts w:ascii="jf open 粉圓 1.1" w:eastAsia="jf open 粉圓 1.1" w:hAnsi="jf open 粉圓 1.1"/>
      </w:rPr>
      <w:t xml:space="preserve">   </w:t>
    </w:r>
    <w:r w:rsidR="003B3E88">
      <w:rPr>
        <w:rFonts w:ascii="jf open 粉圓 1.1" w:eastAsia="jf open 粉圓 1.1" w:hAnsi="jf open 粉圓 1.1"/>
      </w:rPr>
      <w:t xml:space="preserve">    </w:t>
    </w:r>
    <w:r w:rsidR="005D2541">
      <w:rPr>
        <w:rFonts w:ascii="jf open 粉圓 1.1" w:eastAsia="jf open 粉圓 1.1" w:hAnsi="jf open 粉圓 1.1"/>
      </w:rPr>
      <w:t xml:space="preserve">   </w:t>
    </w:r>
    <w:r w:rsidR="005D2541">
      <w:rPr>
        <w:rFonts w:ascii="jf open 粉圓 1.1" w:eastAsia="jf open 粉圓 1.1" w:hAnsi="jf open 粉圓 1.1" w:hint="eastAsia"/>
      </w:rPr>
      <w:t xml:space="preserve"> </w:t>
    </w:r>
    <w:r w:rsidR="005D2541">
      <w:rPr>
        <w:rFonts w:ascii="jf open 粉圓 1.1" w:eastAsia="jf open 粉圓 1.1" w:hAnsi="jf open 粉圓 1.1"/>
      </w:rPr>
      <w:t xml:space="preserve">  </w:t>
    </w:r>
    <w:r w:rsidR="00467EB8">
      <w:rPr>
        <w:rFonts w:ascii="jf open 粉圓 1.1" w:eastAsia="jf open 粉圓 1.1" w:hAnsi="jf open 粉圓 1.1"/>
      </w:rPr>
      <w:t xml:space="preserve">    </w:t>
    </w:r>
    <w:r w:rsidR="00D93322" w:rsidRPr="00D93322">
      <w:rPr>
        <w:rFonts w:ascii="jf open 粉圓 1.1" w:eastAsia="jf open 粉圓 1.1" w:hAnsi="jf open 粉圓 1.1" w:hint="eastAsia"/>
      </w:rPr>
      <w:t>國中國文</w:t>
    </w:r>
    <w:r w:rsidR="00D93322">
      <w:rPr>
        <w:rFonts w:ascii="jf open 粉圓 1.1" w:eastAsia="jf open 粉圓 1.1" w:hAnsi="jf open 粉圓 1.1" w:hint="eastAsia"/>
      </w:rPr>
      <w:t>翰林</w:t>
    </w:r>
    <w:r w:rsidR="00D93322" w:rsidRPr="00D93322">
      <w:rPr>
        <w:rFonts w:ascii="jf open 粉圓 1.1" w:eastAsia="jf open 粉圓 1.1" w:hAnsi="jf open 粉圓 1.1" w:hint="eastAsia"/>
      </w:rPr>
      <w:t>版第</w:t>
    </w:r>
    <w:r w:rsidR="003172AA">
      <w:rPr>
        <w:rFonts w:ascii="jf open 粉圓 1.1" w:eastAsia="jf open 粉圓 1.1" w:hAnsi="jf open 粉圓 1.1" w:hint="eastAsia"/>
      </w:rPr>
      <w:t>四</w:t>
    </w:r>
    <w:r w:rsidR="00D93322" w:rsidRPr="00D93322">
      <w:rPr>
        <w:rFonts w:ascii="jf open 粉圓 1.1" w:eastAsia="jf open 粉圓 1.1" w:hAnsi="jf open 粉圓 1.1" w:hint="eastAsia"/>
      </w:rPr>
      <w:t>冊L</w:t>
    </w:r>
    <w:r w:rsidR="00D93322" w:rsidRPr="00D93322">
      <w:rPr>
        <w:rFonts w:ascii="jf open 粉圓 1.1" w:eastAsia="jf open 粉圓 1.1" w:hAnsi="jf open 粉圓 1.1"/>
      </w:rPr>
      <w:t>0</w:t>
    </w:r>
    <w:r w:rsidR="005D2541">
      <w:rPr>
        <w:rFonts w:ascii="jf open 粉圓 1.1" w:eastAsia="jf open 粉圓 1.1" w:hAnsi="jf open 粉圓 1.1"/>
      </w:rPr>
      <w:t>3</w:t>
    </w:r>
    <w:r w:rsidR="00D93322">
      <w:rPr>
        <w:rFonts w:ascii="jf open 粉圓 1.1" w:eastAsia="jf open 粉圓 1.1" w:hAnsi="jf open 粉圓 1.1" w:hint="eastAsia"/>
      </w:rPr>
      <w:t xml:space="preserve"> </w:t>
    </w:r>
    <w:r w:rsidRPr="00036641">
      <w:rPr>
        <w:rFonts w:ascii="jf open 粉圓 1.1" w:eastAsia="jf open 粉圓 1.1" w:hAnsi="jf open 粉圓 1.1"/>
      </w:rPr>
      <w:t>展浩老師編製</w:t>
    </w:r>
    <w:r w:rsidR="003B3E88">
      <w:rPr>
        <w:rFonts w:ascii="jf open 粉圓 1.1" w:eastAsia="jf open 粉圓 1.1" w:hAnsi="jf open 粉圓 1.1" w:hint="eastAsia"/>
      </w:rPr>
      <w:t>（參考王政忠老師提問設計）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0A2" w14:textId="77777777" w:rsidR="0076013F" w:rsidRDefault="0076013F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0834"/>
    <w:multiLevelType w:val="hybridMultilevel"/>
    <w:tmpl w:val="0F4E9C3C"/>
    <w:lvl w:ilvl="0" w:tplc="7C00A18E">
      <w:start w:val="2"/>
      <w:numFmt w:val="taiwaneseCountingThousand"/>
      <w:lvlText w:val="（%1）"/>
      <w:lvlJc w:val="left"/>
      <w:pPr>
        <w:ind w:left="720" w:hanging="720"/>
      </w:pPr>
      <w:rPr>
        <w:rFonts w:hint="default"/>
        <w:color w:val="000000" w:themeColor="text1"/>
      </w:rPr>
    </w:lvl>
    <w:lvl w:ilvl="1" w:tplc="50C070AC">
      <w:start w:val="1"/>
      <w:numFmt w:val="decimal"/>
      <w:lvlText w:val="%2."/>
      <w:lvlJc w:val="left"/>
      <w:pPr>
        <w:ind w:left="840" w:hanging="360"/>
      </w:pPr>
      <w:rPr>
        <w:rFonts w:hint="default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2C1055"/>
    <w:multiLevelType w:val="hybridMultilevel"/>
    <w:tmpl w:val="816EEA4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6C90396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FB5B09"/>
    <w:multiLevelType w:val="hybridMultilevel"/>
    <w:tmpl w:val="7DACAE22"/>
    <w:lvl w:ilvl="0" w:tplc="31224FAC">
      <w:numFmt w:val="bullet"/>
      <w:lvlText w:val="●"/>
      <w:lvlJc w:val="left"/>
      <w:pPr>
        <w:ind w:left="480" w:hanging="480"/>
      </w:pPr>
      <w:rPr>
        <w:rFonts w:ascii="新細明體" w:eastAsia="新細明體" w:hAnsi="新細明體" w:cs="Times New Roman" w:hint="eastAsia"/>
        <w:b w:val="0"/>
        <w:sz w:val="24"/>
        <w:szCs w:val="24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84445D9"/>
    <w:multiLevelType w:val="hybridMultilevel"/>
    <w:tmpl w:val="800494B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B2C45FC"/>
    <w:multiLevelType w:val="hybridMultilevel"/>
    <w:tmpl w:val="1D8607C4"/>
    <w:lvl w:ilvl="0" w:tplc="04090001">
      <w:start w:val="1"/>
      <w:numFmt w:val="bullet"/>
      <w:lvlText w:val=""/>
      <w:lvlJc w:val="left"/>
      <w:pPr>
        <w:ind w:left="10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80"/>
      </w:pPr>
      <w:rPr>
        <w:rFonts w:ascii="Wingdings" w:hAnsi="Wingdings" w:hint="default"/>
      </w:rPr>
    </w:lvl>
  </w:abstractNum>
  <w:abstractNum w:abstractNumId="6" w15:restartNumberingAfterBreak="0">
    <w:nsid w:val="0BFD0EF9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EED4672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6E6D15"/>
    <w:multiLevelType w:val="hybridMultilevel"/>
    <w:tmpl w:val="7E668704"/>
    <w:lvl w:ilvl="0" w:tplc="0A3E5474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  <w:color w:val="000000" w:themeColor="text1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93243AD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A335E51"/>
    <w:multiLevelType w:val="hybridMultilevel"/>
    <w:tmpl w:val="8FECDF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94E24312">
      <w:start w:val="2"/>
      <w:numFmt w:val="decimalEnclosedParen"/>
      <w:lvlText w:val="%2"/>
      <w:lvlJc w:val="left"/>
      <w:pPr>
        <w:ind w:left="840" w:hanging="360"/>
      </w:pPr>
      <w:rPr>
        <w:rFonts w:ascii="微軟正黑體" w:eastAsia="微軟正黑體" w:hAnsi="微軟正黑體" w:cs="微軟正黑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972117"/>
    <w:multiLevelType w:val="hybridMultilevel"/>
    <w:tmpl w:val="CBAABCA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75B0086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8E643FA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A721D9C"/>
    <w:multiLevelType w:val="hybridMultilevel"/>
    <w:tmpl w:val="1C984AF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B6864AB"/>
    <w:multiLevelType w:val="hybridMultilevel"/>
    <w:tmpl w:val="7702F0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CBF48DC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F17AB2"/>
    <w:multiLevelType w:val="hybridMultilevel"/>
    <w:tmpl w:val="800494B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96A46B9"/>
    <w:multiLevelType w:val="hybridMultilevel"/>
    <w:tmpl w:val="CD8E636C"/>
    <w:lvl w:ilvl="0" w:tplc="A0BCBF7C">
      <w:start w:val="1"/>
      <w:numFmt w:val="bullet"/>
      <w:pStyle w:val="a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9E379B9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F281536"/>
    <w:multiLevelType w:val="hybridMultilevel"/>
    <w:tmpl w:val="3D16D948"/>
    <w:lvl w:ilvl="0" w:tplc="22103C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CB1F3D"/>
    <w:multiLevelType w:val="hybridMultilevel"/>
    <w:tmpl w:val="72FA82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2DE0287"/>
    <w:multiLevelType w:val="hybridMultilevel"/>
    <w:tmpl w:val="BC6C07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3F433EC"/>
    <w:multiLevelType w:val="hybridMultilevel"/>
    <w:tmpl w:val="F224F7E8"/>
    <w:lvl w:ilvl="0" w:tplc="304088BC">
      <w:start w:val="1"/>
      <w:numFmt w:val="decimal"/>
      <w:lvlText w:val="%1."/>
      <w:lvlJc w:val="left"/>
      <w:pPr>
        <w:ind w:left="360" w:hanging="360"/>
      </w:pPr>
      <w:rPr>
        <w:rFonts w:ascii="jf open 粉圓 1.1" w:eastAsia="jf open 粉圓 1.1" w:hAnsi="jf open 粉圓 1.1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7833DA6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7B705B0"/>
    <w:multiLevelType w:val="hybridMultilevel"/>
    <w:tmpl w:val="BC6C07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F7D226D"/>
    <w:multiLevelType w:val="hybridMultilevel"/>
    <w:tmpl w:val="DB9EE156"/>
    <w:lvl w:ilvl="0" w:tplc="31224FAC">
      <w:numFmt w:val="bullet"/>
      <w:lvlText w:val="●"/>
      <w:lvlJc w:val="left"/>
      <w:pPr>
        <w:ind w:left="480" w:hanging="480"/>
      </w:pPr>
      <w:rPr>
        <w:rFonts w:ascii="新細明體" w:eastAsia="新細明體" w:hAnsi="新細明體" w:cs="Times New Roman" w:hint="eastAsia"/>
        <w:b w:val="0"/>
        <w:sz w:val="24"/>
        <w:szCs w:val="24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1D46A8E"/>
    <w:multiLevelType w:val="hybridMultilevel"/>
    <w:tmpl w:val="1D4C3A6C"/>
    <w:lvl w:ilvl="0" w:tplc="0A3E5474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2327DDF"/>
    <w:multiLevelType w:val="hybridMultilevel"/>
    <w:tmpl w:val="800494B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35D67D4"/>
    <w:multiLevelType w:val="hybridMultilevel"/>
    <w:tmpl w:val="E0C81330"/>
    <w:lvl w:ilvl="0" w:tplc="31224FAC">
      <w:numFmt w:val="bullet"/>
      <w:lvlText w:val="●"/>
      <w:lvlJc w:val="left"/>
      <w:pPr>
        <w:ind w:left="480" w:hanging="480"/>
      </w:pPr>
      <w:rPr>
        <w:rFonts w:ascii="新細明體" w:eastAsia="新細明體" w:hAnsi="新細明體" w:cs="Times New Roman" w:hint="eastAsia"/>
        <w:b w:val="0"/>
        <w:sz w:val="24"/>
        <w:szCs w:val="24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3900281"/>
    <w:multiLevelType w:val="hybridMultilevel"/>
    <w:tmpl w:val="7A024168"/>
    <w:lvl w:ilvl="0" w:tplc="95B85AD0">
      <w:numFmt w:val="bullet"/>
      <w:lvlText w:val="●"/>
      <w:lvlJc w:val="left"/>
      <w:pPr>
        <w:ind w:left="480" w:hanging="480"/>
      </w:pPr>
      <w:rPr>
        <w:rFonts w:ascii="新細明體" w:eastAsia="新細明體" w:hAnsi="新細明體" w:cs="Times New Roman" w:hint="eastAsia"/>
        <w:b w:val="0"/>
        <w:color w:val="FF0000"/>
        <w:sz w:val="24"/>
        <w:szCs w:val="24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49B0745"/>
    <w:multiLevelType w:val="hybridMultilevel"/>
    <w:tmpl w:val="1F5A27EE"/>
    <w:lvl w:ilvl="0" w:tplc="31224FAC">
      <w:numFmt w:val="bullet"/>
      <w:lvlText w:val="●"/>
      <w:lvlJc w:val="left"/>
      <w:pPr>
        <w:ind w:left="480" w:hanging="480"/>
      </w:pPr>
      <w:rPr>
        <w:rFonts w:ascii="新細明體" w:eastAsia="新細明體" w:hAnsi="新細明體" w:cs="Times New Roman" w:hint="eastAsia"/>
        <w:b w:val="0"/>
        <w:sz w:val="24"/>
        <w:szCs w:val="24"/>
        <w:lang w:val="en-US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5CE7664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6D01F50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8B31614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BAA5DE5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33A0285"/>
    <w:multiLevelType w:val="hybridMultilevel"/>
    <w:tmpl w:val="4160804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4C63EA0"/>
    <w:multiLevelType w:val="hybridMultilevel"/>
    <w:tmpl w:val="800494B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8572F22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D4D6353"/>
    <w:multiLevelType w:val="hybridMultilevel"/>
    <w:tmpl w:val="CBAABCA4"/>
    <w:lvl w:ilvl="0" w:tplc="671E5198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ED938BA"/>
    <w:multiLevelType w:val="hybridMultilevel"/>
    <w:tmpl w:val="08F61794"/>
    <w:lvl w:ilvl="0" w:tplc="04090019">
      <w:start w:val="1"/>
      <w:numFmt w:val="ideographTraditional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722E0EDD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25D1AA9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4972265"/>
    <w:multiLevelType w:val="hybridMultilevel"/>
    <w:tmpl w:val="4FE42E40"/>
    <w:lvl w:ilvl="0" w:tplc="31224FAC">
      <w:numFmt w:val="bullet"/>
      <w:lvlText w:val="●"/>
      <w:lvlJc w:val="left"/>
      <w:pPr>
        <w:ind w:left="480" w:hanging="480"/>
      </w:pPr>
      <w:rPr>
        <w:rFonts w:ascii="新細明體" w:eastAsia="新細明體" w:hAnsi="新細明體" w:cs="Times New Roman" w:hint="eastAsia"/>
        <w:b w:val="0"/>
        <w:sz w:val="24"/>
        <w:szCs w:val="24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7ACC461E"/>
    <w:multiLevelType w:val="multilevel"/>
    <w:tmpl w:val="695206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B37E8C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2191062">
    <w:abstractNumId w:val="39"/>
  </w:num>
  <w:num w:numId="2" w16cid:durableId="958026445">
    <w:abstractNumId w:val="18"/>
  </w:num>
  <w:num w:numId="3" w16cid:durableId="622344897">
    <w:abstractNumId w:val="6"/>
  </w:num>
  <w:num w:numId="4" w16cid:durableId="1418671025">
    <w:abstractNumId w:val="20"/>
  </w:num>
  <w:num w:numId="5" w16cid:durableId="707410625">
    <w:abstractNumId w:val="36"/>
  </w:num>
  <w:num w:numId="6" w16cid:durableId="1186939174">
    <w:abstractNumId w:val="10"/>
  </w:num>
  <w:num w:numId="7" w16cid:durableId="456802769">
    <w:abstractNumId w:val="22"/>
  </w:num>
  <w:num w:numId="8" w16cid:durableId="873931538">
    <w:abstractNumId w:val="11"/>
  </w:num>
  <w:num w:numId="9" w16cid:durableId="1635063433">
    <w:abstractNumId w:val="38"/>
  </w:num>
  <w:num w:numId="10" w16cid:durableId="802119520">
    <w:abstractNumId w:val="34"/>
  </w:num>
  <w:num w:numId="11" w16cid:durableId="410080165">
    <w:abstractNumId w:val="23"/>
  </w:num>
  <w:num w:numId="12" w16cid:durableId="1149443627">
    <w:abstractNumId w:val="12"/>
  </w:num>
  <w:num w:numId="13" w16cid:durableId="2107919321">
    <w:abstractNumId w:val="9"/>
  </w:num>
  <w:num w:numId="14" w16cid:durableId="41291335">
    <w:abstractNumId w:val="42"/>
  </w:num>
  <w:num w:numId="15" w16cid:durableId="1538664459">
    <w:abstractNumId w:val="35"/>
  </w:num>
  <w:num w:numId="16" w16cid:durableId="610210071">
    <w:abstractNumId w:val="45"/>
  </w:num>
  <w:num w:numId="17" w16cid:durableId="1413553025">
    <w:abstractNumId w:val="41"/>
  </w:num>
  <w:num w:numId="18" w16cid:durableId="1893271682">
    <w:abstractNumId w:val="19"/>
  </w:num>
  <w:num w:numId="19" w16cid:durableId="133760637">
    <w:abstractNumId w:val="33"/>
  </w:num>
  <w:num w:numId="20" w16cid:durableId="248738252">
    <w:abstractNumId w:val="13"/>
  </w:num>
  <w:num w:numId="21" w16cid:durableId="293365018">
    <w:abstractNumId w:val="21"/>
  </w:num>
  <w:num w:numId="22" w16cid:durableId="942222643">
    <w:abstractNumId w:val="2"/>
  </w:num>
  <w:num w:numId="23" w16cid:durableId="1448088865">
    <w:abstractNumId w:val="7"/>
  </w:num>
  <w:num w:numId="24" w16cid:durableId="1881701532">
    <w:abstractNumId w:val="0"/>
  </w:num>
  <w:num w:numId="25" w16cid:durableId="1602955558">
    <w:abstractNumId w:val="16"/>
  </w:num>
  <w:num w:numId="26" w16cid:durableId="905191079">
    <w:abstractNumId w:val="8"/>
  </w:num>
  <w:num w:numId="27" w16cid:durableId="1322461345">
    <w:abstractNumId w:val="27"/>
  </w:num>
  <w:num w:numId="28" w16cid:durableId="1350259782">
    <w:abstractNumId w:val="31"/>
  </w:num>
  <w:num w:numId="29" w16cid:durableId="930239064">
    <w:abstractNumId w:val="26"/>
  </w:num>
  <w:num w:numId="30" w16cid:durableId="2056078516">
    <w:abstractNumId w:val="43"/>
  </w:num>
  <w:num w:numId="31" w16cid:durableId="527790664">
    <w:abstractNumId w:val="3"/>
  </w:num>
  <w:num w:numId="32" w16cid:durableId="1045371777">
    <w:abstractNumId w:val="29"/>
  </w:num>
  <w:num w:numId="33" w16cid:durableId="849568606">
    <w:abstractNumId w:val="30"/>
  </w:num>
  <w:num w:numId="34" w16cid:durableId="264702540">
    <w:abstractNumId w:val="5"/>
  </w:num>
  <w:num w:numId="35" w16cid:durableId="715007648">
    <w:abstractNumId w:val="32"/>
  </w:num>
  <w:num w:numId="36" w16cid:durableId="2016036596">
    <w:abstractNumId w:val="1"/>
  </w:num>
  <w:num w:numId="37" w16cid:durableId="382290175">
    <w:abstractNumId w:val="44"/>
  </w:num>
  <w:num w:numId="38" w16cid:durableId="141123768">
    <w:abstractNumId w:val="15"/>
  </w:num>
  <w:num w:numId="39" w16cid:durableId="1179811064">
    <w:abstractNumId w:val="24"/>
  </w:num>
  <w:num w:numId="40" w16cid:durableId="2052610665">
    <w:abstractNumId w:val="14"/>
  </w:num>
  <w:num w:numId="41" w16cid:durableId="1997419301">
    <w:abstractNumId w:val="40"/>
  </w:num>
  <w:num w:numId="42" w16cid:durableId="1551771867">
    <w:abstractNumId w:val="17"/>
  </w:num>
  <w:num w:numId="43" w16cid:durableId="976106427">
    <w:abstractNumId w:val="37"/>
  </w:num>
  <w:num w:numId="44" w16cid:durableId="1367291140">
    <w:abstractNumId w:val="4"/>
  </w:num>
  <w:num w:numId="45" w16cid:durableId="679162331">
    <w:abstractNumId w:val="28"/>
  </w:num>
  <w:num w:numId="46" w16cid:durableId="1664311089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74B"/>
    <w:rsid w:val="000001C5"/>
    <w:rsid w:val="00000B94"/>
    <w:rsid w:val="00000E2C"/>
    <w:rsid w:val="000013A4"/>
    <w:rsid w:val="000019C7"/>
    <w:rsid w:val="00001E2D"/>
    <w:rsid w:val="000020AA"/>
    <w:rsid w:val="000026C3"/>
    <w:rsid w:val="000027DC"/>
    <w:rsid w:val="000031ED"/>
    <w:rsid w:val="00003FA4"/>
    <w:rsid w:val="00004B98"/>
    <w:rsid w:val="00004F8D"/>
    <w:rsid w:val="0000662B"/>
    <w:rsid w:val="0000684E"/>
    <w:rsid w:val="00006BB3"/>
    <w:rsid w:val="000103CA"/>
    <w:rsid w:val="000108D1"/>
    <w:rsid w:val="0001173B"/>
    <w:rsid w:val="00012966"/>
    <w:rsid w:val="0001299E"/>
    <w:rsid w:val="000130C8"/>
    <w:rsid w:val="000140F2"/>
    <w:rsid w:val="00014F87"/>
    <w:rsid w:val="00015D23"/>
    <w:rsid w:val="00015D26"/>
    <w:rsid w:val="00017ECD"/>
    <w:rsid w:val="00020905"/>
    <w:rsid w:val="00021E5F"/>
    <w:rsid w:val="00021EF2"/>
    <w:rsid w:val="00022629"/>
    <w:rsid w:val="00022AAF"/>
    <w:rsid w:val="00022F7A"/>
    <w:rsid w:val="000232C5"/>
    <w:rsid w:val="000238CB"/>
    <w:rsid w:val="000238E2"/>
    <w:rsid w:val="00023A1D"/>
    <w:rsid w:val="00025FC7"/>
    <w:rsid w:val="000278F4"/>
    <w:rsid w:val="000307DF"/>
    <w:rsid w:val="00032E2D"/>
    <w:rsid w:val="00032FD5"/>
    <w:rsid w:val="00033BF2"/>
    <w:rsid w:val="00034C2E"/>
    <w:rsid w:val="00035024"/>
    <w:rsid w:val="00035284"/>
    <w:rsid w:val="000353C9"/>
    <w:rsid w:val="000359D8"/>
    <w:rsid w:val="00035F04"/>
    <w:rsid w:val="00036093"/>
    <w:rsid w:val="00036096"/>
    <w:rsid w:val="000363B0"/>
    <w:rsid w:val="00036638"/>
    <w:rsid w:val="00037950"/>
    <w:rsid w:val="00037F4C"/>
    <w:rsid w:val="0004033C"/>
    <w:rsid w:val="00040707"/>
    <w:rsid w:val="000409D9"/>
    <w:rsid w:val="00041F92"/>
    <w:rsid w:val="00041FC0"/>
    <w:rsid w:val="00042433"/>
    <w:rsid w:val="000437E2"/>
    <w:rsid w:val="00043A5A"/>
    <w:rsid w:val="000440D7"/>
    <w:rsid w:val="00046C24"/>
    <w:rsid w:val="00046EFC"/>
    <w:rsid w:val="000475C1"/>
    <w:rsid w:val="00047EFD"/>
    <w:rsid w:val="00053F49"/>
    <w:rsid w:val="000555BE"/>
    <w:rsid w:val="000556C2"/>
    <w:rsid w:val="00056F98"/>
    <w:rsid w:val="00057B8E"/>
    <w:rsid w:val="00057EEB"/>
    <w:rsid w:val="000622C6"/>
    <w:rsid w:val="00062AB0"/>
    <w:rsid w:val="00062D6B"/>
    <w:rsid w:val="000647FA"/>
    <w:rsid w:val="00064A6B"/>
    <w:rsid w:val="0006541D"/>
    <w:rsid w:val="00065B33"/>
    <w:rsid w:val="00066813"/>
    <w:rsid w:val="000700B5"/>
    <w:rsid w:val="000700F4"/>
    <w:rsid w:val="0007031D"/>
    <w:rsid w:val="0007053C"/>
    <w:rsid w:val="00070991"/>
    <w:rsid w:val="0007173C"/>
    <w:rsid w:val="000729D1"/>
    <w:rsid w:val="00072FBB"/>
    <w:rsid w:val="000737CF"/>
    <w:rsid w:val="0007382E"/>
    <w:rsid w:val="000739A7"/>
    <w:rsid w:val="0007461C"/>
    <w:rsid w:val="00075AF3"/>
    <w:rsid w:val="000761CF"/>
    <w:rsid w:val="000762BD"/>
    <w:rsid w:val="00076E1E"/>
    <w:rsid w:val="00076E9D"/>
    <w:rsid w:val="00083399"/>
    <w:rsid w:val="00083970"/>
    <w:rsid w:val="00083DA8"/>
    <w:rsid w:val="00084242"/>
    <w:rsid w:val="0008427E"/>
    <w:rsid w:val="000847D8"/>
    <w:rsid w:val="0008549E"/>
    <w:rsid w:val="00085CD3"/>
    <w:rsid w:val="00086C13"/>
    <w:rsid w:val="000871C5"/>
    <w:rsid w:val="0008733D"/>
    <w:rsid w:val="0009065A"/>
    <w:rsid w:val="00090DC1"/>
    <w:rsid w:val="000919F1"/>
    <w:rsid w:val="000928C1"/>
    <w:rsid w:val="00092A11"/>
    <w:rsid w:val="00092B90"/>
    <w:rsid w:val="000935D5"/>
    <w:rsid w:val="000940CF"/>
    <w:rsid w:val="000947FB"/>
    <w:rsid w:val="00095275"/>
    <w:rsid w:val="00095C70"/>
    <w:rsid w:val="000964EA"/>
    <w:rsid w:val="000968B4"/>
    <w:rsid w:val="000A0946"/>
    <w:rsid w:val="000A14CA"/>
    <w:rsid w:val="000A1F71"/>
    <w:rsid w:val="000A269F"/>
    <w:rsid w:val="000A3FAB"/>
    <w:rsid w:val="000A4E73"/>
    <w:rsid w:val="000A6483"/>
    <w:rsid w:val="000B1F82"/>
    <w:rsid w:val="000B2250"/>
    <w:rsid w:val="000B22C0"/>
    <w:rsid w:val="000B234A"/>
    <w:rsid w:val="000B2C60"/>
    <w:rsid w:val="000B2E4E"/>
    <w:rsid w:val="000B4083"/>
    <w:rsid w:val="000B4623"/>
    <w:rsid w:val="000B4D6C"/>
    <w:rsid w:val="000B4F68"/>
    <w:rsid w:val="000B502A"/>
    <w:rsid w:val="000B6302"/>
    <w:rsid w:val="000B66B4"/>
    <w:rsid w:val="000C07FD"/>
    <w:rsid w:val="000C2478"/>
    <w:rsid w:val="000C2694"/>
    <w:rsid w:val="000C30F9"/>
    <w:rsid w:val="000C39B1"/>
    <w:rsid w:val="000C5207"/>
    <w:rsid w:val="000C5A84"/>
    <w:rsid w:val="000C5DAA"/>
    <w:rsid w:val="000C629B"/>
    <w:rsid w:val="000C6A7C"/>
    <w:rsid w:val="000D05C3"/>
    <w:rsid w:val="000D0F32"/>
    <w:rsid w:val="000D12D9"/>
    <w:rsid w:val="000D1A22"/>
    <w:rsid w:val="000D1A98"/>
    <w:rsid w:val="000D2769"/>
    <w:rsid w:val="000D4BAA"/>
    <w:rsid w:val="000D6505"/>
    <w:rsid w:val="000D6703"/>
    <w:rsid w:val="000D6EB5"/>
    <w:rsid w:val="000D7C00"/>
    <w:rsid w:val="000E1F72"/>
    <w:rsid w:val="000E313D"/>
    <w:rsid w:val="000E319E"/>
    <w:rsid w:val="000E468F"/>
    <w:rsid w:val="000E54DF"/>
    <w:rsid w:val="000E5786"/>
    <w:rsid w:val="000E59B0"/>
    <w:rsid w:val="000E677E"/>
    <w:rsid w:val="000E712E"/>
    <w:rsid w:val="000E71BF"/>
    <w:rsid w:val="000F1941"/>
    <w:rsid w:val="000F2167"/>
    <w:rsid w:val="000F276A"/>
    <w:rsid w:val="000F3376"/>
    <w:rsid w:val="000F3A22"/>
    <w:rsid w:val="000F3B74"/>
    <w:rsid w:val="000F6E82"/>
    <w:rsid w:val="000F6FEC"/>
    <w:rsid w:val="000F703C"/>
    <w:rsid w:val="000F76E6"/>
    <w:rsid w:val="001005E6"/>
    <w:rsid w:val="00100EB2"/>
    <w:rsid w:val="001019BF"/>
    <w:rsid w:val="00101C77"/>
    <w:rsid w:val="00102ED4"/>
    <w:rsid w:val="00104A77"/>
    <w:rsid w:val="00104DE4"/>
    <w:rsid w:val="0010506A"/>
    <w:rsid w:val="0010511D"/>
    <w:rsid w:val="00105ECB"/>
    <w:rsid w:val="00106270"/>
    <w:rsid w:val="0010666A"/>
    <w:rsid w:val="00107418"/>
    <w:rsid w:val="001079EF"/>
    <w:rsid w:val="00107A2F"/>
    <w:rsid w:val="00107D1C"/>
    <w:rsid w:val="0011026B"/>
    <w:rsid w:val="00110545"/>
    <w:rsid w:val="00111985"/>
    <w:rsid w:val="00112331"/>
    <w:rsid w:val="00115EF5"/>
    <w:rsid w:val="0011632F"/>
    <w:rsid w:val="0011734C"/>
    <w:rsid w:val="00117B4A"/>
    <w:rsid w:val="00117BD1"/>
    <w:rsid w:val="00120DDF"/>
    <w:rsid w:val="00122A95"/>
    <w:rsid w:val="00123A87"/>
    <w:rsid w:val="001240AF"/>
    <w:rsid w:val="001245D8"/>
    <w:rsid w:val="001245E5"/>
    <w:rsid w:val="00124FCE"/>
    <w:rsid w:val="00125475"/>
    <w:rsid w:val="0012642D"/>
    <w:rsid w:val="00126EC5"/>
    <w:rsid w:val="001309B8"/>
    <w:rsid w:val="00131D60"/>
    <w:rsid w:val="00133344"/>
    <w:rsid w:val="001334B5"/>
    <w:rsid w:val="001338EC"/>
    <w:rsid w:val="00134365"/>
    <w:rsid w:val="001344EF"/>
    <w:rsid w:val="00134853"/>
    <w:rsid w:val="00135B3F"/>
    <w:rsid w:val="00135C74"/>
    <w:rsid w:val="00136CEB"/>
    <w:rsid w:val="00136D26"/>
    <w:rsid w:val="00136D43"/>
    <w:rsid w:val="00137AF6"/>
    <w:rsid w:val="00137E08"/>
    <w:rsid w:val="0014154D"/>
    <w:rsid w:val="00142958"/>
    <w:rsid w:val="00143044"/>
    <w:rsid w:val="00143388"/>
    <w:rsid w:val="00145369"/>
    <w:rsid w:val="00145FCD"/>
    <w:rsid w:val="00147B51"/>
    <w:rsid w:val="00147B71"/>
    <w:rsid w:val="0015056E"/>
    <w:rsid w:val="001506C7"/>
    <w:rsid w:val="00150856"/>
    <w:rsid w:val="00151468"/>
    <w:rsid w:val="00152362"/>
    <w:rsid w:val="001523C7"/>
    <w:rsid w:val="001530A5"/>
    <w:rsid w:val="001536A1"/>
    <w:rsid w:val="001538F2"/>
    <w:rsid w:val="00153DA0"/>
    <w:rsid w:val="001546ED"/>
    <w:rsid w:val="00155CC8"/>
    <w:rsid w:val="00157736"/>
    <w:rsid w:val="001577B2"/>
    <w:rsid w:val="00160F78"/>
    <w:rsid w:val="001610BB"/>
    <w:rsid w:val="001623AD"/>
    <w:rsid w:val="00164F3B"/>
    <w:rsid w:val="00166263"/>
    <w:rsid w:val="0016637B"/>
    <w:rsid w:val="00167CEE"/>
    <w:rsid w:val="0017019D"/>
    <w:rsid w:val="001704DC"/>
    <w:rsid w:val="00171005"/>
    <w:rsid w:val="00171683"/>
    <w:rsid w:val="00171DBE"/>
    <w:rsid w:val="00172771"/>
    <w:rsid w:val="00173758"/>
    <w:rsid w:val="00173957"/>
    <w:rsid w:val="0017448E"/>
    <w:rsid w:val="00174E86"/>
    <w:rsid w:val="001761BC"/>
    <w:rsid w:val="001764A0"/>
    <w:rsid w:val="00176680"/>
    <w:rsid w:val="00177348"/>
    <w:rsid w:val="00180542"/>
    <w:rsid w:val="001816DB"/>
    <w:rsid w:val="00181E4C"/>
    <w:rsid w:val="00184957"/>
    <w:rsid w:val="00185DA2"/>
    <w:rsid w:val="00186B87"/>
    <w:rsid w:val="00187553"/>
    <w:rsid w:val="00187BE5"/>
    <w:rsid w:val="00187F26"/>
    <w:rsid w:val="00190B0B"/>
    <w:rsid w:val="00191428"/>
    <w:rsid w:val="001924DF"/>
    <w:rsid w:val="00193329"/>
    <w:rsid w:val="0019375D"/>
    <w:rsid w:val="0019383D"/>
    <w:rsid w:val="00193FBA"/>
    <w:rsid w:val="00193FEC"/>
    <w:rsid w:val="00194EBE"/>
    <w:rsid w:val="001958D6"/>
    <w:rsid w:val="00196129"/>
    <w:rsid w:val="00196474"/>
    <w:rsid w:val="00196F80"/>
    <w:rsid w:val="00197691"/>
    <w:rsid w:val="001A02F8"/>
    <w:rsid w:val="001A07AB"/>
    <w:rsid w:val="001A2CB2"/>
    <w:rsid w:val="001A619B"/>
    <w:rsid w:val="001A67FC"/>
    <w:rsid w:val="001A7088"/>
    <w:rsid w:val="001A71D7"/>
    <w:rsid w:val="001A7A97"/>
    <w:rsid w:val="001A7FD4"/>
    <w:rsid w:val="001B0971"/>
    <w:rsid w:val="001B09FF"/>
    <w:rsid w:val="001B2680"/>
    <w:rsid w:val="001B2E84"/>
    <w:rsid w:val="001B4071"/>
    <w:rsid w:val="001B4FF0"/>
    <w:rsid w:val="001B523D"/>
    <w:rsid w:val="001B5990"/>
    <w:rsid w:val="001B5C19"/>
    <w:rsid w:val="001B5CB0"/>
    <w:rsid w:val="001B5ED7"/>
    <w:rsid w:val="001B7EB3"/>
    <w:rsid w:val="001C12D2"/>
    <w:rsid w:val="001C3000"/>
    <w:rsid w:val="001C31BD"/>
    <w:rsid w:val="001C3D9F"/>
    <w:rsid w:val="001C4439"/>
    <w:rsid w:val="001C585D"/>
    <w:rsid w:val="001C5B33"/>
    <w:rsid w:val="001C718B"/>
    <w:rsid w:val="001C7723"/>
    <w:rsid w:val="001D036B"/>
    <w:rsid w:val="001D05CC"/>
    <w:rsid w:val="001D0CB2"/>
    <w:rsid w:val="001D168E"/>
    <w:rsid w:val="001D1B55"/>
    <w:rsid w:val="001D1DFD"/>
    <w:rsid w:val="001D283B"/>
    <w:rsid w:val="001D2867"/>
    <w:rsid w:val="001D2BCF"/>
    <w:rsid w:val="001D384E"/>
    <w:rsid w:val="001D3AC3"/>
    <w:rsid w:val="001D5892"/>
    <w:rsid w:val="001D595A"/>
    <w:rsid w:val="001D5A93"/>
    <w:rsid w:val="001D648C"/>
    <w:rsid w:val="001D70D3"/>
    <w:rsid w:val="001D72E5"/>
    <w:rsid w:val="001D7654"/>
    <w:rsid w:val="001D77F4"/>
    <w:rsid w:val="001D7FA5"/>
    <w:rsid w:val="001E0D13"/>
    <w:rsid w:val="001E179F"/>
    <w:rsid w:val="001E1B89"/>
    <w:rsid w:val="001E1DA9"/>
    <w:rsid w:val="001E1ECE"/>
    <w:rsid w:val="001E29A2"/>
    <w:rsid w:val="001E2B16"/>
    <w:rsid w:val="001E406F"/>
    <w:rsid w:val="001E59C6"/>
    <w:rsid w:val="001E64E4"/>
    <w:rsid w:val="001E780B"/>
    <w:rsid w:val="001F19BB"/>
    <w:rsid w:val="001F1A33"/>
    <w:rsid w:val="001F351F"/>
    <w:rsid w:val="001F4762"/>
    <w:rsid w:val="001F481E"/>
    <w:rsid w:val="001F4E27"/>
    <w:rsid w:val="001F63FD"/>
    <w:rsid w:val="001F642D"/>
    <w:rsid w:val="001F696A"/>
    <w:rsid w:val="00200018"/>
    <w:rsid w:val="00200076"/>
    <w:rsid w:val="0020022E"/>
    <w:rsid w:val="0020044C"/>
    <w:rsid w:val="002031B2"/>
    <w:rsid w:val="00203565"/>
    <w:rsid w:val="00203905"/>
    <w:rsid w:val="00203C3F"/>
    <w:rsid w:val="00204212"/>
    <w:rsid w:val="00205078"/>
    <w:rsid w:val="00205A33"/>
    <w:rsid w:val="002061F3"/>
    <w:rsid w:val="002067A4"/>
    <w:rsid w:val="00210B4A"/>
    <w:rsid w:val="002120C1"/>
    <w:rsid w:val="0021341B"/>
    <w:rsid w:val="00213C92"/>
    <w:rsid w:val="002151FF"/>
    <w:rsid w:val="00215507"/>
    <w:rsid w:val="002156A9"/>
    <w:rsid w:val="00215BB9"/>
    <w:rsid w:val="00216BEB"/>
    <w:rsid w:val="00216D12"/>
    <w:rsid w:val="0021790D"/>
    <w:rsid w:val="002204A1"/>
    <w:rsid w:val="0022132A"/>
    <w:rsid w:val="0022176A"/>
    <w:rsid w:val="00221D8F"/>
    <w:rsid w:val="00222174"/>
    <w:rsid w:val="0022233B"/>
    <w:rsid w:val="00222EB5"/>
    <w:rsid w:val="0022416E"/>
    <w:rsid w:val="0022445A"/>
    <w:rsid w:val="00224F0D"/>
    <w:rsid w:val="002258C2"/>
    <w:rsid w:val="00225B60"/>
    <w:rsid w:val="002310CE"/>
    <w:rsid w:val="00231147"/>
    <w:rsid w:val="002320E4"/>
    <w:rsid w:val="00232933"/>
    <w:rsid w:val="00232D40"/>
    <w:rsid w:val="002331D7"/>
    <w:rsid w:val="00234CDA"/>
    <w:rsid w:val="00240337"/>
    <w:rsid w:val="00240A78"/>
    <w:rsid w:val="00241E48"/>
    <w:rsid w:val="00242E96"/>
    <w:rsid w:val="00243D4D"/>
    <w:rsid w:val="00245886"/>
    <w:rsid w:val="00245A51"/>
    <w:rsid w:val="00246097"/>
    <w:rsid w:val="002513BA"/>
    <w:rsid w:val="0025183F"/>
    <w:rsid w:val="00251F99"/>
    <w:rsid w:val="00252749"/>
    <w:rsid w:val="00252818"/>
    <w:rsid w:val="00252AD3"/>
    <w:rsid w:val="00253487"/>
    <w:rsid w:val="002535BC"/>
    <w:rsid w:val="0025367C"/>
    <w:rsid w:val="00253C3B"/>
    <w:rsid w:val="00253E5A"/>
    <w:rsid w:val="00253F41"/>
    <w:rsid w:val="00253FB9"/>
    <w:rsid w:val="00254D54"/>
    <w:rsid w:val="00254E28"/>
    <w:rsid w:val="002551F3"/>
    <w:rsid w:val="00255E1E"/>
    <w:rsid w:val="002564A4"/>
    <w:rsid w:val="00256893"/>
    <w:rsid w:val="00256B3A"/>
    <w:rsid w:val="00257231"/>
    <w:rsid w:val="0025769A"/>
    <w:rsid w:val="00257F1A"/>
    <w:rsid w:val="00261D7D"/>
    <w:rsid w:val="00262281"/>
    <w:rsid w:val="00262789"/>
    <w:rsid w:val="00262D91"/>
    <w:rsid w:val="00262E20"/>
    <w:rsid w:val="00264590"/>
    <w:rsid w:val="00265CBC"/>
    <w:rsid w:val="0026623A"/>
    <w:rsid w:val="00266ACE"/>
    <w:rsid w:val="00266BBE"/>
    <w:rsid w:val="00267C40"/>
    <w:rsid w:val="00270CAF"/>
    <w:rsid w:val="00270D7B"/>
    <w:rsid w:val="00271B1E"/>
    <w:rsid w:val="00272318"/>
    <w:rsid w:val="00272AEB"/>
    <w:rsid w:val="0027334A"/>
    <w:rsid w:val="00274DE5"/>
    <w:rsid w:val="002752F5"/>
    <w:rsid w:val="0027562A"/>
    <w:rsid w:val="00275683"/>
    <w:rsid w:val="0027601A"/>
    <w:rsid w:val="00276D88"/>
    <w:rsid w:val="002771F8"/>
    <w:rsid w:val="002804A0"/>
    <w:rsid w:val="0028057D"/>
    <w:rsid w:val="00281032"/>
    <w:rsid w:val="00281556"/>
    <w:rsid w:val="0028193C"/>
    <w:rsid w:val="002822AB"/>
    <w:rsid w:val="00282CD1"/>
    <w:rsid w:val="002834F6"/>
    <w:rsid w:val="00284182"/>
    <w:rsid w:val="00284382"/>
    <w:rsid w:val="00284AEF"/>
    <w:rsid w:val="0028583A"/>
    <w:rsid w:val="00286A39"/>
    <w:rsid w:val="00286F82"/>
    <w:rsid w:val="002870E8"/>
    <w:rsid w:val="002874A5"/>
    <w:rsid w:val="002876B9"/>
    <w:rsid w:val="00287A1D"/>
    <w:rsid w:val="00290092"/>
    <w:rsid w:val="00291036"/>
    <w:rsid w:val="0029106C"/>
    <w:rsid w:val="00292573"/>
    <w:rsid w:val="00293953"/>
    <w:rsid w:val="00293A70"/>
    <w:rsid w:val="00295109"/>
    <w:rsid w:val="002968F6"/>
    <w:rsid w:val="002969FD"/>
    <w:rsid w:val="00296A3D"/>
    <w:rsid w:val="002974BA"/>
    <w:rsid w:val="00297504"/>
    <w:rsid w:val="00297C80"/>
    <w:rsid w:val="002A1427"/>
    <w:rsid w:val="002A2D66"/>
    <w:rsid w:val="002A42DA"/>
    <w:rsid w:val="002A471B"/>
    <w:rsid w:val="002A4FB3"/>
    <w:rsid w:val="002A501F"/>
    <w:rsid w:val="002A5415"/>
    <w:rsid w:val="002A57E2"/>
    <w:rsid w:val="002A696A"/>
    <w:rsid w:val="002B0F8B"/>
    <w:rsid w:val="002B141C"/>
    <w:rsid w:val="002B28F3"/>
    <w:rsid w:val="002B3688"/>
    <w:rsid w:val="002B3EAE"/>
    <w:rsid w:val="002B41BF"/>
    <w:rsid w:val="002B45AF"/>
    <w:rsid w:val="002B4BFE"/>
    <w:rsid w:val="002B61DC"/>
    <w:rsid w:val="002B7369"/>
    <w:rsid w:val="002B7CD1"/>
    <w:rsid w:val="002C0CC7"/>
    <w:rsid w:val="002C49C0"/>
    <w:rsid w:val="002C4EA4"/>
    <w:rsid w:val="002C50F8"/>
    <w:rsid w:val="002C536F"/>
    <w:rsid w:val="002C6150"/>
    <w:rsid w:val="002D0412"/>
    <w:rsid w:val="002D0714"/>
    <w:rsid w:val="002D0DC9"/>
    <w:rsid w:val="002D10F2"/>
    <w:rsid w:val="002D1D71"/>
    <w:rsid w:val="002D2868"/>
    <w:rsid w:val="002D3FFA"/>
    <w:rsid w:val="002D4433"/>
    <w:rsid w:val="002D4626"/>
    <w:rsid w:val="002D5260"/>
    <w:rsid w:val="002D7567"/>
    <w:rsid w:val="002D7731"/>
    <w:rsid w:val="002E0289"/>
    <w:rsid w:val="002E1E6B"/>
    <w:rsid w:val="002E1F98"/>
    <w:rsid w:val="002E2238"/>
    <w:rsid w:val="002E2F1F"/>
    <w:rsid w:val="002E40F6"/>
    <w:rsid w:val="002E5139"/>
    <w:rsid w:val="002E6529"/>
    <w:rsid w:val="002E690A"/>
    <w:rsid w:val="002E6A49"/>
    <w:rsid w:val="002E6C2C"/>
    <w:rsid w:val="002E7922"/>
    <w:rsid w:val="002E7D38"/>
    <w:rsid w:val="002F017E"/>
    <w:rsid w:val="002F0E44"/>
    <w:rsid w:val="002F27B1"/>
    <w:rsid w:val="002F2BC8"/>
    <w:rsid w:val="002F3EEF"/>
    <w:rsid w:val="002F4C95"/>
    <w:rsid w:val="002F55E0"/>
    <w:rsid w:val="002F5B88"/>
    <w:rsid w:val="002F7269"/>
    <w:rsid w:val="002F7344"/>
    <w:rsid w:val="002F7AB2"/>
    <w:rsid w:val="003000C4"/>
    <w:rsid w:val="0030049E"/>
    <w:rsid w:val="0030272D"/>
    <w:rsid w:val="00302AC2"/>
    <w:rsid w:val="00302C94"/>
    <w:rsid w:val="0030416C"/>
    <w:rsid w:val="003041C8"/>
    <w:rsid w:val="003043C4"/>
    <w:rsid w:val="00304621"/>
    <w:rsid w:val="0030472F"/>
    <w:rsid w:val="00304942"/>
    <w:rsid w:val="00304C3C"/>
    <w:rsid w:val="00305671"/>
    <w:rsid w:val="00306921"/>
    <w:rsid w:val="00307461"/>
    <w:rsid w:val="003076E4"/>
    <w:rsid w:val="003101C1"/>
    <w:rsid w:val="00310D96"/>
    <w:rsid w:val="0031194F"/>
    <w:rsid w:val="003123A4"/>
    <w:rsid w:val="00312905"/>
    <w:rsid w:val="00313493"/>
    <w:rsid w:val="003137A0"/>
    <w:rsid w:val="00313C03"/>
    <w:rsid w:val="00314C09"/>
    <w:rsid w:val="00314DC2"/>
    <w:rsid w:val="00315022"/>
    <w:rsid w:val="00315A36"/>
    <w:rsid w:val="00315E37"/>
    <w:rsid w:val="003161F5"/>
    <w:rsid w:val="00316BDC"/>
    <w:rsid w:val="00316D8D"/>
    <w:rsid w:val="003172AA"/>
    <w:rsid w:val="003208E2"/>
    <w:rsid w:val="00320C7A"/>
    <w:rsid w:val="0032161C"/>
    <w:rsid w:val="0032182A"/>
    <w:rsid w:val="00321A8E"/>
    <w:rsid w:val="00322AF5"/>
    <w:rsid w:val="00323A46"/>
    <w:rsid w:val="00323DC7"/>
    <w:rsid w:val="00326202"/>
    <w:rsid w:val="00326367"/>
    <w:rsid w:val="0032693D"/>
    <w:rsid w:val="00326DC2"/>
    <w:rsid w:val="00327212"/>
    <w:rsid w:val="003273DB"/>
    <w:rsid w:val="00327463"/>
    <w:rsid w:val="00327B53"/>
    <w:rsid w:val="00327F35"/>
    <w:rsid w:val="00330634"/>
    <w:rsid w:val="0033067F"/>
    <w:rsid w:val="00330792"/>
    <w:rsid w:val="00331C8A"/>
    <w:rsid w:val="003322CA"/>
    <w:rsid w:val="00332620"/>
    <w:rsid w:val="003345E0"/>
    <w:rsid w:val="003353F5"/>
    <w:rsid w:val="00335DD2"/>
    <w:rsid w:val="00336515"/>
    <w:rsid w:val="00336F76"/>
    <w:rsid w:val="00337BB1"/>
    <w:rsid w:val="00337BBD"/>
    <w:rsid w:val="00337C29"/>
    <w:rsid w:val="00340256"/>
    <w:rsid w:val="003408B7"/>
    <w:rsid w:val="00340D08"/>
    <w:rsid w:val="00341333"/>
    <w:rsid w:val="00341515"/>
    <w:rsid w:val="003422E9"/>
    <w:rsid w:val="00342DEF"/>
    <w:rsid w:val="003438BC"/>
    <w:rsid w:val="00344842"/>
    <w:rsid w:val="00345F59"/>
    <w:rsid w:val="003468AF"/>
    <w:rsid w:val="00346A89"/>
    <w:rsid w:val="00347032"/>
    <w:rsid w:val="003509A7"/>
    <w:rsid w:val="00350E41"/>
    <w:rsid w:val="00350EB8"/>
    <w:rsid w:val="00351AB8"/>
    <w:rsid w:val="00351F54"/>
    <w:rsid w:val="00352033"/>
    <w:rsid w:val="003524CF"/>
    <w:rsid w:val="003526AB"/>
    <w:rsid w:val="00353312"/>
    <w:rsid w:val="0035360A"/>
    <w:rsid w:val="00353DA5"/>
    <w:rsid w:val="00354AAB"/>
    <w:rsid w:val="00354AB9"/>
    <w:rsid w:val="003551E0"/>
    <w:rsid w:val="00355395"/>
    <w:rsid w:val="00355754"/>
    <w:rsid w:val="0035598B"/>
    <w:rsid w:val="00356AE7"/>
    <w:rsid w:val="003572E4"/>
    <w:rsid w:val="00357CB6"/>
    <w:rsid w:val="00357CE8"/>
    <w:rsid w:val="00360C28"/>
    <w:rsid w:val="0036221F"/>
    <w:rsid w:val="00364E5A"/>
    <w:rsid w:val="00365E79"/>
    <w:rsid w:val="0036686D"/>
    <w:rsid w:val="003707E8"/>
    <w:rsid w:val="00372235"/>
    <w:rsid w:val="00372CC6"/>
    <w:rsid w:val="00372CCB"/>
    <w:rsid w:val="0037398D"/>
    <w:rsid w:val="00373E07"/>
    <w:rsid w:val="0037446A"/>
    <w:rsid w:val="003745C1"/>
    <w:rsid w:val="003745DC"/>
    <w:rsid w:val="0037513D"/>
    <w:rsid w:val="003755DB"/>
    <w:rsid w:val="00375A58"/>
    <w:rsid w:val="003764BC"/>
    <w:rsid w:val="003803E2"/>
    <w:rsid w:val="003815D8"/>
    <w:rsid w:val="0038231A"/>
    <w:rsid w:val="003825F3"/>
    <w:rsid w:val="003843ED"/>
    <w:rsid w:val="003844CE"/>
    <w:rsid w:val="003847D4"/>
    <w:rsid w:val="00384A2E"/>
    <w:rsid w:val="00384A4D"/>
    <w:rsid w:val="00384D18"/>
    <w:rsid w:val="00384DF2"/>
    <w:rsid w:val="003852D0"/>
    <w:rsid w:val="003853EE"/>
    <w:rsid w:val="003867DE"/>
    <w:rsid w:val="0038690E"/>
    <w:rsid w:val="00386C18"/>
    <w:rsid w:val="00390927"/>
    <w:rsid w:val="00390948"/>
    <w:rsid w:val="00390A23"/>
    <w:rsid w:val="00390FA7"/>
    <w:rsid w:val="003919EF"/>
    <w:rsid w:val="00393164"/>
    <w:rsid w:val="0039357D"/>
    <w:rsid w:val="00393B3C"/>
    <w:rsid w:val="003940BB"/>
    <w:rsid w:val="00394807"/>
    <w:rsid w:val="00396638"/>
    <w:rsid w:val="00397484"/>
    <w:rsid w:val="003A064E"/>
    <w:rsid w:val="003A1A85"/>
    <w:rsid w:val="003A22E7"/>
    <w:rsid w:val="003A2589"/>
    <w:rsid w:val="003A29EC"/>
    <w:rsid w:val="003A313E"/>
    <w:rsid w:val="003A3461"/>
    <w:rsid w:val="003A37E5"/>
    <w:rsid w:val="003A4455"/>
    <w:rsid w:val="003A516A"/>
    <w:rsid w:val="003A5A79"/>
    <w:rsid w:val="003A5D2B"/>
    <w:rsid w:val="003A63B1"/>
    <w:rsid w:val="003A7BB4"/>
    <w:rsid w:val="003B06DE"/>
    <w:rsid w:val="003B08D0"/>
    <w:rsid w:val="003B0F2B"/>
    <w:rsid w:val="003B355C"/>
    <w:rsid w:val="003B355F"/>
    <w:rsid w:val="003B390E"/>
    <w:rsid w:val="003B3A04"/>
    <w:rsid w:val="003B3C95"/>
    <w:rsid w:val="003B3E88"/>
    <w:rsid w:val="003B4E6C"/>
    <w:rsid w:val="003B5171"/>
    <w:rsid w:val="003B5A11"/>
    <w:rsid w:val="003B5F64"/>
    <w:rsid w:val="003B623B"/>
    <w:rsid w:val="003B7ACB"/>
    <w:rsid w:val="003B7E11"/>
    <w:rsid w:val="003C0AC1"/>
    <w:rsid w:val="003C0D56"/>
    <w:rsid w:val="003C11B8"/>
    <w:rsid w:val="003C14CF"/>
    <w:rsid w:val="003C1818"/>
    <w:rsid w:val="003C29A0"/>
    <w:rsid w:val="003C29CC"/>
    <w:rsid w:val="003C2F3A"/>
    <w:rsid w:val="003C3277"/>
    <w:rsid w:val="003C3A48"/>
    <w:rsid w:val="003C50CC"/>
    <w:rsid w:val="003C60E8"/>
    <w:rsid w:val="003C761D"/>
    <w:rsid w:val="003C7CBE"/>
    <w:rsid w:val="003D0042"/>
    <w:rsid w:val="003D128A"/>
    <w:rsid w:val="003D16EB"/>
    <w:rsid w:val="003D272C"/>
    <w:rsid w:val="003D30B9"/>
    <w:rsid w:val="003D4E3E"/>
    <w:rsid w:val="003D4F6A"/>
    <w:rsid w:val="003D618B"/>
    <w:rsid w:val="003D685F"/>
    <w:rsid w:val="003D6E54"/>
    <w:rsid w:val="003D7465"/>
    <w:rsid w:val="003D7502"/>
    <w:rsid w:val="003D7521"/>
    <w:rsid w:val="003D7A3E"/>
    <w:rsid w:val="003D7F7E"/>
    <w:rsid w:val="003E07F4"/>
    <w:rsid w:val="003E0877"/>
    <w:rsid w:val="003E14ED"/>
    <w:rsid w:val="003E2130"/>
    <w:rsid w:val="003E25E8"/>
    <w:rsid w:val="003E2BEB"/>
    <w:rsid w:val="003E3966"/>
    <w:rsid w:val="003E3B3E"/>
    <w:rsid w:val="003E3C8D"/>
    <w:rsid w:val="003E3CDF"/>
    <w:rsid w:val="003E4F3F"/>
    <w:rsid w:val="003E54D6"/>
    <w:rsid w:val="003E5667"/>
    <w:rsid w:val="003E58D4"/>
    <w:rsid w:val="003E61A6"/>
    <w:rsid w:val="003E6DA3"/>
    <w:rsid w:val="003E710B"/>
    <w:rsid w:val="003E7C28"/>
    <w:rsid w:val="003F03E9"/>
    <w:rsid w:val="003F061A"/>
    <w:rsid w:val="003F0A27"/>
    <w:rsid w:val="003F0C6E"/>
    <w:rsid w:val="003F1D56"/>
    <w:rsid w:val="003F3C57"/>
    <w:rsid w:val="003F3D10"/>
    <w:rsid w:val="003F436A"/>
    <w:rsid w:val="003F4D5C"/>
    <w:rsid w:val="003F5355"/>
    <w:rsid w:val="003F5697"/>
    <w:rsid w:val="003F5B64"/>
    <w:rsid w:val="003F6F72"/>
    <w:rsid w:val="0040017A"/>
    <w:rsid w:val="004008C4"/>
    <w:rsid w:val="00400956"/>
    <w:rsid w:val="00400977"/>
    <w:rsid w:val="004015CA"/>
    <w:rsid w:val="00401D80"/>
    <w:rsid w:val="00401E74"/>
    <w:rsid w:val="00402C89"/>
    <w:rsid w:val="00402D30"/>
    <w:rsid w:val="00402DDE"/>
    <w:rsid w:val="00403B40"/>
    <w:rsid w:val="00404CDC"/>
    <w:rsid w:val="0040530B"/>
    <w:rsid w:val="00406537"/>
    <w:rsid w:val="00406574"/>
    <w:rsid w:val="00406E4C"/>
    <w:rsid w:val="00407CDB"/>
    <w:rsid w:val="00407DE6"/>
    <w:rsid w:val="00410E6A"/>
    <w:rsid w:val="00411512"/>
    <w:rsid w:val="00412259"/>
    <w:rsid w:val="00412271"/>
    <w:rsid w:val="00413050"/>
    <w:rsid w:val="00413949"/>
    <w:rsid w:val="0041479F"/>
    <w:rsid w:val="00414A35"/>
    <w:rsid w:val="00414C39"/>
    <w:rsid w:val="004159E7"/>
    <w:rsid w:val="00415BD1"/>
    <w:rsid w:val="0041767C"/>
    <w:rsid w:val="00421246"/>
    <w:rsid w:val="004212A2"/>
    <w:rsid w:val="00421353"/>
    <w:rsid w:val="00421699"/>
    <w:rsid w:val="00421D12"/>
    <w:rsid w:val="004226AC"/>
    <w:rsid w:val="00422DE0"/>
    <w:rsid w:val="00423489"/>
    <w:rsid w:val="004246C9"/>
    <w:rsid w:val="004246D1"/>
    <w:rsid w:val="00424918"/>
    <w:rsid w:val="00427236"/>
    <w:rsid w:val="00427C81"/>
    <w:rsid w:val="00430166"/>
    <w:rsid w:val="00430EE5"/>
    <w:rsid w:val="00432C42"/>
    <w:rsid w:val="00433112"/>
    <w:rsid w:val="00433FC1"/>
    <w:rsid w:val="004353E0"/>
    <w:rsid w:val="004359B9"/>
    <w:rsid w:val="00436B06"/>
    <w:rsid w:val="00436E5E"/>
    <w:rsid w:val="00437916"/>
    <w:rsid w:val="00440999"/>
    <w:rsid w:val="00441B52"/>
    <w:rsid w:val="00442060"/>
    <w:rsid w:val="00442203"/>
    <w:rsid w:val="00442712"/>
    <w:rsid w:val="004430B6"/>
    <w:rsid w:val="00443DB9"/>
    <w:rsid w:val="004453EF"/>
    <w:rsid w:val="00445BAC"/>
    <w:rsid w:val="00446D0F"/>
    <w:rsid w:val="0044708E"/>
    <w:rsid w:val="00447FAE"/>
    <w:rsid w:val="0045057C"/>
    <w:rsid w:val="00450BFE"/>
    <w:rsid w:val="004512BE"/>
    <w:rsid w:val="0045131A"/>
    <w:rsid w:val="004519F1"/>
    <w:rsid w:val="0045248D"/>
    <w:rsid w:val="004549C5"/>
    <w:rsid w:val="00454FEA"/>
    <w:rsid w:val="00455CB5"/>
    <w:rsid w:val="00455E7C"/>
    <w:rsid w:val="00457A27"/>
    <w:rsid w:val="004609D1"/>
    <w:rsid w:val="0046194B"/>
    <w:rsid w:val="00461A95"/>
    <w:rsid w:val="00462C47"/>
    <w:rsid w:val="00463027"/>
    <w:rsid w:val="004631FC"/>
    <w:rsid w:val="004633A0"/>
    <w:rsid w:val="004659CF"/>
    <w:rsid w:val="00466726"/>
    <w:rsid w:val="004674EF"/>
    <w:rsid w:val="00467518"/>
    <w:rsid w:val="00467EB8"/>
    <w:rsid w:val="0047012C"/>
    <w:rsid w:val="0047049F"/>
    <w:rsid w:val="00470A34"/>
    <w:rsid w:val="00470D36"/>
    <w:rsid w:val="00471014"/>
    <w:rsid w:val="00471724"/>
    <w:rsid w:val="00472751"/>
    <w:rsid w:val="0047394C"/>
    <w:rsid w:val="004746F1"/>
    <w:rsid w:val="00474DAA"/>
    <w:rsid w:val="00475698"/>
    <w:rsid w:val="00477BB4"/>
    <w:rsid w:val="0048106B"/>
    <w:rsid w:val="00482558"/>
    <w:rsid w:val="004829AC"/>
    <w:rsid w:val="00483079"/>
    <w:rsid w:val="00485435"/>
    <w:rsid w:val="00485502"/>
    <w:rsid w:val="004861EA"/>
    <w:rsid w:val="004868A5"/>
    <w:rsid w:val="004909EC"/>
    <w:rsid w:val="00490D1D"/>
    <w:rsid w:val="0049163A"/>
    <w:rsid w:val="00491700"/>
    <w:rsid w:val="0049243A"/>
    <w:rsid w:val="00493117"/>
    <w:rsid w:val="00493278"/>
    <w:rsid w:val="004937D0"/>
    <w:rsid w:val="00494CB1"/>
    <w:rsid w:val="00495440"/>
    <w:rsid w:val="004958DC"/>
    <w:rsid w:val="00495E19"/>
    <w:rsid w:val="00497719"/>
    <w:rsid w:val="004A05D5"/>
    <w:rsid w:val="004A2085"/>
    <w:rsid w:val="004A2278"/>
    <w:rsid w:val="004A24F9"/>
    <w:rsid w:val="004A27C3"/>
    <w:rsid w:val="004A29C5"/>
    <w:rsid w:val="004A36E3"/>
    <w:rsid w:val="004A5A1E"/>
    <w:rsid w:val="004A649C"/>
    <w:rsid w:val="004A7796"/>
    <w:rsid w:val="004B0772"/>
    <w:rsid w:val="004B0F7A"/>
    <w:rsid w:val="004B1F5C"/>
    <w:rsid w:val="004B2B78"/>
    <w:rsid w:val="004B34D2"/>
    <w:rsid w:val="004B3DF8"/>
    <w:rsid w:val="004B3F92"/>
    <w:rsid w:val="004B4771"/>
    <w:rsid w:val="004B4A0B"/>
    <w:rsid w:val="004B4F20"/>
    <w:rsid w:val="004B5B5E"/>
    <w:rsid w:val="004B5C18"/>
    <w:rsid w:val="004B6EA1"/>
    <w:rsid w:val="004C00B8"/>
    <w:rsid w:val="004C0E58"/>
    <w:rsid w:val="004C1B0C"/>
    <w:rsid w:val="004C335B"/>
    <w:rsid w:val="004C3546"/>
    <w:rsid w:val="004C4BC3"/>
    <w:rsid w:val="004C5218"/>
    <w:rsid w:val="004C559E"/>
    <w:rsid w:val="004C6331"/>
    <w:rsid w:val="004C636C"/>
    <w:rsid w:val="004C6453"/>
    <w:rsid w:val="004D0841"/>
    <w:rsid w:val="004D0E56"/>
    <w:rsid w:val="004D1C14"/>
    <w:rsid w:val="004D2217"/>
    <w:rsid w:val="004D2404"/>
    <w:rsid w:val="004D2D3A"/>
    <w:rsid w:val="004D3792"/>
    <w:rsid w:val="004D3D95"/>
    <w:rsid w:val="004D3F09"/>
    <w:rsid w:val="004D5791"/>
    <w:rsid w:val="004D5CBB"/>
    <w:rsid w:val="004D715E"/>
    <w:rsid w:val="004D74F2"/>
    <w:rsid w:val="004D779B"/>
    <w:rsid w:val="004D7F50"/>
    <w:rsid w:val="004E0108"/>
    <w:rsid w:val="004E147A"/>
    <w:rsid w:val="004E294D"/>
    <w:rsid w:val="004E3CD1"/>
    <w:rsid w:val="004E549B"/>
    <w:rsid w:val="004E57A9"/>
    <w:rsid w:val="004E6478"/>
    <w:rsid w:val="004E6923"/>
    <w:rsid w:val="004E6A9A"/>
    <w:rsid w:val="004E7093"/>
    <w:rsid w:val="004E711E"/>
    <w:rsid w:val="004E733F"/>
    <w:rsid w:val="004E7B55"/>
    <w:rsid w:val="004E7D88"/>
    <w:rsid w:val="004F081F"/>
    <w:rsid w:val="004F0948"/>
    <w:rsid w:val="004F1DE7"/>
    <w:rsid w:val="004F25C1"/>
    <w:rsid w:val="004F301D"/>
    <w:rsid w:val="004F32D0"/>
    <w:rsid w:val="004F409E"/>
    <w:rsid w:val="004F4366"/>
    <w:rsid w:val="004F49DF"/>
    <w:rsid w:val="004F54B1"/>
    <w:rsid w:val="004F5D2E"/>
    <w:rsid w:val="004F7E77"/>
    <w:rsid w:val="00500432"/>
    <w:rsid w:val="00501673"/>
    <w:rsid w:val="00501CD9"/>
    <w:rsid w:val="00501F17"/>
    <w:rsid w:val="00502317"/>
    <w:rsid w:val="00502BF8"/>
    <w:rsid w:val="00506B56"/>
    <w:rsid w:val="00506C70"/>
    <w:rsid w:val="00506F28"/>
    <w:rsid w:val="00507252"/>
    <w:rsid w:val="00507304"/>
    <w:rsid w:val="00512F7B"/>
    <w:rsid w:val="005132F1"/>
    <w:rsid w:val="00513CD5"/>
    <w:rsid w:val="00513F8D"/>
    <w:rsid w:val="0051664E"/>
    <w:rsid w:val="00517BD4"/>
    <w:rsid w:val="005208A7"/>
    <w:rsid w:val="00521091"/>
    <w:rsid w:val="0052364A"/>
    <w:rsid w:val="005239B2"/>
    <w:rsid w:val="00523FF7"/>
    <w:rsid w:val="00525B20"/>
    <w:rsid w:val="005277E4"/>
    <w:rsid w:val="0052786A"/>
    <w:rsid w:val="00530179"/>
    <w:rsid w:val="00530D17"/>
    <w:rsid w:val="00531593"/>
    <w:rsid w:val="005316CF"/>
    <w:rsid w:val="0053281B"/>
    <w:rsid w:val="005333A8"/>
    <w:rsid w:val="00533D39"/>
    <w:rsid w:val="00533E48"/>
    <w:rsid w:val="00533EF2"/>
    <w:rsid w:val="005341BC"/>
    <w:rsid w:val="005342D8"/>
    <w:rsid w:val="0053460A"/>
    <w:rsid w:val="00535B03"/>
    <w:rsid w:val="00536AC3"/>
    <w:rsid w:val="0054065F"/>
    <w:rsid w:val="005412C1"/>
    <w:rsid w:val="00541C23"/>
    <w:rsid w:val="005420F2"/>
    <w:rsid w:val="005434D3"/>
    <w:rsid w:val="005435C1"/>
    <w:rsid w:val="005438BE"/>
    <w:rsid w:val="005440C3"/>
    <w:rsid w:val="005444C6"/>
    <w:rsid w:val="00544628"/>
    <w:rsid w:val="005446C6"/>
    <w:rsid w:val="00544C76"/>
    <w:rsid w:val="00544CA9"/>
    <w:rsid w:val="00545136"/>
    <w:rsid w:val="00545839"/>
    <w:rsid w:val="00546092"/>
    <w:rsid w:val="0054639D"/>
    <w:rsid w:val="00546550"/>
    <w:rsid w:val="00547403"/>
    <w:rsid w:val="0055074C"/>
    <w:rsid w:val="00551510"/>
    <w:rsid w:val="0055198C"/>
    <w:rsid w:val="005519BC"/>
    <w:rsid w:val="0055227E"/>
    <w:rsid w:val="00552BED"/>
    <w:rsid w:val="00553C39"/>
    <w:rsid w:val="005545AB"/>
    <w:rsid w:val="00554D97"/>
    <w:rsid w:val="00554ED4"/>
    <w:rsid w:val="00555EDC"/>
    <w:rsid w:val="0055603E"/>
    <w:rsid w:val="00557217"/>
    <w:rsid w:val="0055721D"/>
    <w:rsid w:val="00557A29"/>
    <w:rsid w:val="00560596"/>
    <w:rsid w:val="0056160A"/>
    <w:rsid w:val="00561CBE"/>
    <w:rsid w:val="00563477"/>
    <w:rsid w:val="005637FF"/>
    <w:rsid w:val="005652B0"/>
    <w:rsid w:val="00566A8F"/>
    <w:rsid w:val="0056707F"/>
    <w:rsid w:val="00570416"/>
    <w:rsid w:val="00570655"/>
    <w:rsid w:val="00570F7D"/>
    <w:rsid w:val="0057127A"/>
    <w:rsid w:val="005716A0"/>
    <w:rsid w:val="00572ACA"/>
    <w:rsid w:val="00572B5D"/>
    <w:rsid w:val="00572E43"/>
    <w:rsid w:val="005740A0"/>
    <w:rsid w:val="0057431E"/>
    <w:rsid w:val="00575052"/>
    <w:rsid w:val="005760E3"/>
    <w:rsid w:val="00577CA3"/>
    <w:rsid w:val="005800C6"/>
    <w:rsid w:val="005826F9"/>
    <w:rsid w:val="005827E1"/>
    <w:rsid w:val="00582EE4"/>
    <w:rsid w:val="005834AF"/>
    <w:rsid w:val="00583967"/>
    <w:rsid w:val="00583E0E"/>
    <w:rsid w:val="00586712"/>
    <w:rsid w:val="00586936"/>
    <w:rsid w:val="00586A19"/>
    <w:rsid w:val="00586E39"/>
    <w:rsid w:val="00587094"/>
    <w:rsid w:val="005911D1"/>
    <w:rsid w:val="00591349"/>
    <w:rsid w:val="00591ADA"/>
    <w:rsid w:val="00591B3D"/>
    <w:rsid w:val="00592445"/>
    <w:rsid w:val="00592F6A"/>
    <w:rsid w:val="00592FEA"/>
    <w:rsid w:val="00594713"/>
    <w:rsid w:val="00594B6D"/>
    <w:rsid w:val="00595274"/>
    <w:rsid w:val="00595FFF"/>
    <w:rsid w:val="0059699A"/>
    <w:rsid w:val="00596C3B"/>
    <w:rsid w:val="00596D83"/>
    <w:rsid w:val="005A0139"/>
    <w:rsid w:val="005A0C36"/>
    <w:rsid w:val="005A13EE"/>
    <w:rsid w:val="005A1AD5"/>
    <w:rsid w:val="005A2551"/>
    <w:rsid w:val="005A25FC"/>
    <w:rsid w:val="005A3692"/>
    <w:rsid w:val="005A3944"/>
    <w:rsid w:val="005A3D08"/>
    <w:rsid w:val="005A3D25"/>
    <w:rsid w:val="005A5976"/>
    <w:rsid w:val="005A60E8"/>
    <w:rsid w:val="005A645F"/>
    <w:rsid w:val="005A66D5"/>
    <w:rsid w:val="005A6DFF"/>
    <w:rsid w:val="005A74E6"/>
    <w:rsid w:val="005A7941"/>
    <w:rsid w:val="005B0444"/>
    <w:rsid w:val="005B174E"/>
    <w:rsid w:val="005B1CE5"/>
    <w:rsid w:val="005B1F10"/>
    <w:rsid w:val="005B29DB"/>
    <w:rsid w:val="005B2A72"/>
    <w:rsid w:val="005B522F"/>
    <w:rsid w:val="005B52E2"/>
    <w:rsid w:val="005B7033"/>
    <w:rsid w:val="005B705C"/>
    <w:rsid w:val="005C2A0F"/>
    <w:rsid w:val="005C2D42"/>
    <w:rsid w:val="005C38F3"/>
    <w:rsid w:val="005C5113"/>
    <w:rsid w:val="005C6392"/>
    <w:rsid w:val="005C6CBE"/>
    <w:rsid w:val="005C6D74"/>
    <w:rsid w:val="005C6DBE"/>
    <w:rsid w:val="005C747A"/>
    <w:rsid w:val="005D0C80"/>
    <w:rsid w:val="005D1EB1"/>
    <w:rsid w:val="005D238B"/>
    <w:rsid w:val="005D2541"/>
    <w:rsid w:val="005D363B"/>
    <w:rsid w:val="005D3F37"/>
    <w:rsid w:val="005D44B3"/>
    <w:rsid w:val="005D4CCB"/>
    <w:rsid w:val="005D5556"/>
    <w:rsid w:val="005D6A21"/>
    <w:rsid w:val="005D6E78"/>
    <w:rsid w:val="005E0710"/>
    <w:rsid w:val="005E0F4E"/>
    <w:rsid w:val="005E1C08"/>
    <w:rsid w:val="005E2DA3"/>
    <w:rsid w:val="005E2E0D"/>
    <w:rsid w:val="005E3284"/>
    <w:rsid w:val="005E42C8"/>
    <w:rsid w:val="005E45CB"/>
    <w:rsid w:val="005E46A7"/>
    <w:rsid w:val="005E63B9"/>
    <w:rsid w:val="005E66CF"/>
    <w:rsid w:val="005E78BC"/>
    <w:rsid w:val="005E7E20"/>
    <w:rsid w:val="005F090D"/>
    <w:rsid w:val="005F0ABD"/>
    <w:rsid w:val="005F1E76"/>
    <w:rsid w:val="005F6066"/>
    <w:rsid w:val="005F6E09"/>
    <w:rsid w:val="005F6E40"/>
    <w:rsid w:val="005F6F40"/>
    <w:rsid w:val="005F7B8D"/>
    <w:rsid w:val="005F7D14"/>
    <w:rsid w:val="0060153B"/>
    <w:rsid w:val="006018DF"/>
    <w:rsid w:val="00602108"/>
    <w:rsid w:val="00604211"/>
    <w:rsid w:val="006043D1"/>
    <w:rsid w:val="00604815"/>
    <w:rsid w:val="00605E00"/>
    <w:rsid w:val="00607363"/>
    <w:rsid w:val="00611082"/>
    <w:rsid w:val="006112D8"/>
    <w:rsid w:val="00611932"/>
    <w:rsid w:val="00611B13"/>
    <w:rsid w:val="00611C1C"/>
    <w:rsid w:val="00611C90"/>
    <w:rsid w:val="00611E0B"/>
    <w:rsid w:val="00611EA5"/>
    <w:rsid w:val="006126D9"/>
    <w:rsid w:val="00612C29"/>
    <w:rsid w:val="00612CCF"/>
    <w:rsid w:val="00612FD2"/>
    <w:rsid w:val="00614B0E"/>
    <w:rsid w:val="00615497"/>
    <w:rsid w:val="00615C1F"/>
    <w:rsid w:val="00616A91"/>
    <w:rsid w:val="006175BB"/>
    <w:rsid w:val="00617C4A"/>
    <w:rsid w:val="00620C20"/>
    <w:rsid w:val="00621323"/>
    <w:rsid w:val="0062140A"/>
    <w:rsid w:val="00621525"/>
    <w:rsid w:val="00621CEB"/>
    <w:rsid w:val="00622415"/>
    <w:rsid w:val="00622CA6"/>
    <w:rsid w:val="006238DF"/>
    <w:rsid w:val="00624DF0"/>
    <w:rsid w:val="00625556"/>
    <w:rsid w:val="00626622"/>
    <w:rsid w:val="00626676"/>
    <w:rsid w:val="00627251"/>
    <w:rsid w:val="0063027E"/>
    <w:rsid w:val="006305F2"/>
    <w:rsid w:val="00631628"/>
    <w:rsid w:val="006316FF"/>
    <w:rsid w:val="00631DBE"/>
    <w:rsid w:val="00632BC1"/>
    <w:rsid w:val="00632F4F"/>
    <w:rsid w:val="006335B1"/>
    <w:rsid w:val="006335BD"/>
    <w:rsid w:val="006335E5"/>
    <w:rsid w:val="00634EDF"/>
    <w:rsid w:val="006352CC"/>
    <w:rsid w:val="00636427"/>
    <w:rsid w:val="00637280"/>
    <w:rsid w:val="0063728F"/>
    <w:rsid w:val="00637363"/>
    <w:rsid w:val="00637764"/>
    <w:rsid w:val="006409D6"/>
    <w:rsid w:val="00642A3F"/>
    <w:rsid w:val="00642D21"/>
    <w:rsid w:val="00642D52"/>
    <w:rsid w:val="006434C4"/>
    <w:rsid w:val="00643602"/>
    <w:rsid w:val="006438B9"/>
    <w:rsid w:val="00643AE0"/>
    <w:rsid w:val="00643B89"/>
    <w:rsid w:val="00643E17"/>
    <w:rsid w:val="00643E31"/>
    <w:rsid w:val="00643F59"/>
    <w:rsid w:val="0064490F"/>
    <w:rsid w:val="006449C7"/>
    <w:rsid w:val="00644A0B"/>
    <w:rsid w:val="006451BE"/>
    <w:rsid w:val="00645DEE"/>
    <w:rsid w:val="0064721C"/>
    <w:rsid w:val="00647C7D"/>
    <w:rsid w:val="00652A78"/>
    <w:rsid w:val="00652AF7"/>
    <w:rsid w:val="00654D6A"/>
    <w:rsid w:val="006552CE"/>
    <w:rsid w:val="00655AE4"/>
    <w:rsid w:val="00660295"/>
    <w:rsid w:val="00660430"/>
    <w:rsid w:val="006612D3"/>
    <w:rsid w:val="0066165A"/>
    <w:rsid w:val="0066179F"/>
    <w:rsid w:val="00661837"/>
    <w:rsid w:val="006630E6"/>
    <w:rsid w:val="0066327C"/>
    <w:rsid w:val="00663665"/>
    <w:rsid w:val="00663B48"/>
    <w:rsid w:val="006643C6"/>
    <w:rsid w:val="006648BF"/>
    <w:rsid w:val="006654A3"/>
    <w:rsid w:val="00665544"/>
    <w:rsid w:val="006655D4"/>
    <w:rsid w:val="00665F01"/>
    <w:rsid w:val="0066646F"/>
    <w:rsid w:val="006664FB"/>
    <w:rsid w:val="00667DA9"/>
    <w:rsid w:val="00670601"/>
    <w:rsid w:val="00670ABB"/>
    <w:rsid w:val="00671A1E"/>
    <w:rsid w:val="00672141"/>
    <w:rsid w:val="00672A89"/>
    <w:rsid w:val="00672D10"/>
    <w:rsid w:val="00672F24"/>
    <w:rsid w:val="00672F8E"/>
    <w:rsid w:val="00672FAA"/>
    <w:rsid w:val="00673A01"/>
    <w:rsid w:val="00673AB6"/>
    <w:rsid w:val="00673B68"/>
    <w:rsid w:val="00673DD7"/>
    <w:rsid w:val="00674019"/>
    <w:rsid w:val="00674138"/>
    <w:rsid w:val="006749A2"/>
    <w:rsid w:val="00674A9E"/>
    <w:rsid w:val="00675397"/>
    <w:rsid w:val="006759D7"/>
    <w:rsid w:val="00675DAF"/>
    <w:rsid w:val="0068116F"/>
    <w:rsid w:val="006819E3"/>
    <w:rsid w:val="00681FA8"/>
    <w:rsid w:val="00682DF4"/>
    <w:rsid w:val="00683D5C"/>
    <w:rsid w:val="00683E09"/>
    <w:rsid w:val="0068442F"/>
    <w:rsid w:val="006846DC"/>
    <w:rsid w:val="0068513C"/>
    <w:rsid w:val="00685973"/>
    <w:rsid w:val="006909FA"/>
    <w:rsid w:val="006918EB"/>
    <w:rsid w:val="00691B96"/>
    <w:rsid w:val="006921C0"/>
    <w:rsid w:val="00693484"/>
    <w:rsid w:val="00697DF5"/>
    <w:rsid w:val="006A071F"/>
    <w:rsid w:val="006A0861"/>
    <w:rsid w:val="006A127E"/>
    <w:rsid w:val="006A3353"/>
    <w:rsid w:val="006A3941"/>
    <w:rsid w:val="006A4C80"/>
    <w:rsid w:val="006A557E"/>
    <w:rsid w:val="006A5604"/>
    <w:rsid w:val="006A5C12"/>
    <w:rsid w:val="006A5D5C"/>
    <w:rsid w:val="006A6771"/>
    <w:rsid w:val="006A67F0"/>
    <w:rsid w:val="006A6F6B"/>
    <w:rsid w:val="006B189B"/>
    <w:rsid w:val="006B1C4B"/>
    <w:rsid w:val="006B1DFB"/>
    <w:rsid w:val="006B224A"/>
    <w:rsid w:val="006B2842"/>
    <w:rsid w:val="006B3C1E"/>
    <w:rsid w:val="006B421F"/>
    <w:rsid w:val="006B4AEB"/>
    <w:rsid w:val="006B6D13"/>
    <w:rsid w:val="006B6FCE"/>
    <w:rsid w:val="006B7EFA"/>
    <w:rsid w:val="006C04BE"/>
    <w:rsid w:val="006C1FBE"/>
    <w:rsid w:val="006C261D"/>
    <w:rsid w:val="006C272A"/>
    <w:rsid w:val="006C36A0"/>
    <w:rsid w:val="006C4821"/>
    <w:rsid w:val="006C4FC8"/>
    <w:rsid w:val="006C672A"/>
    <w:rsid w:val="006D03D0"/>
    <w:rsid w:val="006D10A9"/>
    <w:rsid w:val="006D2DF6"/>
    <w:rsid w:val="006D39EE"/>
    <w:rsid w:val="006D50B1"/>
    <w:rsid w:val="006D5BEF"/>
    <w:rsid w:val="006D66E8"/>
    <w:rsid w:val="006D6AE0"/>
    <w:rsid w:val="006D71FC"/>
    <w:rsid w:val="006D7980"/>
    <w:rsid w:val="006E07C4"/>
    <w:rsid w:val="006E1294"/>
    <w:rsid w:val="006E244D"/>
    <w:rsid w:val="006E3810"/>
    <w:rsid w:val="006E605C"/>
    <w:rsid w:val="006E6317"/>
    <w:rsid w:val="006E6623"/>
    <w:rsid w:val="006E765A"/>
    <w:rsid w:val="006E7FB2"/>
    <w:rsid w:val="006F0D96"/>
    <w:rsid w:val="006F14FB"/>
    <w:rsid w:val="006F17C8"/>
    <w:rsid w:val="006F18B3"/>
    <w:rsid w:val="006F1931"/>
    <w:rsid w:val="006F1AD6"/>
    <w:rsid w:val="006F2416"/>
    <w:rsid w:val="006F25A7"/>
    <w:rsid w:val="006F39B5"/>
    <w:rsid w:val="006F3C4A"/>
    <w:rsid w:val="006F47E1"/>
    <w:rsid w:val="006F4E45"/>
    <w:rsid w:val="006F6831"/>
    <w:rsid w:val="006F6C14"/>
    <w:rsid w:val="006F704D"/>
    <w:rsid w:val="0070030A"/>
    <w:rsid w:val="00700852"/>
    <w:rsid w:val="00700D20"/>
    <w:rsid w:val="007012D9"/>
    <w:rsid w:val="007014EA"/>
    <w:rsid w:val="00701AEB"/>
    <w:rsid w:val="007021DF"/>
    <w:rsid w:val="00702F86"/>
    <w:rsid w:val="0070307B"/>
    <w:rsid w:val="00703146"/>
    <w:rsid w:val="00704B4D"/>
    <w:rsid w:val="00704C41"/>
    <w:rsid w:val="0070564A"/>
    <w:rsid w:val="007056A5"/>
    <w:rsid w:val="00706B6F"/>
    <w:rsid w:val="00706E04"/>
    <w:rsid w:val="0070772A"/>
    <w:rsid w:val="00707892"/>
    <w:rsid w:val="007102B7"/>
    <w:rsid w:val="00710561"/>
    <w:rsid w:val="007105E7"/>
    <w:rsid w:val="00710B41"/>
    <w:rsid w:val="007115A8"/>
    <w:rsid w:val="00711992"/>
    <w:rsid w:val="00712B88"/>
    <w:rsid w:val="00713661"/>
    <w:rsid w:val="00715645"/>
    <w:rsid w:val="007165C7"/>
    <w:rsid w:val="00717323"/>
    <w:rsid w:val="00717E3A"/>
    <w:rsid w:val="00720E69"/>
    <w:rsid w:val="007220C1"/>
    <w:rsid w:val="0072213F"/>
    <w:rsid w:val="007223C2"/>
    <w:rsid w:val="0072350D"/>
    <w:rsid w:val="00723C03"/>
    <w:rsid w:val="00723F1D"/>
    <w:rsid w:val="007240B4"/>
    <w:rsid w:val="00724A43"/>
    <w:rsid w:val="007264CC"/>
    <w:rsid w:val="00726F4A"/>
    <w:rsid w:val="00727EF8"/>
    <w:rsid w:val="0073048F"/>
    <w:rsid w:val="007306A3"/>
    <w:rsid w:val="007307E7"/>
    <w:rsid w:val="00731FEA"/>
    <w:rsid w:val="00732966"/>
    <w:rsid w:val="00732DD7"/>
    <w:rsid w:val="00733807"/>
    <w:rsid w:val="00733E9F"/>
    <w:rsid w:val="0073403D"/>
    <w:rsid w:val="0073446B"/>
    <w:rsid w:val="007358EB"/>
    <w:rsid w:val="007364F1"/>
    <w:rsid w:val="0073666D"/>
    <w:rsid w:val="007366A5"/>
    <w:rsid w:val="00736E34"/>
    <w:rsid w:val="00737690"/>
    <w:rsid w:val="00740CBE"/>
    <w:rsid w:val="00741051"/>
    <w:rsid w:val="00742FC4"/>
    <w:rsid w:val="00743F68"/>
    <w:rsid w:val="007445C7"/>
    <w:rsid w:val="00744619"/>
    <w:rsid w:val="0074500B"/>
    <w:rsid w:val="00746CBA"/>
    <w:rsid w:val="00747260"/>
    <w:rsid w:val="00747292"/>
    <w:rsid w:val="00750095"/>
    <w:rsid w:val="007501A6"/>
    <w:rsid w:val="0075060F"/>
    <w:rsid w:val="00750F57"/>
    <w:rsid w:val="00751095"/>
    <w:rsid w:val="00751CAE"/>
    <w:rsid w:val="00753063"/>
    <w:rsid w:val="007533DD"/>
    <w:rsid w:val="00754D71"/>
    <w:rsid w:val="00755067"/>
    <w:rsid w:val="00757F2D"/>
    <w:rsid w:val="0076013F"/>
    <w:rsid w:val="007612E3"/>
    <w:rsid w:val="0076160C"/>
    <w:rsid w:val="00761737"/>
    <w:rsid w:val="0076179D"/>
    <w:rsid w:val="00761D6D"/>
    <w:rsid w:val="007624F4"/>
    <w:rsid w:val="0076277E"/>
    <w:rsid w:val="007628AF"/>
    <w:rsid w:val="007628EC"/>
    <w:rsid w:val="007629A8"/>
    <w:rsid w:val="00762CC1"/>
    <w:rsid w:val="00763B21"/>
    <w:rsid w:val="00763F42"/>
    <w:rsid w:val="007640EB"/>
    <w:rsid w:val="007651A5"/>
    <w:rsid w:val="00765616"/>
    <w:rsid w:val="0076604D"/>
    <w:rsid w:val="00766710"/>
    <w:rsid w:val="00766B80"/>
    <w:rsid w:val="0076795C"/>
    <w:rsid w:val="007702AA"/>
    <w:rsid w:val="00771CD6"/>
    <w:rsid w:val="00772904"/>
    <w:rsid w:val="00772F57"/>
    <w:rsid w:val="00773E99"/>
    <w:rsid w:val="00774A9F"/>
    <w:rsid w:val="00774BB8"/>
    <w:rsid w:val="00774F5D"/>
    <w:rsid w:val="00775BE9"/>
    <w:rsid w:val="00776832"/>
    <w:rsid w:val="007773F4"/>
    <w:rsid w:val="00777528"/>
    <w:rsid w:val="00777D19"/>
    <w:rsid w:val="0078019C"/>
    <w:rsid w:val="00780C4C"/>
    <w:rsid w:val="00780CD3"/>
    <w:rsid w:val="00780E0E"/>
    <w:rsid w:val="00781B4A"/>
    <w:rsid w:val="00781F26"/>
    <w:rsid w:val="00783670"/>
    <w:rsid w:val="00785220"/>
    <w:rsid w:val="00785388"/>
    <w:rsid w:val="00785D3A"/>
    <w:rsid w:val="00785DB7"/>
    <w:rsid w:val="00785FFA"/>
    <w:rsid w:val="00786510"/>
    <w:rsid w:val="007869F0"/>
    <w:rsid w:val="00786A07"/>
    <w:rsid w:val="00787767"/>
    <w:rsid w:val="00787B54"/>
    <w:rsid w:val="007904CA"/>
    <w:rsid w:val="00791426"/>
    <w:rsid w:val="00791843"/>
    <w:rsid w:val="00791B99"/>
    <w:rsid w:val="0079247C"/>
    <w:rsid w:val="00793BD5"/>
    <w:rsid w:val="00793FC4"/>
    <w:rsid w:val="007952D8"/>
    <w:rsid w:val="007964DB"/>
    <w:rsid w:val="00796751"/>
    <w:rsid w:val="00797180"/>
    <w:rsid w:val="007A0385"/>
    <w:rsid w:val="007A0BA8"/>
    <w:rsid w:val="007A0E93"/>
    <w:rsid w:val="007A1196"/>
    <w:rsid w:val="007A12E9"/>
    <w:rsid w:val="007A1451"/>
    <w:rsid w:val="007A1EAC"/>
    <w:rsid w:val="007A33A7"/>
    <w:rsid w:val="007A6084"/>
    <w:rsid w:val="007A6633"/>
    <w:rsid w:val="007A6BA4"/>
    <w:rsid w:val="007A6D82"/>
    <w:rsid w:val="007A7ACD"/>
    <w:rsid w:val="007A7E4F"/>
    <w:rsid w:val="007A7E8E"/>
    <w:rsid w:val="007B0742"/>
    <w:rsid w:val="007B235A"/>
    <w:rsid w:val="007B24D3"/>
    <w:rsid w:val="007B2D16"/>
    <w:rsid w:val="007B423D"/>
    <w:rsid w:val="007B426F"/>
    <w:rsid w:val="007B4357"/>
    <w:rsid w:val="007B4CB1"/>
    <w:rsid w:val="007B578E"/>
    <w:rsid w:val="007B6CA7"/>
    <w:rsid w:val="007B6E71"/>
    <w:rsid w:val="007B6FF3"/>
    <w:rsid w:val="007B7418"/>
    <w:rsid w:val="007B7AA0"/>
    <w:rsid w:val="007C061C"/>
    <w:rsid w:val="007C0799"/>
    <w:rsid w:val="007C1E4E"/>
    <w:rsid w:val="007C1F47"/>
    <w:rsid w:val="007C42A2"/>
    <w:rsid w:val="007C4BF0"/>
    <w:rsid w:val="007C527C"/>
    <w:rsid w:val="007C52C2"/>
    <w:rsid w:val="007C7F45"/>
    <w:rsid w:val="007D130F"/>
    <w:rsid w:val="007D1CCF"/>
    <w:rsid w:val="007D1FEB"/>
    <w:rsid w:val="007D2005"/>
    <w:rsid w:val="007D500B"/>
    <w:rsid w:val="007D567A"/>
    <w:rsid w:val="007D5BB1"/>
    <w:rsid w:val="007D699B"/>
    <w:rsid w:val="007E030C"/>
    <w:rsid w:val="007E115B"/>
    <w:rsid w:val="007E14AA"/>
    <w:rsid w:val="007E1801"/>
    <w:rsid w:val="007E1999"/>
    <w:rsid w:val="007E2082"/>
    <w:rsid w:val="007E2880"/>
    <w:rsid w:val="007E3019"/>
    <w:rsid w:val="007E3412"/>
    <w:rsid w:val="007E3AFC"/>
    <w:rsid w:val="007E3EBB"/>
    <w:rsid w:val="007E3EF4"/>
    <w:rsid w:val="007E4134"/>
    <w:rsid w:val="007E4F9E"/>
    <w:rsid w:val="007E5850"/>
    <w:rsid w:val="007E5A15"/>
    <w:rsid w:val="007E616E"/>
    <w:rsid w:val="007F0548"/>
    <w:rsid w:val="007F100B"/>
    <w:rsid w:val="007F19E6"/>
    <w:rsid w:val="007F210E"/>
    <w:rsid w:val="007F30B7"/>
    <w:rsid w:val="007F31DF"/>
    <w:rsid w:val="007F3793"/>
    <w:rsid w:val="007F387D"/>
    <w:rsid w:val="007F3F3C"/>
    <w:rsid w:val="007F4330"/>
    <w:rsid w:val="007F449B"/>
    <w:rsid w:val="007F586C"/>
    <w:rsid w:val="007F5E66"/>
    <w:rsid w:val="007F6A41"/>
    <w:rsid w:val="007F7206"/>
    <w:rsid w:val="007F785C"/>
    <w:rsid w:val="00802E1D"/>
    <w:rsid w:val="008034A6"/>
    <w:rsid w:val="008042C9"/>
    <w:rsid w:val="00805096"/>
    <w:rsid w:val="00805479"/>
    <w:rsid w:val="00806D2F"/>
    <w:rsid w:val="00807BCF"/>
    <w:rsid w:val="00810083"/>
    <w:rsid w:val="008109B2"/>
    <w:rsid w:val="00810E72"/>
    <w:rsid w:val="008110BC"/>
    <w:rsid w:val="0081245C"/>
    <w:rsid w:val="00812A60"/>
    <w:rsid w:val="0081349C"/>
    <w:rsid w:val="0081396F"/>
    <w:rsid w:val="00815441"/>
    <w:rsid w:val="008159AD"/>
    <w:rsid w:val="0081620C"/>
    <w:rsid w:val="00816A94"/>
    <w:rsid w:val="00817BE1"/>
    <w:rsid w:val="008204FC"/>
    <w:rsid w:val="00820D68"/>
    <w:rsid w:val="00822493"/>
    <w:rsid w:val="00823B25"/>
    <w:rsid w:val="00823B9C"/>
    <w:rsid w:val="00824551"/>
    <w:rsid w:val="00824772"/>
    <w:rsid w:val="00825ACD"/>
    <w:rsid w:val="00827757"/>
    <w:rsid w:val="00827792"/>
    <w:rsid w:val="00827EDF"/>
    <w:rsid w:val="00832B00"/>
    <w:rsid w:val="00832C66"/>
    <w:rsid w:val="0083388C"/>
    <w:rsid w:val="00833F42"/>
    <w:rsid w:val="008346CA"/>
    <w:rsid w:val="008351C4"/>
    <w:rsid w:val="00835AA2"/>
    <w:rsid w:val="00835FD3"/>
    <w:rsid w:val="008369F9"/>
    <w:rsid w:val="0083781A"/>
    <w:rsid w:val="00840356"/>
    <w:rsid w:val="0084256C"/>
    <w:rsid w:val="008425AC"/>
    <w:rsid w:val="00842C50"/>
    <w:rsid w:val="00842D2D"/>
    <w:rsid w:val="00844185"/>
    <w:rsid w:val="00844A55"/>
    <w:rsid w:val="00844EBF"/>
    <w:rsid w:val="008475AB"/>
    <w:rsid w:val="0085084B"/>
    <w:rsid w:val="0085144A"/>
    <w:rsid w:val="00851977"/>
    <w:rsid w:val="008526B0"/>
    <w:rsid w:val="00852BCE"/>
    <w:rsid w:val="008533A2"/>
    <w:rsid w:val="00853A97"/>
    <w:rsid w:val="008544BB"/>
    <w:rsid w:val="008558CB"/>
    <w:rsid w:val="00855E23"/>
    <w:rsid w:val="00855E6D"/>
    <w:rsid w:val="0085632E"/>
    <w:rsid w:val="00857949"/>
    <w:rsid w:val="0086045D"/>
    <w:rsid w:val="00861EBB"/>
    <w:rsid w:val="00863AC5"/>
    <w:rsid w:val="00863BA3"/>
    <w:rsid w:val="00863E80"/>
    <w:rsid w:val="008646FD"/>
    <w:rsid w:val="00864A68"/>
    <w:rsid w:val="00865E53"/>
    <w:rsid w:val="00866053"/>
    <w:rsid w:val="0086627C"/>
    <w:rsid w:val="00866288"/>
    <w:rsid w:val="008666ED"/>
    <w:rsid w:val="008666EF"/>
    <w:rsid w:val="00866BDB"/>
    <w:rsid w:val="00866D12"/>
    <w:rsid w:val="00866E48"/>
    <w:rsid w:val="008714F2"/>
    <w:rsid w:val="00871B0A"/>
    <w:rsid w:val="00874988"/>
    <w:rsid w:val="00876069"/>
    <w:rsid w:val="0087711A"/>
    <w:rsid w:val="00880BAD"/>
    <w:rsid w:val="008822E5"/>
    <w:rsid w:val="00883A6A"/>
    <w:rsid w:val="008841F0"/>
    <w:rsid w:val="0088430E"/>
    <w:rsid w:val="00884E2C"/>
    <w:rsid w:val="00884EFA"/>
    <w:rsid w:val="0088503F"/>
    <w:rsid w:val="0088535D"/>
    <w:rsid w:val="008853CA"/>
    <w:rsid w:val="0088577A"/>
    <w:rsid w:val="00885ACE"/>
    <w:rsid w:val="00885D2D"/>
    <w:rsid w:val="008865AC"/>
    <w:rsid w:val="00886AE0"/>
    <w:rsid w:val="00886F80"/>
    <w:rsid w:val="00887092"/>
    <w:rsid w:val="008875D5"/>
    <w:rsid w:val="008902C7"/>
    <w:rsid w:val="00890600"/>
    <w:rsid w:val="008907AE"/>
    <w:rsid w:val="00891C15"/>
    <w:rsid w:val="00891C72"/>
    <w:rsid w:val="00892ADF"/>
    <w:rsid w:val="00892F2A"/>
    <w:rsid w:val="0089320F"/>
    <w:rsid w:val="00893587"/>
    <w:rsid w:val="00893C9F"/>
    <w:rsid w:val="00893F47"/>
    <w:rsid w:val="00894522"/>
    <w:rsid w:val="008945E7"/>
    <w:rsid w:val="00894841"/>
    <w:rsid w:val="00894ABA"/>
    <w:rsid w:val="008957FA"/>
    <w:rsid w:val="008961F0"/>
    <w:rsid w:val="008969C8"/>
    <w:rsid w:val="008976CE"/>
    <w:rsid w:val="00897B1A"/>
    <w:rsid w:val="008A0D54"/>
    <w:rsid w:val="008A1589"/>
    <w:rsid w:val="008A209E"/>
    <w:rsid w:val="008A25C1"/>
    <w:rsid w:val="008A3A58"/>
    <w:rsid w:val="008A3F53"/>
    <w:rsid w:val="008A475C"/>
    <w:rsid w:val="008A52FF"/>
    <w:rsid w:val="008A57A7"/>
    <w:rsid w:val="008A5F06"/>
    <w:rsid w:val="008A6393"/>
    <w:rsid w:val="008A6A13"/>
    <w:rsid w:val="008A79C7"/>
    <w:rsid w:val="008A7AD3"/>
    <w:rsid w:val="008B1F21"/>
    <w:rsid w:val="008B28E5"/>
    <w:rsid w:val="008B2A4B"/>
    <w:rsid w:val="008B4C06"/>
    <w:rsid w:val="008B4DED"/>
    <w:rsid w:val="008B6D85"/>
    <w:rsid w:val="008B7262"/>
    <w:rsid w:val="008B76CE"/>
    <w:rsid w:val="008B7C37"/>
    <w:rsid w:val="008B7E3F"/>
    <w:rsid w:val="008C055E"/>
    <w:rsid w:val="008C0C0A"/>
    <w:rsid w:val="008C1EF2"/>
    <w:rsid w:val="008C2D34"/>
    <w:rsid w:val="008C2D9B"/>
    <w:rsid w:val="008C2E82"/>
    <w:rsid w:val="008C3F35"/>
    <w:rsid w:val="008C3F77"/>
    <w:rsid w:val="008C4077"/>
    <w:rsid w:val="008C4830"/>
    <w:rsid w:val="008C4AA7"/>
    <w:rsid w:val="008C4F3F"/>
    <w:rsid w:val="008C5CC3"/>
    <w:rsid w:val="008C6730"/>
    <w:rsid w:val="008C7038"/>
    <w:rsid w:val="008C76CF"/>
    <w:rsid w:val="008D1B07"/>
    <w:rsid w:val="008D3158"/>
    <w:rsid w:val="008D3610"/>
    <w:rsid w:val="008D3D55"/>
    <w:rsid w:val="008D40A3"/>
    <w:rsid w:val="008D47EE"/>
    <w:rsid w:val="008D4C67"/>
    <w:rsid w:val="008D52EC"/>
    <w:rsid w:val="008D538F"/>
    <w:rsid w:val="008D5821"/>
    <w:rsid w:val="008D5A78"/>
    <w:rsid w:val="008D6372"/>
    <w:rsid w:val="008D7D60"/>
    <w:rsid w:val="008E025F"/>
    <w:rsid w:val="008E07EC"/>
    <w:rsid w:val="008E2326"/>
    <w:rsid w:val="008E46E5"/>
    <w:rsid w:val="008E4896"/>
    <w:rsid w:val="008E4DE3"/>
    <w:rsid w:val="008E4DEC"/>
    <w:rsid w:val="008E503D"/>
    <w:rsid w:val="008E56CA"/>
    <w:rsid w:val="008E5E43"/>
    <w:rsid w:val="008E5ECA"/>
    <w:rsid w:val="008E7FBE"/>
    <w:rsid w:val="008F101B"/>
    <w:rsid w:val="008F30D5"/>
    <w:rsid w:val="008F33B8"/>
    <w:rsid w:val="008F62FE"/>
    <w:rsid w:val="008F6A13"/>
    <w:rsid w:val="008F7ADC"/>
    <w:rsid w:val="008F7E2F"/>
    <w:rsid w:val="009005E4"/>
    <w:rsid w:val="00901EAB"/>
    <w:rsid w:val="00902135"/>
    <w:rsid w:val="00904270"/>
    <w:rsid w:val="009042C8"/>
    <w:rsid w:val="00905472"/>
    <w:rsid w:val="0090661D"/>
    <w:rsid w:val="00907270"/>
    <w:rsid w:val="009111BF"/>
    <w:rsid w:val="00911C9E"/>
    <w:rsid w:val="00912666"/>
    <w:rsid w:val="00912AF6"/>
    <w:rsid w:val="00913F03"/>
    <w:rsid w:val="00914384"/>
    <w:rsid w:val="00914896"/>
    <w:rsid w:val="009154EF"/>
    <w:rsid w:val="0091579B"/>
    <w:rsid w:val="00915BCD"/>
    <w:rsid w:val="009166E9"/>
    <w:rsid w:val="009169FE"/>
    <w:rsid w:val="00917891"/>
    <w:rsid w:val="00921C34"/>
    <w:rsid w:val="00923641"/>
    <w:rsid w:val="009237C8"/>
    <w:rsid w:val="0092384F"/>
    <w:rsid w:val="009244A5"/>
    <w:rsid w:val="009260B7"/>
    <w:rsid w:val="0092741D"/>
    <w:rsid w:val="00927F47"/>
    <w:rsid w:val="0093000C"/>
    <w:rsid w:val="00930EBB"/>
    <w:rsid w:val="009321EE"/>
    <w:rsid w:val="00932B0C"/>
    <w:rsid w:val="00932E51"/>
    <w:rsid w:val="00934D58"/>
    <w:rsid w:val="00935D47"/>
    <w:rsid w:val="00935D54"/>
    <w:rsid w:val="009361FF"/>
    <w:rsid w:val="009374A9"/>
    <w:rsid w:val="00937501"/>
    <w:rsid w:val="00937E8B"/>
    <w:rsid w:val="00940750"/>
    <w:rsid w:val="00940AE5"/>
    <w:rsid w:val="00940BCF"/>
    <w:rsid w:val="00941675"/>
    <w:rsid w:val="0094170B"/>
    <w:rsid w:val="00941C79"/>
    <w:rsid w:val="00943CA4"/>
    <w:rsid w:val="00944409"/>
    <w:rsid w:val="009447AF"/>
    <w:rsid w:val="0094560D"/>
    <w:rsid w:val="00946319"/>
    <w:rsid w:val="0094702F"/>
    <w:rsid w:val="00947E08"/>
    <w:rsid w:val="009508DF"/>
    <w:rsid w:val="00950B4C"/>
    <w:rsid w:val="009513F0"/>
    <w:rsid w:val="0095159C"/>
    <w:rsid w:val="00951F51"/>
    <w:rsid w:val="00951F94"/>
    <w:rsid w:val="0095227D"/>
    <w:rsid w:val="00953E1E"/>
    <w:rsid w:val="0095534D"/>
    <w:rsid w:val="00955A35"/>
    <w:rsid w:val="00956389"/>
    <w:rsid w:val="0095665D"/>
    <w:rsid w:val="009567FC"/>
    <w:rsid w:val="00960116"/>
    <w:rsid w:val="00960A2E"/>
    <w:rsid w:val="00960EAA"/>
    <w:rsid w:val="009614C1"/>
    <w:rsid w:val="00962633"/>
    <w:rsid w:val="00963037"/>
    <w:rsid w:val="0096305F"/>
    <w:rsid w:val="00963DDD"/>
    <w:rsid w:val="0096426F"/>
    <w:rsid w:val="00964D32"/>
    <w:rsid w:val="0096595B"/>
    <w:rsid w:val="00966112"/>
    <w:rsid w:val="00967CB2"/>
    <w:rsid w:val="00967F95"/>
    <w:rsid w:val="009700AE"/>
    <w:rsid w:val="00970CF0"/>
    <w:rsid w:val="00971CED"/>
    <w:rsid w:val="00971F6E"/>
    <w:rsid w:val="00972FBE"/>
    <w:rsid w:val="00973447"/>
    <w:rsid w:val="009747B5"/>
    <w:rsid w:val="00974B72"/>
    <w:rsid w:val="00974F56"/>
    <w:rsid w:val="0097586C"/>
    <w:rsid w:val="00975D5F"/>
    <w:rsid w:val="00975EC4"/>
    <w:rsid w:val="00976B54"/>
    <w:rsid w:val="009778D2"/>
    <w:rsid w:val="00980722"/>
    <w:rsid w:val="00980B2B"/>
    <w:rsid w:val="00981647"/>
    <w:rsid w:val="0098183F"/>
    <w:rsid w:val="00983536"/>
    <w:rsid w:val="0098393A"/>
    <w:rsid w:val="00983F13"/>
    <w:rsid w:val="00983F75"/>
    <w:rsid w:val="00985664"/>
    <w:rsid w:val="009869CF"/>
    <w:rsid w:val="009874BD"/>
    <w:rsid w:val="00987D75"/>
    <w:rsid w:val="00990921"/>
    <w:rsid w:val="00993055"/>
    <w:rsid w:val="00993BEE"/>
    <w:rsid w:val="009946B0"/>
    <w:rsid w:val="00994E55"/>
    <w:rsid w:val="00995378"/>
    <w:rsid w:val="009973D5"/>
    <w:rsid w:val="009A022B"/>
    <w:rsid w:val="009A035C"/>
    <w:rsid w:val="009A1832"/>
    <w:rsid w:val="009A1BC0"/>
    <w:rsid w:val="009A1C45"/>
    <w:rsid w:val="009A2EEF"/>
    <w:rsid w:val="009A44A7"/>
    <w:rsid w:val="009A4751"/>
    <w:rsid w:val="009A4F88"/>
    <w:rsid w:val="009A5069"/>
    <w:rsid w:val="009A5476"/>
    <w:rsid w:val="009A586D"/>
    <w:rsid w:val="009A7345"/>
    <w:rsid w:val="009A75BB"/>
    <w:rsid w:val="009B0D95"/>
    <w:rsid w:val="009B10FA"/>
    <w:rsid w:val="009B14CC"/>
    <w:rsid w:val="009B1BA7"/>
    <w:rsid w:val="009B2935"/>
    <w:rsid w:val="009B2ADE"/>
    <w:rsid w:val="009B2FF4"/>
    <w:rsid w:val="009B30CC"/>
    <w:rsid w:val="009B408C"/>
    <w:rsid w:val="009B47F6"/>
    <w:rsid w:val="009B4C0C"/>
    <w:rsid w:val="009B534C"/>
    <w:rsid w:val="009B6399"/>
    <w:rsid w:val="009B650C"/>
    <w:rsid w:val="009B77E2"/>
    <w:rsid w:val="009B7C61"/>
    <w:rsid w:val="009C0C92"/>
    <w:rsid w:val="009C11B2"/>
    <w:rsid w:val="009C1A03"/>
    <w:rsid w:val="009C2F05"/>
    <w:rsid w:val="009C33CD"/>
    <w:rsid w:val="009C3BF2"/>
    <w:rsid w:val="009C444D"/>
    <w:rsid w:val="009C47EC"/>
    <w:rsid w:val="009C4815"/>
    <w:rsid w:val="009C4953"/>
    <w:rsid w:val="009C54DE"/>
    <w:rsid w:val="009C6309"/>
    <w:rsid w:val="009C678B"/>
    <w:rsid w:val="009C7356"/>
    <w:rsid w:val="009C7799"/>
    <w:rsid w:val="009C7C7A"/>
    <w:rsid w:val="009D069E"/>
    <w:rsid w:val="009D0A60"/>
    <w:rsid w:val="009D0CC6"/>
    <w:rsid w:val="009D1BDE"/>
    <w:rsid w:val="009D4D29"/>
    <w:rsid w:val="009D51F8"/>
    <w:rsid w:val="009D5230"/>
    <w:rsid w:val="009D5ECC"/>
    <w:rsid w:val="009D6549"/>
    <w:rsid w:val="009D782A"/>
    <w:rsid w:val="009D79DF"/>
    <w:rsid w:val="009E008B"/>
    <w:rsid w:val="009E0423"/>
    <w:rsid w:val="009E06F0"/>
    <w:rsid w:val="009E0EC0"/>
    <w:rsid w:val="009E14B5"/>
    <w:rsid w:val="009E1C0F"/>
    <w:rsid w:val="009E1C54"/>
    <w:rsid w:val="009E2A37"/>
    <w:rsid w:val="009E402F"/>
    <w:rsid w:val="009E41AE"/>
    <w:rsid w:val="009E623D"/>
    <w:rsid w:val="009E67A0"/>
    <w:rsid w:val="009F0060"/>
    <w:rsid w:val="009F02B8"/>
    <w:rsid w:val="009F077A"/>
    <w:rsid w:val="009F14BC"/>
    <w:rsid w:val="009F1AAE"/>
    <w:rsid w:val="009F2212"/>
    <w:rsid w:val="009F3272"/>
    <w:rsid w:val="009F345F"/>
    <w:rsid w:val="009F3593"/>
    <w:rsid w:val="009F37C2"/>
    <w:rsid w:val="009F41C0"/>
    <w:rsid w:val="009F4636"/>
    <w:rsid w:val="009F4A8B"/>
    <w:rsid w:val="009F5598"/>
    <w:rsid w:val="009F5FDD"/>
    <w:rsid w:val="009F67C7"/>
    <w:rsid w:val="00A0067D"/>
    <w:rsid w:val="00A00843"/>
    <w:rsid w:val="00A008DC"/>
    <w:rsid w:val="00A00D8D"/>
    <w:rsid w:val="00A0135D"/>
    <w:rsid w:val="00A01986"/>
    <w:rsid w:val="00A019AC"/>
    <w:rsid w:val="00A01D1B"/>
    <w:rsid w:val="00A02EB5"/>
    <w:rsid w:val="00A037DA"/>
    <w:rsid w:val="00A04321"/>
    <w:rsid w:val="00A0456C"/>
    <w:rsid w:val="00A048D6"/>
    <w:rsid w:val="00A0502F"/>
    <w:rsid w:val="00A051EA"/>
    <w:rsid w:val="00A052D1"/>
    <w:rsid w:val="00A0603B"/>
    <w:rsid w:val="00A06509"/>
    <w:rsid w:val="00A07080"/>
    <w:rsid w:val="00A07B0E"/>
    <w:rsid w:val="00A100DB"/>
    <w:rsid w:val="00A10A95"/>
    <w:rsid w:val="00A120AD"/>
    <w:rsid w:val="00A120CF"/>
    <w:rsid w:val="00A124CB"/>
    <w:rsid w:val="00A13718"/>
    <w:rsid w:val="00A14671"/>
    <w:rsid w:val="00A14CBA"/>
    <w:rsid w:val="00A14E92"/>
    <w:rsid w:val="00A1583A"/>
    <w:rsid w:val="00A159C3"/>
    <w:rsid w:val="00A15D62"/>
    <w:rsid w:val="00A16F03"/>
    <w:rsid w:val="00A20126"/>
    <w:rsid w:val="00A210F6"/>
    <w:rsid w:val="00A2150D"/>
    <w:rsid w:val="00A215D2"/>
    <w:rsid w:val="00A21BAD"/>
    <w:rsid w:val="00A21F2B"/>
    <w:rsid w:val="00A21F5C"/>
    <w:rsid w:val="00A22069"/>
    <w:rsid w:val="00A225D2"/>
    <w:rsid w:val="00A2276F"/>
    <w:rsid w:val="00A22CE3"/>
    <w:rsid w:val="00A26332"/>
    <w:rsid w:val="00A26DC7"/>
    <w:rsid w:val="00A273CE"/>
    <w:rsid w:val="00A27DB7"/>
    <w:rsid w:val="00A27F6B"/>
    <w:rsid w:val="00A27FD8"/>
    <w:rsid w:val="00A3018B"/>
    <w:rsid w:val="00A30A52"/>
    <w:rsid w:val="00A30A58"/>
    <w:rsid w:val="00A30B81"/>
    <w:rsid w:val="00A31413"/>
    <w:rsid w:val="00A31588"/>
    <w:rsid w:val="00A31A8D"/>
    <w:rsid w:val="00A322CA"/>
    <w:rsid w:val="00A3439D"/>
    <w:rsid w:val="00A349DB"/>
    <w:rsid w:val="00A350B7"/>
    <w:rsid w:val="00A35401"/>
    <w:rsid w:val="00A357E0"/>
    <w:rsid w:val="00A35CD7"/>
    <w:rsid w:val="00A3724D"/>
    <w:rsid w:val="00A37780"/>
    <w:rsid w:val="00A37C16"/>
    <w:rsid w:val="00A40164"/>
    <w:rsid w:val="00A4028F"/>
    <w:rsid w:val="00A403BB"/>
    <w:rsid w:val="00A40EE3"/>
    <w:rsid w:val="00A41CF9"/>
    <w:rsid w:val="00A4201D"/>
    <w:rsid w:val="00A42378"/>
    <w:rsid w:val="00A433B1"/>
    <w:rsid w:val="00A4464E"/>
    <w:rsid w:val="00A456C6"/>
    <w:rsid w:val="00A45976"/>
    <w:rsid w:val="00A45F1F"/>
    <w:rsid w:val="00A4606A"/>
    <w:rsid w:val="00A4615A"/>
    <w:rsid w:val="00A46474"/>
    <w:rsid w:val="00A4649A"/>
    <w:rsid w:val="00A4670A"/>
    <w:rsid w:val="00A46B0D"/>
    <w:rsid w:val="00A47BE5"/>
    <w:rsid w:val="00A50064"/>
    <w:rsid w:val="00A507F3"/>
    <w:rsid w:val="00A5085A"/>
    <w:rsid w:val="00A51192"/>
    <w:rsid w:val="00A51C21"/>
    <w:rsid w:val="00A527A7"/>
    <w:rsid w:val="00A52FE9"/>
    <w:rsid w:val="00A55AB5"/>
    <w:rsid w:val="00A563E3"/>
    <w:rsid w:val="00A56B94"/>
    <w:rsid w:val="00A56BE3"/>
    <w:rsid w:val="00A572B7"/>
    <w:rsid w:val="00A57331"/>
    <w:rsid w:val="00A5761B"/>
    <w:rsid w:val="00A60B11"/>
    <w:rsid w:val="00A653CE"/>
    <w:rsid w:val="00A66A8D"/>
    <w:rsid w:val="00A67935"/>
    <w:rsid w:val="00A7131C"/>
    <w:rsid w:val="00A71B53"/>
    <w:rsid w:val="00A72351"/>
    <w:rsid w:val="00A725EE"/>
    <w:rsid w:val="00A741B7"/>
    <w:rsid w:val="00A74218"/>
    <w:rsid w:val="00A74C89"/>
    <w:rsid w:val="00A76612"/>
    <w:rsid w:val="00A7682C"/>
    <w:rsid w:val="00A80F7E"/>
    <w:rsid w:val="00A81B70"/>
    <w:rsid w:val="00A8204E"/>
    <w:rsid w:val="00A8236E"/>
    <w:rsid w:val="00A82F1A"/>
    <w:rsid w:val="00A83CEA"/>
    <w:rsid w:val="00A84E42"/>
    <w:rsid w:val="00A86B90"/>
    <w:rsid w:val="00A90101"/>
    <w:rsid w:val="00A90374"/>
    <w:rsid w:val="00A90816"/>
    <w:rsid w:val="00A918E2"/>
    <w:rsid w:val="00A92A4F"/>
    <w:rsid w:val="00A93199"/>
    <w:rsid w:val="00A932C3"/>
    <w:rsid w:val="00A93C49"/>
    <w:rsid w:val="00A94077"/>
    <w:rsid w:val="00A94878"/>
    <w:rsid w:val="00A95AD1"/>
    <w:rsid w:val="00A96866"/>
    <w:rsid w:val="00A96B67"/>
    <w:rsid w:val="00A97457"/>
    <w:rsid w:val="00AA02D6"/>
    <w:rsid w:val="00AA037A"/>
    <w:rsid w:val="00AA0644"/>
    <w:rsid w:val="00AA0E5B"/>
    <w:rsid w:val="00AA1511"/>
    <w:rsid w:val="00AA1C75"/>
    <w:rsid w:val="00AA1CAF"/>
    <w:rsid w:val="00AA1F7B"/>
    <w:rsid w:val="00AA3436"/>
    <w:rsid w:val="00AA354F"/>
    <w:rsid w:val="00AA36A8"/>
    <w:rsid w:val="00AA4C34"/>
    <w:rsid w:val="00AA71A6"/>
    <w:rsid w:val="00AB03CB"/>
    <w:rsid w:val="00AB04F1"/>
    <w:rsid w:val="00AB1F77"/>
    <w:rsid w:val="00AB268C"/>
    <w:rsid w:val="00AB2811"/>
    <w:rsid w:val="00AB306C"/>
    <w:rsid w:val="00AB3709"/>
    <w:rsid w:val="00AB42E7"/>
    <w:rsid w:val="00AB4951"/>
    <w:rsid w:val="00AB5DBC"/>
    <w:rsid w:val="00AC0989"/>
    <w:rsid w:val="00AC1573"/>
    <w:rsid w:val="00AC23F6"/>
    <w:rsid w:val="00AC340C"/>
    <w:rsid w:val="00AC34B4"/>
    <w:rsid w:val="00AC3F79"/>
    <w:rsid w:val="00AC4064"/>
    <w:rsid w:val="00AC44C7"/>
    <w:rsid w:val="00AC5840"/>
    <w:rsid w:val="00AC5C63"/>
    <w:rsid w:val="00AC7772"/>
    <w:rsid w:val="00AC7A0E"/>
    <w:rsid w:val="00AD0747"/>
    <w:rsid w:val="00AD08AC"/>
    <w:rsid w:val="00AD3010"/>
    <w:rsid w:val="00AD48F4"/>
    <w:rsid w:val="00AD52F1"/>
    <w:rsid w:val="00AD58F1"/>
    <w:rsid w:val="00AD6A7A"/>
    <w:rsid w:val="00AD7544"/>
    <w:rsid w:val="00AD7715"/>
    <w:rsid w:val="00AD7D1B"/>
    <w:rsid w:val="00AE137F"/>
    <w:rsid w:val="00AE3495"/>
    <w:rsid w:val="00AE3522"/>
    <w:rsid w:val="00AE3BC4"/>
    <w:rsid w:val="00AE4132"/>
    <w:rsid w:val="00AE4354"/>
    <w:rsid w:val="00AE4357"/>
    <w:rsid w:val="00AE5230"/>
    <w:rsid w:val="00AE564A"/>
    <w:rsid w:val="00AE59FD"/>
    <w:rsid w:val="00AE5AB5"/>
    <w:rsid w:val="00AE5ADF"/>
    <w:rsid w:val="00AE6887"/>
    <w:rsid w:val="00AE6BDD"/>
    <w:rsid w:val="00AE6F55"/>
    <w:rsid w:val="00AE7BA9"/>
    <w:rsid w:val="00AE7DE7"/>
    <w:rsid w:val="00AF0085"/>
    <w:rsid w:val="00AF0A72"/>
    <w:rsid w:val="00AF1206"/>
    <w:rsid w:val="00AF12CA"/>
    <w:rsid w:val="00AF159C"/>
    <w:rsid w:val="00AF2566"/>
    <w:rsid w:val="00AF274B"/>
    <w:rsid w:val="00AF2969"/>
    <w:rsid w:val="00AF2F5F"/>
    <w:rsid w:val="00AF3343"/>
    <w:rsid w:val="00AF33E8"/>
    <w:rsid w:val="00AF3D04"/>
    <w:rsid w:val="00AF4598"/>
    <w:rsid w:val="00AF4969"/>
    <w:rsid w:val="00AF4973"/>
    <w:rsid w:val="00AF4A1C"/>
    <w:rsid w:val="00AF4BCA"/>
    <w:rsid w:val="00AF51D9"/>
    <w:rsid w:val="00AF56FE"/>
    <w:rsid w:val="00AF57DA"/>
    <w:rsid w:val="00AF68E6"/>
    <w:rsid w:val="00AF6E44"/>
    <w:rsid w:val="00AF7B17"/>
    <w:rsid w:val="00B00CCC"/>
    <w:rsid w:val="00B00DAB"/>
    <w:rsid w:val="00B00F16"/>
    <w:rsid w:val="00B00F55"/>
    <w:rsid w:val="00B0121A"/>
    <w:rsid w:val="00B021C4"/>
    <w:rsid w:val="00B036AC"/>
    <w:rsid w:val="00B03762"/>
    <w:rsid w:val="00B04338"/>
    <w:rsid w:val="00B0609F"/>
    <w:rsid w:val="00B0737F"/>
    <w:rsid w:val="00B07F8D"/>
    <w:rsid w:val="00B10E28"/>
    <w:rsid w:val="00B1135D"/>
    <w:rsid w:val="00B113B4"/>
    <w:rsid w:val="00B11F85"/>
    <w:rsid w:val="00B12925"/>
    <w:rsid w:val="00B1491D"/>
    <w:rsid w:val="00B1495C"/>
    <w:rsid w:val="00B14F7A"/>
    <w:rsid w:val="00B1541E"/>
    <w:rsid w:val="00B15730"/>
    <w:rsid w:val="00B15BDF"/>
    <w:rsid w:val="00B16A73"/>
    <w:rsid w:val="00B16C88"/>
    <w:rsid w:val="00B1726A"/>
    <w:rsid w:val="00B20455"/>
    <w:rsid w:val="00B206A1"/>
    <w:rsid w:val="00B207AE"/>
    <w:rsid w:val="00B21665"/>
    <w:rsid w:val="00B2227E"/>
    <w:rsid w:val="00B22292"/>
    <w:rsid w:val="00B2241B"/>
    <w:rsid w:val="00B2354B"/>
    <w:rsid w:val="00B23911"/>
    <w:rsid w:val="00B23F5B"/>
    <w:rsid w:val="00B24B07"/>
    <w:rsid w:val="00B25084"/>
    <w:rsid w:val="00B263DE"/>
    <w:rsid w:val="00B27706"/>
    <w:rsid w:val="00B27E8E"/>
    <w:rsid w:val="00B3068D"/>
    <w:rsid w:val="00B30C25"/>
    <w:rsid w:val="00B30D6F"/>
    <w:rsid w:val="00B31053"/>
    <w:rsid w:val="00B32B95"/>
    <w:rsid w:val="00B33389"/>
    <w:rsid w:val="00B33F2D"/>
    <w:rsid w:val="00B35206"/>
    <w:rsid w:val="00B359CC"/>
    <w:rsid w:val="00B35F59"/>
    <w:rsid w:val="00B3702E"/>
    <w:rsid w:val="00B40257"/>
    <w:rsid w:val="00B4101C"/>
    <w:rsid w:val="00B41556"/>
    <w:rsid w:val="00B415EF"/>
    <w:rsid w:val="00B41651"/>
    <w:rsid w:val="00B4168F"/>
    <w:rsid w:val="00B4245F"/>
    <w:rsid w:val="00B42666"/>
    <w:rsid w:val="00B447DB"/>
    <w:rsid w:val="00B44BC4"/>
    <w:rsid w:val="00B44E86"/>
    <w:rsid w:val="00B45422"/>
    <w:rsid w:val="00B45E32"/>
    <w:rsid w:val="00B4602D"/>
    <w:rsid w:val="00B460DF"/>
    <w:rsid w:val="00B462C9"/>
    <w:rsid w:val="00B464C7"/>
    <w:rsid w:val="00B50CA0"/>
    <w:rsid w:val="00B519D7"/>
    <w:rsid w:val="00B51B87"/>
    <w:rsid w:val="00B52A6A"/>
    <w:rsid w:val="00B52CE0"/>
    <w:rsid w:val="00B5444D"/>
    <w:rsid w:val="00B55395"/>
    <w:rsid w:val="00B55485"/>
    <w:rsid w:val="00B55F52"/>
    <w:rsid w:val="00B5749B"/>
    <w:rsid w:val="00B57DE6"/>
    <w:rsid w:val="00B60148"/>
    <w:rsid w:val="00B6138E"/>
    <w:rsid w:val="00B61FE3"/>
    <w:rsid w:val="00B63711"/>
    <w:rsid w:val="00B63D78"/>
    <w:rsid w:val="00B6492B"/>
    <w:rsid w:val="00B64EFF"/>
    <w:rsid w:val="00B65033"/>
    <w:rsid w:val="00B65442"/>
    <w:rsid w:val="00B656A7"/>
    <w:rsid w:val="00B66992"/>
    <w:rsid w:val="00B67B10"/>
    <w:rsid w:val="00B70F20"/>
    <w:rsid w:val="00B71BE3"/>
    <w:rsid w:val="00B72099"/>
    <w:rsid w:val="00B73749"/>
    <w:rsid w:val="00B73BB7"/>
    <w:rsid w:val="00B74580"/>
    <w:rsid w:val="00B74CC7"/>
    <w:rsid w:val="00B75659"/>
    <w:rsid w:val="00B7660D"/>
    <w:rsid w:val="00B767A5"/>
    <w:rsid w:val="00B7741C"/>
    <w:rsid w:val="00B779EE"/>
    <w:rsid w:val="00B77A3C"/>
    <w:rsid w:val="00B80D94"/>
    <w:rsid w:val="00B80EBD"/>
    <w:rsid w:val="00B81ADD"/>
    <w:rsid w:val="00B8253E"/>
    <w:rsid w:val="00B82561"/>
    <w:rsid w:val="00B82866"/>
    <w:rsid w:val="00B82CC2"/>
    <w:rsid w:val="00B82D2E"/>
    <w:rsid w:val="00B83995"/>
    <w:rsid w:val="00B848A6"/>
    <w:rsid w:val="00B85B25"/>
    <w:rsid w:val="00B878D4"/>
    <w:rsid w:val="00B87D41"/>
    <w:rsid w:val="00B90082"/>
    <w:rsid w:val="00B90450"/>
    <w:rsid w:val="00B90A60"/>
    <w:rsid w:val="00B9129E"/>
    <w:rsid w:val="00B91326"/>
    <w:rsid w:val="00B92E08"/>
    <w:rsid w:val="00B93DCD"/>
    <w:rsid w:val="00B941FE"/>
    <w:rsid w:val="00B945BD"/>
    <w:rsid w:val="00B94A8B"/>
    <w:rsid w:val="00B96A4B"/>
    <w:rsid w:val="00B97AB4"/>
    <w:rsid w:val="00BA0688"/>
    <w:rsid w:val="00BA0F1B"/>
    <w:rsid w:val="00BA14BC"/>
    <w:rsid w:val="00BA228F"/>
    <w:rsid w:val="00BA2333"/>
    <w:rsid w:val="00BA2FCA"/>
    <w:rsid w:val="00BA4040"/>
    <w:rsid w:val="00BA42B3"/>
    <w:rsid w:val="00BA4549"/>
    <w:rsid w:val="00BA4802"/>
    <w:rsid w:val="00BA4854"/>
    <w:rsid w:val="00BA69B8"/>
    <w:rsid w:val="00BA6DA9"/>
    <w:rsid w:val="00BB16B7"/>
    <w:rsid w:val="00BB1BD1"/>
    <w:rsid w:val="00BB2CBC"/>
    <w:rsid w:val="00BB2E53"/>
    <w:rsid w:val="00BB3383"/>
    <w:rsid w:val="00BB352A"/>
    <w:rsid w:val="00BB4AFB"/>
    <w:rsid w:val="00BB4D11"/>
    <w:rsid w:val="00BB5716"/>
    <w:rsid w:val="00BB5EC4"/>
    <w:rsid w:val="00BB61BC"/>
    <w:rsid w:val="00BB64F7"/>
    <w:rsid w:val="00BB6668"/>
    <w:rsid w:val="00BB6D3D"/>
    <w:rsid w:val="00BB744B"/>
    <w:rsid w:val="00BB75DA"/>
    <w:rsid w:val="00BB7BB6"/>
    <w:rsid w:val="00BB7E09"/>
    <w:rsid w:val="00BC056B"/>
    <w:rsid w:val="00BC188F"/>
    <w:rsid w:val="00BC1A8B"/>
    <w:rsid w:val="00BC3050"/>
    <w:rsid w:val="00BC5D2D"/>
    <w:rsid w:val="00BC5D4A"/>
    <w:rsid w:val="00BC781D"/>
    <w:rsid w:val="00BD07AA"/>
    <w:rsid w:val="00BD0E46"/>
    <w:rsid w:val="00BD1858"/>
    <w:rsid w:val="00BD2003"/>
    <w:rsid w:val="00BD2345"/>
    <w:rsid w:val="00BD2FE0"/>
    <w:rsid w:val="00BD384D"/>
    <w:rsid w:val="00BD4749"/>
    <w:rsid w:val="00BD4EA7"/>
    <w:rsid w:val="00BD52BF"/>
    <w:rsid w:val="00BD5422"/>
    <w:rsid w:val="00BD5512"/>
    <w:rsid w:val="00BD5DF8"/>
    <w:rsid w:val="00BD6F4B"/>
    <w:rsid w:val="00BD72C1"/>
    <w:rsid w:val="00BD7C11"/>
    <w:rsid w:val="00BE244A"/>
    <w:rsid w:val="00BE2762"/>
    <w:rsid w:val="00BE3EBB"/>
    <w:rsid w:val="00BE3FFD"/>
    <w:rsid w:val="00BE43A8"/>
    <w:rsid w:val="00BE4D65"/>
    <w:rsid w:val="00BE4FCF"/>
    <w:rsid w:val="00BE52EC"/>
    <w:rsid w:val="00BE62DB"/>
    <w:rsid w:val="00BE68CF"/>
    <w:rsid w:val="00BE6D42"/>
    <w:rsid w:val="00BE7766"/>
    <w:rsid w:val="00BE7873"/>
    <w:rsid w:val="00BF01ED"/>
    <w:rsid w:val="00BF045B"/>
    <w:rsid w:val="00BF06E9"/>
    <w:rsid w:val="00BF0A3D"/>
    <w:rsid w:val="00BF0C60"/>
    <w:rsid w:val="00BF1113"/>
    <w:rsid w:val="00BF28B8"/>
    <w:rsid w:val="00BF2974"/>
    <w:rsid w:val="00BF2AC5"/>
    <w:rsid w:val="00BF410A"/>
    <w:rsid w:val="00BF54F0"/>
    <w:rsid w:val="00BF57E4"/>
    <w:rsid w:val="00BF5BA1"/>
    <w:rsid w:val="00BF62F1"/>
    <w:rsid w:val="00BF6E61"/>
    <w:rsid w:val="00C00CD7"/>
    <w:rsid w:val="00C02787"/>
    <w:rsid w:val="00C02876"/>
    <w:rsid w:val="00C02C46"/>
    <w:rsid w:val="00C03465"/>
    <w:rsid w:val="00C043DC"/>
    <w:rsid w:val="00C04A9C"/>
    <w:rsid w:val="00C04F92"/>
    <w:rsid w:val="00C056D9"/>
    <w:rsid w:val="00C05F91"/>
    <w:rsid w:val="00C06A06"/>
    <w:rsid w:val="00C070F4"/>
    <w:rsid w:val="00C074A7"/>
    <w:rsid w:val="00C1000A"/>
    <w:rsid w:val="00C1012C"/>
    <w:rsid w:val="00C10322"/>
    <w:rsid w:val="00C10BF2"/>
    <w:rsid w:val="00C10F86"/>
    <w:rsid w:val="00C145CB"/>
    <w:rsid w:val="00C16743"/>
    <w:rsid w:val="00C16BA4"/>
    <w:rsid w:val="00C173BE"/>
    <w:rsid w:val="00C17462"/>
    <w:rsid w:val="00C176AA"/>
    <w:rsid w:val="00C20323"/>
    <w:rsid w:val="00C20792"/>
    <w:rsid w:val="00C229FA"/>
    <w:rsid w:val="00C22EF8"/>
    <w:rsid w:val="00C22F5A"/>
    <w:rsid w:val="00C233D7"/>
    <w:rsid w:val="00C23EB3"/>
    <w:rsid w:val="00C26356"/>
    <w:rsid w:val="00C269B4"/>
    <w:rsid w:val="00C26EFB"/>
    <w:rsid w:val="00C30436"/>
    <w:rsid w:val="00C31DF5"/>
    <w:rsid w:val="00C321C2"/>
    <w:rsid w:val="00C33F92"/>
    <w:rsid w:val="00C34021"/>
    <w:rsid w:val="00C3402E"/>
    <w:rsid w:val="00C3494D"/>
    <w:rsid w:val="00C34A77"/>
    <w:rsid w:val="00C354F6"/>
    <w:rsid w:val="00C36772"/>
    <w:rsid w:val="00C36EFE"/>
    <w:rsid w:val="00C37497"/>
    <w:rsid w:val="00C3766A"/>
    <w:rsid w:val="00C37900"/>
    <w:rsid w:val="00C37AA8"/>
    <w:rsid w:val="00C41BC9"/>
    <w:rsid w:val="00C4268F"/>
    <w:rsid w:val="00C438B3"/>
    <w:rsid w:val="00C43977"/>
    <w:rsid w:val="00C442B7"/>
    <w:rsid w:val="00C45271"/>
    <w:rsid w:val="00C46636"/>
    <w:rsid w:val="00C5052A"/>
    <w:rsid w:val="00C509A6"/>
    <w:rsid w:val="00C50ADD"/>
    <w:rsid w:val="00C512B1"/>
    <w:rsid w:val="00C517C0"/>
    <w:rsid w:val="00C51DB5"/>
    <w:rsid w:val="00C5299C"/>
    <w:rsid w:val="00C5380A"/>
    <w:rsid w:val="00C5426B"/>
    <w:rsid w:val="00C5480D"/>
    <w:rsid w:val="00C54F91"/>
    <w:rsid w:val="00C55102"/>
    <w:rsid w:val="00C5529B"/>
    <w:rsid w:val="00C5604E"/>
    <w:rsid w:val="00C56A8D"/>
    <w:rsid w:val="00C56B5F"/>
    <w:rsid w:val="00C57A6A"/>
    <w:rsid w:val="00C603ED"/>
    <w:rsid w:val="00C60639"/>
    <w:rsid w:val="00C60908"/>
    <w:rsid w:val="00C61B1F"/>
    <w:rsid w:val="00C61B62"/>
    <w:rsid w:val="00C6217A"/>
    <w:rsid w:val="00C63382"/>
    <w:rsid w:val="00C63DEB"/>
    <w:rsid w:val="00C652E2"/>
    <w:rsid w:val="00C65957"/>
    <w:rsid w:val="00C659AB"/>
    <w:rsid w:val="00C669BE"/>
    <w:rsid w:val="00C66AF9"/>
    <w:rsid w:val="00C676FC"/>
    <w:rsid w:val="00C712F9"/>
    <w:rsid w:val="00C71349"/>
    <w:rsid w:val="00C71784"/>
    <w:rsid w:val="00C7325E"/>
    <w:rsid w:val="00C73865"/>
    <w:rsid w:val="00C75352"/>
    <w:rsid w:val="00C7547E"/>
    <w:rsid w:val="00C75AC5"/>
    <w:rsid w:val="00C75B25"/>
    <w:rsid w:val="00C75BA8"/>
    <w:rsid w:val="00C8259E"/>
    <w:rsid w:val="00C825DC"/>
    <w:rsid w:val="00C832FE"/>
    <w:rsid w:val="00C83CC9"/>
    <w:rsid w:val="00C83CF5"/>
    <w:rsid w:val="00C84C59"/>
    <w:rsid w:val="00C84E7F"/>
    <w:rsid w:val="00C860E7"/>
    <w:rsid w:val="00C8614A"/>
    <w:rsid w:val="00C90A17"/>
    <w:rsid w:val="00C91044"/>
    <w:rsid w:val="00C91087"/>
    <w:rsid w:val="00C911A4"/>
    <w:rsid w:val="00C912E1"/>
    <w:rsid w:val="00C91AF1"/>
    <w:rsid w:val="00C931F6"/>
    <w:rsid w:val="00C93E25"/>
    <w:rsid w:val="00C95BC0"/>
    <w:rsid w:val="00C970DB"/>
    <w:rsid w:val="00C97DDD"/>
    <w:rsid w:val="00CA062E"/>
    <w:rsid w:val="00CA0973"/>
    <w:rsid w:val="00CA0E19"/>
    <w:rsid w:val="00CA17A3"/>
    <w:rsid w:val="00CA1B07"/>
    <w:rsid w:val="00CA1CF8"/>
    <w:rsid w:val="00CA3B77"/>
    <w:rsid w:val="00CA3BD3"/>
    <w:rsid w:val="00CA4807"/>
    <w:rsid w:val="00CA6B9B"/>
    <w:rsid w:val="00CA6FA1"/>
    <w:rsid w:val="00CA722E"/>
    <w:rsid w:val="00CB0493"/>
    <w:rsid w:val="00CB1370"/>
    <w:rsid w:val="00CB2358"/>
    <w:rsid w:val="00CB2651"/>
    <w:rsid w:val="00CB26B8"/>
    <w:rsid w:val="00CB2C15"/>
    <w:rsid w:val="00CB30E0"/>
    <w:rsid w:val="00CB3131"/>
    <w:rsid w:val="00CB3A0E"/>
    <w:rsid w:val="00CB506C"/>
    <w:rsid w:val="00CB5C1A"/>
    <w:rsid w:val="00CB644C"/>
    <w:rsid w:val="00CB7999"/>
    <w:rsid w:val="00CC0B1E"/>
    <w:rsid w:val="00CC0F39"/>
    <w:rsid w:val="00CC16B6"/>
    <w:rsid w:val="00CC204B"/>
    <w:rsid w:val="00CC209F"/>
    <w:rsid w:val="00CC2CBA"/>
    <w:rsid w:val="00CC2DC6"/>
    <w:rsid w:val="00CC2EBA"/>
    <w:rsid w:val="00CC2FCE"/>
    <w:rsid w:val="00CC394C"/>
    <w:rsid w:val="00CC3C2D"/>
    <w:rsid w:val="00CC3CEB"/>
    <w:rsid w:val="00CC4099"/>
    <w:rsid w:val="00CC42FE"/>
    <w:rsid w:val="00CC44B7"/>
    <w:rsid w:val="00CC47C1"/>
    <w:rsid w:val="00CC51AB"/>
    <w:rsid w:val="00CC5B5A"/>
    <w:rsid w:val="00CC653C"/>
    <w:rsid w:val="00CC6555"/>
    <w:rsid w:val="00CD0432"/>
    <w:rsid w:val="00CD10AD"/>
    <w:rsid w:val="00CD1640"/>
    <w:rsid w:val="00CD1BBA"/>
    <w:rsid w:val="00CD2A5D"/>
    <w:rsid w:val="00CD2ABE"/>
    <w:rsid w:val="00CD336F"/>
    <w:rsid w:val="00CD3843"/>
    <w:rsid w:val="00CD39F9"/>
    <w:rsid w:val="00CD3A94"/>
    <w:rsid w:val="00CD5AAD"/>
    <w:rsid w:val="00CD62CB"/>
    <w:rsid w:val="00CD6EEF"/>
    <w:rsid w:val="00CD7669"/>
    <w:rsid w:val="00CD78B6"/>
    <w:rsid w:val="00CE0321"/>
    <w:rsid w:val="00CE1B40"/>
    <w:rsid w:val="00CE1EFB"/>
    <w:rsid w:val="00CE20BE"/>
    <w:rsid w:val="00CE38A0"/>
    <w:rsid w:val="00CE419C"/>
    <w:rsid w:val="00CE5049"/>
    <w:rsid w:val="00CE728F"/>
    <w:rsid w:val="00CE7B9E"/>
    <w:rsid w:val="00CF0CDF"/>
    <w:rsid w:val="00CF112E"/>
    <w:rsid w:val="00CF11AB"/>
    <w:rsid w:val="00CF15D4"/>
    <w:rsid w:val="00CF26FD"/>
    <w:rsid w:val="00CF2F64"/>
    <w:rsid w:val="00CF376B"/>
    <w:rsid w:val="00CF384B"/>
    <w:rsid w:val="00CF423E"/>
    <w:rsid w:val="00CF45EC"/>
    <w:rsid w:val="00CF79B7"/>
    <w:rsid w:val="00CF7E30"/>
    <w:rsid w:val="00D00910"/>
    <w:rsid w:val="00D0106B"/>
    <w:rsid w:val="00D0121B"/>
    <w:rsid w:val="00D01D8C"/>
    <w:rsid w:val="00D02A9D"/>
    <w:rsid w:val="00D03F33"/>
    <w:rsid w:val="00D0424B"/>
    <w:rsid w:val="00D05304"/>
    <w:rsid w:val="00D059B3"/>
    <w:rsid w:val="00D071A6"/>
    <w:rsid w:val="00D07BFD"/>
    <w:rsid w:val="00D1023F"/>
    <w:rsid w:val="00D103EA"/>
    <w:rsid w:val="00D11796"/>
    <w:rsid w:val="00D121E2"/>
    <w:rsid w:val="00D12E43"/>
    <w:rsid w:val="00D133AD"/>
    <w:rsid w:val="00D144D2"/>
    <w:rsid w:val="00D1468C"/>
    <w:rsid w:val="00D150AC"/>
    <w:rsid w:val="00D15295"/>
    <w:rsid w:val="00D1598E"/>
    <w:rsid w:val="00D15B0B"/>
    <w:rsid w:val="00D15D6D"/>
    <w:rsid w:val="00D1682A"/>
    <w:rsid w:val="00D175CD"/>
    <w:rsid w:val="00D202C8"/>
    <w:rsid w:val="00D2153F"/>
    <w:rsid w:val="00D21B8A"/>
    <w:rsid w:val="00D22CB6"/>
    <w:rsid w:val="00D23062"/>
    <w:rsid w:val="00D231AF"/>
    <w:rsid w:val="00D232F5"/>
    <w:rsid w:val="00D25EB6"/>
    <w:rsid w:val="00D334F0"/>
    <w:rsid w:val="00D33F48"/>
    <w:rsid w:val="00D34B55"/>
    <w:rsid w:val="00D3572B"/>
    <w:rsid w:val="00D35918"/>
    <w:rsid w:val="00D37036"/>
    <w:rsid w:val="00D375CD"/>
    <w:rsid w:val="00D37F45"/>
    <w:rsid w:val="00D40B5C"/>
    <w:rsid w:val="00D411C2"/>
    <w:rsid w:val="00D41AF3"/>
    <w:rsid w:val="00D42044"/>
    <w:rsid w:val="00D43528"/>
    <w:rsid w:val="00D439F4"/>
    <w:rsid w:val="00D43A94"/>
    <w:rsid w:val="00D44074"/>
    <w:rsid w:val="00D448A3"/>
    <w:rsid w:val="00D44906"/>
    <w:rsid w:val="00D44F80"/>
    <w:rsid w:val="00D453F4"/>
    <w:rsid w:val="00D45750"/>
    <w:rsid w:val="00D4606C"/>
    <w:rsid w:val="00D46A29"/>
    <w:rsid w:val="00D47D0F"/>
    <w:rsid w:val="00D50085"/>
    <w:rsid w:val="00D52375"/>
    <w:rsid w:val="00D535EA"/>
    <w:rsid w:val="00D53C46"/>
    <w:rsid w:val="00D54BB9"/>
    <w:rsid w:val="00D55E93"/>
    <w:rsid w:val="00D561D6"/>
    <w:rsid w:val="00D57FE4"/>
    <w:rsid w:val="00D600FE"/>
    <w:rsid w:val="00D61577"/>
    <w:rsid w:val="00D624AE"/>
    <w:rsid w:val="00D632E7"/>
    <w:rsid w:val="00D65A1B"/>
    <w:rsid w:val="00D65DDA"/>
    <w:rsid w:val="00D66718"/>
    <w:rsid w:val="00D67D5E"/>
    <w:rsid w:val="00D7156A"/>
    <w:rsid w:val="00D71E27"/>
    <w:rsid w:val="00D71EAA"/>
    <w:rsid w:val="00D72965"/>
    <w:rsid w:val="00D72E73"/>
    <w:rsid w:val="00D73253"/>
    <w:rsid w:val="00D73998"/>
    <w:rsid w:val="00D7438B"/>
    <w:rsid w:val="00D76044"/>
    <w:rsid w:val="00D806F8"/>
    <w:rsid w:val="00D80B63"/>
    <w:rsid w:val="00D814C4"/>
    <w:rsid w:val="00D82BFE"/>
    <w:rsid w:val="00D83947"/>
    <w:rsid w:val="00D84110"/>
    <w:rsid w:val="00D846FC"/>
    <w:rsid w:val="00D85764"/>
    <w:rsid w:val="00D86470"/>
    <w:rsid w:val="00D86748"/>
    <w:rsid w:val="00D8769D"/>
    <w:rsid w:val="00D87D00"/>
    <w:rsid w:val="00D907F6"/>
    <w:rsid w:val="00D90BA0"/>
    <w:rsid w:val="00D91389"/>
    <w:rsid w:val="00D93322"/>
    <w:rsid w:val="00D9350D"/>
    <w:rsid w:val="00D940DF"/>
    <w:rsid w:val="00D94698"/>
    <w:rsid w:val="00D948CE"/>
    <w:rsid w:val="00D95AF5"/>
    <w:rsid w:val="00D96AA2"/>
    <w:rsid w:val="00D9797B"/>
    <w:rsid w:val="00DA0419"/>
    <w:rsid w:val="00DA0E89"/>
    <w:rsid w:val="00DA1466"/>
    <w:rsid w:val="00DA1CE2"/>
    <w:rsid w:val="00DA2791"/>
    <w:rsid w:val="00DA3048"/>
    <w:rsid w:val="00DA4A56"/>
    <w:rsid w:val="00DA4AEC"/>
    <w:rsid w:val="00DA5606"/>
    <w:rsid w:val="00DA7992"/>
    <w:rsid w:val="00DA7A8E"/>
    <w:rsid w:val="00DB0772"/>
    <w:rsid w:val="00DB38E3"/>
    <w:rsid w:val="00DB43D3"/>
    <w:rsid w:val="00DB4C62"/>
    <w:rsid w:val="00DB60C5"/>
    <w:rsid w:val="00DB63C6"/>
    <w:rsid w:val="00DB646B"/>
    <w:rsid w:val="00DB66DF"/>
    <w:rsid w:val="00DB7463"/>
    <w:rsid w:val="00DB7637"/>
    <w:rsid w:val="00DB7B87"/>
    <w:rsid w:val="00DC022A"/>
    <w:rsid w:val="00DC207A"/>
    <w:rsid w:val="00DC2BFD"/>
    <w:rsid w:val="00DC32C6"/>
    <w:rsid w:val="00DC3FDD"/>
    <w:rsid w:val="00DC4632"/>
    <w:rsid w:val="00DC46F5"/>
    <w:rsid w:val="00DC4D75"/>
    <w:rsid w:val="00DC5A9B"/>
    <w:rsid w:val="00DC6952"/>
    <w:rsid w:val="00DC6F98"/>
    <w:rsid w:val="00DC760E"/>
    <w:rsid w:val="00DC7B60"/>
    <w:rsid w:val="00DD002A"/>
    <w:rsid w:val="00DD0039"/>
    <w:rsid w:val="00DD140C"/>
    <w:rsid w:val="00DD1847"/>
    <w:rsid w:val="00DD1942"/>
    <w:rsid w:val="00DD2387"/>
    <w:rsid w:val="00DD2DB0"/>
    <w:rsid w:val="00DD323A"/>
    <w:rsid w:val="00DD3B19"/>
    <w:rsid w:val="00DD3E7C"/>
    <w:rsid w:val="00DD4073"/>
    <w:rsid w:val="00DD48EC"/>
    <w:rsid w:val="00DD4DEC"/>
    <w:rsid w:val="00DD5C26"/>
    <w:rsid w:val="00DD5E0A"/>
    <w:rsid w:val="00DD61B9"/>
    <w:rsid w:val="00DD6351"/>
    <w:rsid w:val="00DD683D"/>
    <w:rsid w:val="00DD74C0"/>
    <w:rsid w:val="00DD795E"/>
    <w:rsid w:val="00DD7BB6"/>
    <w:rsid w:val="00DE19FE"/>
    <w:rsid w:val="00DE1C6C"/>
    <w:rsid w:val="00DE3070"/>
    <w:rsid w:val="00DE3BB6"/>
    <w:rsid w:val="00DE3C6E"/>
    <w:rsid w:val="00DE3EAB"/>
    <w:rsid w:val="00DE4DAF"/>
    <w:rsid w:val="00DE517B"/>
    <w:rsid w:val="00DE582A"/>
    <w:rsid w:val="00DE5FC1"/>
    <w:rsid w:val="00DE6FB0"/>
    <w:rsid w:val="00DE710C"/>
    <w:rsid w:val="00DE7284"/>
    <w:rsid w:val="00DE74E7"/>
    <w:rsid w:val="00DF1118"/>
    <w:rsid w:val="00DF372A"/>
    <w:rsid w:val="00DF4A37"/>
    <w:rsid w:val="00DF4DE0"/>
    <w:rsid w:val="00DF5048"/>
    <w:rsid w:val="00DF5A43"/>
    <w:rsid w:val="00DF6362"/>
    <w:rsid w:val="00DF68BE"/>
    <w:rsid w:val="00DF6D0D"/>
    <w:rsid w:val="00DF7B03"/>
    <w:rsid w:val="00DF7DA9"/>
    <w:rsid w:val="00E00E9B"/>
    <w:rsid w:val="00E027D5"/>
    <w:rsid w:val="00E0460D"/>
    <w:rsid w:val="00E061DB"/>
    <w:rsid w:val="00E0621B"/>
    <w:rsid w:val="00E067D1"/>
    <w:rsid w:val="00E06C37"/>
    <w:rsid w:val="00E078FA"/>
    <w:rsid w:val="00E07A98"/>
    <w:rsid w:val="00E10178"/>
    <w:rsid w:val="00E116EE"/>
    <w:rsid w:val="00E122FB"/>
    <w:rsid w:val="00E12A25"/>
    <w:rsid w:val="00E132D2"/>
    <w:rsid w:val="00E13429"/>
    <w:rsid w:val="00E13D34"/>
    <w:rsid w:val="00E151D0"/>
    <w:rsid w:val="00E153D4"/>
    <w:rsid w:val="00E15715"/>
    <w:rsid w:val="00E15942"/>
    <w:rsid w:val="00E15C03"/>
    <w:rsid w:val="00E16E34"/>
    <w:rsid w:val="00E16F10"/>
    <w:rsid w:val="00E203C0"/>
    <w:rsid w:val="00E2057E"/>
    <w:rsid w:val="00E216CF"/>
    <w:rsid w:val="00E21A79"/>
    <w:rsid w:val="00E21AF0"/>
    <w:rsid w:val="00E238D9"/>
    <w:rsid w:val="00E23D11"/>
    <w:rsid w:val="00E24E1C"/>
    <w:rsid w:val="00E2620B"/>
    <w:rsid w:val="00E26867"/>
    <w:rsid w:val="00E270DE"/>
    <w:rsid w:val="00E2795E"/>
    <w:rsid w:val="00E27AA7"/>
    <w:rsid w:val="00E27F27"/>
    <w:rsid w:val="00E311EA"/>
    <w:rsid w:val="00E3190D"/>
    <w:rsid w:val="00E31AEA"/>
    <w:rsid w:val="00E31EF0"/>
    <w:rsid w:val="00E3213F"/>
    <w:rsid w:val="00E34491"/>
    <w:rsid w:val="00E34EFB"/>
    <w:rsid w:val="00E3505A"/>
    <w:rsid w:val="00E35D9F"/>
    <w:rsid w:val="00E36192"/>
    <w:rsid w:val="00E37116"/>
    <w:rsid w:val="00E373AF"/>
    <w:rsid w:val="00E37F20"/>
    <w:rsid w:val="00E4121B"/>
    <w:rsid w:val="00E417AE"/>
    <w:rsid w:val="00E41ED0"/>
    <w:rsid w:val="00E427E9"/>
    <w:rsid w:val="00E42967"/>
    <w:rsid w:val="00E42EB7"/>
    <w:rsid w:val="00E4344F"/>
    <w:rsid w:val="00E43F92"/>
    <w:rsid w:val="00E452E5"/>
    <w:rsid w:val="00E45F28"/>
    <w:rsid w:val="00E45FCD"/>
    <w:rsid w:val="00E46A4F"/>
    <w:rsid w:val="00E47116"/>
    <w:rsid w:val="00E5031E"/>
    <w:rsid w:val="00E507BC"/>
    <w:rsid w:val="00E50C9B"/>
    <w:rsid w:val="00E514D1"/>
    <w:rsid w:val="00E5197A"/>
    <w:rsid w:val="00E52F7E"/>
    <w:rsid w:val="00E53247"/>
    <w:rsid w:val="00E532F4"/>
    <w:rsid w:val="00E537C4"/>
    <w:rsid w:val="00E53991"/>
    <w:rsid w:val="00E553B2"/>
    <w:rsid w:val="00E56E9C"/>
    <w:rsid w:val="00E56F97"/>
    <w:rsid w:val="00E57EBF"/>
    <w:rsid w:val="00E600B9"/>
    <w:rsid w:val="00E60AD4"/>
    <w:rsid w:val="00E615DB"/>
    <w:rsid w:val="00E63990"/>
    <w:rsid w:val="00E63F91"/>
    <w:rsid w:val="00E64362"/>
    <w:rsid w:val="00E64A2A"/>
    <w:rsid w:val="00E65073"/>
    <w:rsid w:val="00E66243"/>
    <w:rsid w:val="00E667A8"/>
    <w:rsid w:val="00E67285"/>
    <w:rsid w:val="00E701D8"/>
    <w:rsid w:val="00E7085D"/>
    <w:rsid w:val="00E70D05"/>
    <w:rsid w:val="00E72DFC"/>
    <w:rsid w:val="00E72F73"/>
    <w:rsid w:val="00E732AF"/>
    <w:rsid w:val="00E73C1A"/>
    <w:rsid w:val="00E753FC"/>
    <w:rsid w:val="00E776BB"/>
    <w:rsid w:val="00E7770B"/>
    <w:rsid w:val="00E80061"/>
    <w:rsid w:val="00E80C44"/>
    <w:rsid w:val="00E8317F"/>
    <w:rsid w:val="00E83A6B"/>
    <w:rsid w:val="00E83AA9"/>
    <w:rsid w:val="00E83DCC"/>
    <w:rsid w:val="00E83FC7"/>
    <w:rsid w:val="00E844BA"/>
    <w:rsid w:val="00E84F36"/>
    <w:rsid w:val="00E85ED9"/>
    <w:rsid w:val="00E8694C"/>
    <w:rsid w:val="00E90082"/>
    <w:rsid w:val="00E901BB"/>
    <w:rsid w:val="00E90208"/>
    <w:rsid w:val="00E9032B"/>
    <w:rsid w:val="00E90BC6"/>
    <w:rsid w:val="00E90F2D"/>
    <w:rsid w:val="00E91227"/>
    <w:rsid w:val="00E9336E"/>
    <w:rsid w:val="00E93F1B"/>
    <w:rsid w:val="00E94C40"/>
    <w:rsid w:val="00E957A9"/>
    <w:rsid w:val="00E959EA"/>
    <w:rsid w:val="00E95A39"/>
    <w:rsid w:val="00E95E88"/>
    <w:rsid w:val="00E9648D"/>
    <w:rsid w:val="00E975EA"/>
    <w:rsid w:val="00E97876"/>
    <w:rsid w:val="00EA04D0"/>
    <w:rsid w:val="00EA0F1E"/>
    <w:rsid w:val="00EA1476"/>
    <w:rsid w:val="00EA23A0"/>
    <w:rsid w:val="00EA2446"/>
    <w:rsid w:val="00EA29BD"/>
    <w:rsid w:val="00EA2A14"/>
    <w:rsid w:val="00EA309C"/>
    <w:rsid w:val="00EA3788"/>
    <w:rsid w:val="00EA39EF"/>
    <w:rsid w:val="00EA42A1"/>
    <w:rsid w:val="00EA50EF"/>
    <w:rsid w:val="00EA540A"/>
    <w:rsid w:val="00EA555D"/>
    <w:rsid w:val="00EA68EF"/>
    <w:rsid w:val="00EB0264"/>
    <w:rsid w:val="00EB02CE"/>
    <w:rsid w:val="00EB1A01"/>
    <w:rsid w:val="00EB1F62"/>
    <w:rsid w:val="00EB2F4C"/>
    <w:rsid w:val="00EB3601"/>
    <w:rsid w:val="00EB5319"/>
    <w:rsid w:val="00EB5BB4"/>
    <w:rsid w:val="00EB5EEC"/>
    <w:rsid w:val="00EB64DC"/>
    <w:rsid w:val="00EB7EE2"/>
    <w:rsid w:val="00EB7F62"/>
    <w:rsid w:val="00EB7FDB"/>
    <w:rsid w:val="00EC1E33"/>
    <w:rsid w:val="00EC3539"/>
    <w:rsid w:val="00EC5E9A"/>
    <w:rsid w:val="00EC6CD9"/>
    <w:rsid w:val="00EC7947"/>
    <w:rsid w:val="00ED1BD4"/>
    <w:rsid w:val="00ED34DB"/>
    <w:rsid w:val="00ED3F40"/>
    <w:rsid w:val="00ED7915"/>
    <w:rsid w:val="00EE1148"/>
    <w:rsid w:val="00EE1C76"/>
    <w:rsid w:val="00EE1F7D"/>
    <w:rsid w:val="00EE2409"/>
    <w:rsid w:val="00EE2435"/>
    <w:rsid w:val="00EE29EE"/>
    <w:rsid w:val="00EE2F5A"/>
    <w:rsid w:val="00EE4B1E"/>
    <w:rsid w:val="00EE4C19"/>
    <w:rsid w:val="00EE4C91"/>
    <w:rsid w:val="00EE5D9B"/>
    <w:rsid w:val="00EE671F"/>
    <w:rsid w:val="00EE67CE"/>
    <w:rsid w:val="00EE7550"/>
    <w:rsid w:val="00EE78A4"/>
    <w:rsid w:val="00EF02E8"/>
    <w:rsid w:val="00EF0F23"/>
    <w:rsid w:val="00EF23E3"/>
    <w:rsid w:val="00EF3421"/>
    <w:rsid w:val="00EF3C0C"/>
    <w:rsid w:val="00EF4536"/>
    <w:rsid w:val="00EF462F"/>
    <w:rsid w:val="00EF4A5D"/>
    <w:rsid w:val="00EF7154"/>
    <w:rsid w:val="00EF75AB"/>
    <w:rsid w:val="00EF762F"/>
    <w:rsid w:val="00F003D4"/>
    <w:rsid w:val="00F007CB"/>
    <w:rsid w:val="00F007D5"/>
    <w:rsid w:val="00F00F96"/>
    <w:rsid w:val="00F02062"/>
    <w:rsid w:val="00F039C2"/>
    <w:rsid w:val="00F03B8C"/>
    <w:rsid w:val="00F03CCA"/>
    <w:rsid w:val="00F05347"/>
    <w:rsid w:val="00F05756"/>
    <w:rsid w:val="00F10204"/>
    <w:rsid w:val="00F104EC"/>
    <w:rsid w:val="00F117FE"/>
    <w:rsid w:val="00F11904"/>
    <w:rsid w:val="00F11B36"/>
    <w:rsid w:val="00F1308E"/>
    <w:rsid w:val="00F136BD"/>
    <w:rsid w:val="00F136D1"/>
    <w:rsid w:val="00F144BD"/>
    <w:rsid w:val="00F15042"/>
    <w:rsid w:val="00F15660"/>
    <w:rsid w:val="00F17D89"/>
    <w:rsid w:val="00F20565"/>
    <w:rsid w:val="00F209B1"/>
    <w:rsid w:val="00F213AC"/>
    <w:rsid w:val="00F21B12"/>
    <w:rsid w:val="00F21ECA"/>
    <w:rsid w:val="00F22E76"/>
    <w:rsid w:val="00F23270"/>
    <w:rsid w:val="00F23D46"/>
    <w:rsid w:val="00F23F5B"/>
    <w:rsid w:val="00F2413F"/>
    <w:rsid w:val="00F24263"/>
    <w:rsid w:val="00F247C1"/>
    <w:rsid w:val="00F24E6A"/>
    <w:rsid w:val="00F25757"/>
    <w:rsid w:val="00F259B6"/>
    <w:rsid w:val="00F25C16"/>
    <w:rsid w:val="00F265E1"/>
    <w:rsid w:val="00F26C21"/>
    <w:rsid w:val="00F26FCF"/>
    <w:rsid w:val="00F2703B"/>
    <w:rsid w:val="00F272C8"/>
    <w:rsid w:val="00F27CF1"/>
    <w:rsid w:val="00F27F0B"/>
    <w:rsid w:val="00F31C07"/>
    <w:rsid w:val="00F32072"/>
    <w:rsid w:val="00F324D6"/>
    <w:rsid w:val="00F330EA"/>
    <w:rsid w:val="00F3425E"/>
    <w:rsid w:val="00F34756"/>
    <w:rsid w:val="00F34944"/>
    <w:rsid w:val="00F3534A"/>
    <w:rsid w:val="00F358C3"/>
    <w:rsid w:val="00F35A37"/>
    <w:rsid w:val="00F36081"/>
    <w:rsid w:val="00F364B0"/>
    <w:rsid w:val="00F36634"/>
    <w:rsid w:val="00F36798"/>
    <w:rsid w:val="00F37733"/>
    <w:rsid w:val="00F40151"/>
    <w:rsid w:val="00F4158A"/>
    <w:rsid w:val="00F4174C"/>
    <w:rsid w:val="00F42B24"/>
    <w:rsid w:val="00F42BD8"/>
    <w:rsid w:val="00F43FF5"/>
    <w:rsid w:val="00F447AC"/>
    <w:rsid w:val="00F45297"/>
    <w:rsid w:val="00F45C55"/>
    <w:rsid w:val="00F45F25"/>
    <w:rsid w:val="00F46D88"/>
    <w:rsid w:val="00F47B60"/>
    <w:rsid w:val="00F50739"/>
    <w:rsid w:val="00F5098B"/>
    <w:rsid w:val="00F50A34"/>
    <w:rsid w:val="00F50B43"/>
    <w:rsid w:val="00F50F08"/>
    <w:rsid w:val="00F5112A"/>
    <w:rsid w:val="00F51B95"/>
    <w:rsid w:val="00F51E13"/>
    <w:rsid w:val="00F52299"/>
    <w:rsid w:val="00F52FB5"/>
    <w:rsid w:val="00F530BE"/>
    <w:rsid w:val="00F5318C"/>
    <w:rsid w:val="00F540B7"/>
    <w:rsid w:val="00F541B1"/>
    <w:rsid w:val="00F546BA"/>
    <w:rsid w:val="00F54A72"/>
    <w:rsid w:val="00F55593"/>
    <w:rsid w:val="00F56666"/>
    <w:rsid w:val="00F56E39"/>
    <w:rsid w:val="00F579B0"/>
    <w:rsid w:val="00F601BB"/>
    <w:rsid w:val="00F6028E"/>
    <w:rsid w:val="00F61E5B"/>
    <w:rsid w:val="00F62718"/>
    <w:rsid w:val="00F63B1E"/>
    <w:rsid w:val="00F65631"/>
    <w:rsid w:val="00F665FD"/>
    <w:rsid w:val="00F66BB8"/>
    <w:rsid w:val="00F714BC"/>
    <w:rsid w:val="00F71BB6"/>
    <w:rsid w:val="00F72C44"/>
    <w:rsid w:val="00F73499"/>
    <w:rsid w:val="00F73D75"/>
    <w:rsid w:val="00F76C02"/>
    <w:rsid w:val="00F76DB0"/>
    <w:rsid w:val="00F76F0E"/>
    <w:rsid w:val="00F77166"/>
    <w:rsid w:val="00F7788D"/>
    <w:rsid w:val="00F77F01"/>
    <w:rsid w:val="00F815F4"/>
    <w:rsid w:val="00F817D3"/>
    <w:rsid w:val="00F82524"/>
    <w:rsid w:val="00F82E2F"/>
    <w:rsid w:val="00F839F4"/>
    <w:rsid w:val="00F849E8"/>
    <w:rsid w:val="00F851C6"/>
    <w:rsid w:val="00F85671"/>
    <w:rsid w:val="00F86427"/>
    <w:rsid w:val="00F86957"/>
    <w:rsid w:val="00F86AA3"/>
    <w:rsid w:val="00F873E2"/>
    <w:rsid w:val="00F90543"/>
    <w:rsid w:val="00F908A2"/>
    <w:rsid w:val="00F91EFA"/>
    <w:rsid w:val="00F92537"/>
    <w:rsid w:val="00F93B37"/>
    <w:rsid w:val="00F93B39"/>
    <w:rsid w:val="00F93CA4"/>
    <w:rsid w:val="00F9425B"/>
    <w:rsid w:val="00F94CBA"/>
    <w:rsid w:val="00F95533"/>
    <w:rsid w:val="00F96954"/>
    <w:rsid w:val="00F97300"/>
    <w:rsid w:val="00F97E8F"/>
    <w:rsid w:val="00F97ECF"/>
    <w:rsid w:val="00FA075F"/>
    <w:rsid w:val="00FA0930"/>
    <w:rsid w:val="00FA0DF3"/>
    <w:rsid w:val="00FA1EAE"/>
    <w:rsid w:val="00FA1ECE"/>
    <w:rsid w:val="00FA20D0"/>
    <w:rsid w:val="00FA348B"/>
    <w:rsid w:val="00FA3E3C"/>
    <w:rsid w:val="00FA55DA"/>
    <w:rsid w:val="00FA5B26"/>
    <w:rsid w:val="00FA6579"/>
    <w:rsid w:val="00FA7244"/>
    <w:rsid w:val="00FA7A5D"/>
    <w:rsid w:val="00FB2061"/>
    <w:rsid w:val="00FB2447"/>
    <w:rsid w:val="00FB2E49"/>
    <w:rsid w:val="00FB4119"/>
    <w:rsid w:val="00FB491B"/>
    <w:rsid w:val="00FB5F8D"/>
    <w:rsid w:val="00FB637A"/>
    <w:rsid w:val="00FB6A5C"/>
    <w:rsid w:val="00FB71A3"/>
    <w:rsid w:val="00FB7F44"/>
    <w:rsid w:val="00FB7FB9"/>
    <w:rsid w:val="00FC09A2"/>
    <w:rsid w:val="00FC0EF2"/>
    <w:rsid w:val="00FC13DC"/>
    <w:rsid w:val="00FC2A5A"/>
    <w:rsid w:val="00FC2C4F"/>
    <w:rsid w:val="00FC3883"/>
    <w:rsid w:val="00FC4695"/>
    <w:rsid w:val="00FC60B5"/>
    <w:rsid w:val="00FC62E7"/>
    <w:rsid w:val="00FC667D"/>
    <w:rsid w:val="00FC68B4"/>
    <w:rsid w:val="00FC6D7A"/>
    <w:rsid w:val="00FD0C49"/>
    <w:rsid w:val="00FD1152"/>
    <w:rsid w:val="00FD2776"/>
    <w:rsid w:val="00FD2E4D"/>
    <w:rsid w:val="00FD30C8"/>
    <w:rsid w:val="00FD4CFD"/>
    <w:rsid w:val="00FD4EE7"/>
    <w:rsid w:val="00FD68C2"/>
    <w:rsid w:val="00FD7F7B"/>
    <w:rsid w:val="00FE2103"/>
    <w:rsid w:val="00FE2D6E"/>
    <w:rsid w:val="00FE2FFD"/>
    <w:rsid w:val="00FE3C4E"/>
    <w:rsid w:val="00FE45ED"/>
    <w:rsid w:val="00FE4DC4"/>
    <w:rsid w:val="00FE50BC"/>
    <w:rsid w:val="00FE538D"/>
    <w:rsid w:val="00FE566B"/>
    <w:rsid w:val="00FE607F"/>
    <w:rsid w:val="00FE6A59"/>
    <w:rsid w:val="00FE7605"/>
    <w:rsid w:val="00FF05DC"/>
    <w:rsid w:val="00FF1BBE"/>
    <w:rsid w:val="00FF1BC4"/>
    <w:rsid w:val="00FF216F"/>
    <w:rsid w:val="00FF3151"/>
    <w:rsid w:val="00FF3402"/>
    <w:rsid w:val="00FF46E3"/>
    <w:rsid w:val="00FF49D2"/>
    <w:rsid w:val="00FF5DFF"/>
    <w:rsid w:val="00FF633A"/>
    <w:rsid w:val="00FF6517"/>
    <w:rsid w:val="00FF6FB9"/>
    <w:rsid w:val="00FF7CEC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F2EE7"/>
  <w15:docId w15:val="{E2497BE8-5B9D-6144-9DAD-3B649E96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2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57736"/>
    <w:rPr>
      <w:rFonts w:ascii="新細明體" w:hAnsi="新細明體" w:cs="新細明體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CA3BD3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semiHidden/>
    <w:unhideWhenUsed/>
    <w:qFormat/>
    <w:rsid w:val="001B2680"/>
    <w:pPr>
      <w:keepNext/>
      <w:widowControl w:val="0"/>
      <w:spacing w:line="720" w:lineRule="auto"/>
      <w:outlineLvl w:val="1"/>
    </w:pPr>
    <w:rPr>
      <w:rFonts w:ascii="Calibri Light" w:hAnsi="Calibri Light" w:cs="Times New Roman"/>
      <w:b/>
      <w:bCs/>
      <w:kern w:val="2"/>
      <w:sz w:val="48"/>
      <w:szCs w:val="48"/>
    </w:rPr>
  </w:style>
  <w:style w:type="paragraph" w:styleId="3">
    <w:name w:val="heading 3"/>
    <w:basedOn w:val="a0"/>
    <w:next w:val="a0"/>
    <w:link w:val="30"/>
    <w:semiHidden/>
    <w:unhideWhenUsed/>
    <w:qFormat/>
    <w:rsid w:val="00DC463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7">
    <w:name w:val="heading 7"/>
    <w:basedOn w:val="a0"/>
    <w:next w:val="a0"/>
    <w:qFormat/>
    <w:rsid w:val="00AF274B"/>
    <w:pPr>
      <w:keepNext/>
      <w:widowControl w:val="0"/>
      <w:adjustRightInd w:val="0"/>
      <w:snapToGrid w:val="0"/>
      <w:spacing w:line="720" w:lineRule="atLeast"/>
      <w:ind w:leftChars="400" w:left="400"/>
      <w:jc w:val="both"/>
      <w:outlineLvl w:val="6"/>
    </w:pPr>
    <w:rPr>
      <w:rFonts w:ascii="Arial" w:hAnsi="Arial" w:cs="Times New Roman"/>
      <w:b/>
      <w:bCs/>
      <w:kern w:val="2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F274B"/>
    <w:pPr>
      <w:widowControl w:val="0"/>
      <w:tabs>
        <w:tab w:val="center" w:pos="4153"/>
        <w:tab w:val="right" w:pos="8306"/>
      </w:tabs>
      <w:adjustRightInd w:val="0"/>
      <w:snapToGrid w:val="0"/>
      <w:spacing w:line="360" w:lineRule="atLeast"/>
      <w:jc w:val="both"/>
    </w:pPr>
    <w:rPr>
      <w:rFonts w:ascii="Times New Roman" w:hAnsi="Times New Roman" w:cs="Times New Roman"/>
      <w:kern w:val="2"/>
      <w:sz w:val="20"/>
      <w:szCs w:val="20"/>
    </w:rPr>
  </w:style>
  <w:style w:type="paragraph" w:styleId="a6">
    <w:name w:val="footer"/>
    <w:basedOn w:val="a0"/>
    <w:link w:val="a7"/>
    <w:uiPriority w:val="99"/>
    <w:rsid w:val="00AF274B"/>
    <w:pPr>
      <w:widowControl w:val="0"/>
      <w:tabs>
        <w:tab w:val="center" w:pos="4153"/>
        <w:tab w:val="right" w:pos="8306"/>
      </w:tabs>
      <w:adjustRightInd w:val="0"/>
      <w:snapToGrid w:val="0"/>
      <w:spacing w:line="360" w:lineRule="atLeast"/>
      <w:jc w:val="both"/>
    </w:pPr>
    <w:rPr>
      <w:rFonts w:ascii="Times New Roman" w:hAnsi="Times New Roman" w:cs="Times New Roman"/>
      <w:kern w:val="2"/>
      <w:sz w:val="20"/>
      <w:szCs w:val="20"/>
    </w:rPr>
  </w:style>
  <w:style w:type="character" w:styleId="a8">
    <w:name w:val="page number"/>
    <w:basedOn w:val="a1"/>
    <w:rsid w:val="00AF274B"/>
  </w:style>
  <w:style w:type="paragraph" w:customStyle="1" w:styleId="012">
    <w:name w:val="012主標灰底"/>
    <w:rsid w:val="00AF274B"/>
    <w:pPr>
      <w:tabs>
        <w:tab w:val="left" w:pos="6300"/>
        <w:tab w:val="left" w:pos="8100"/>
      </w:tabs>
      <w:adjustRightInd w:val="0"/>
      <w:snapToGrid w:val="0"/>
      <w:spacing w:beforeLines="70" w:before="252" w:afterLines="50" w:after="180" w:line="240" w:lineRule="atLeast"/>
      <w:jc w:val="both"/>
    </w:pPr>
    <w:rPr>
      <w:rFonts w:hAnsi="細明體"/>
      <w:b/>
      <w:sz w:val="28"/>
      <w:szCs w:val="28"/>
      <w:shd w:val="clear" w:color="auto" w:fill="FFCC99"/>
    </w:rPr>
  </w:style>
  <w:style w:type="paragraph" w:customStyle="1" w:styleId="021-1">
    <w:name w:val="021-內文1."/>
    <w:basedOn w:val="a0"/>
    <w:link w:val="021-10"/>
    <w:rsid w:val="006F6831"/>
    <w:pPr>
      <w:widowControl w:val="0"/>
      <w:adjustRightInd w:val="0"/>
      <w:snapToGrid w:val="0"/>
      <w:spacing w:line="360" w:lineRule="atLeast"/>
      <w:ind w:left="100" w:hangingChars="100" w:hanging="100"/>
      <w:jc w:val="both"/>
    </w:pPr>
    <w:rPr>
      <w:rFonts w:ascii="Times New Roman" w:hAnsi="Times New Roman" w:cs="Times New Roman"/>
      <w:szCs w:val="20"/>
    </w:rPr>
  </w:style>
  <w:style w:type="character" w:customStyle="1" w:styleId="021-10">
    <w:name w:val="021-內文1. 字元"/>
    <w:link w:val="021-1"/>
    <w:rsid w:val="006F6831"/>
    <w:rPr>
      <w:rFonts w:eastAsia="新細明體"/>
      <w:sz w:val="24"/>
      <w:lang w:val="en-US" w:eastAsia="zh-TW" w:bidi="ar-SA"/>
    </w:rPr>
  </w:style>
  <w:style w:type="paragraph" w:customStyle="1" w:styleId="011">
    <w:name w:val="011藍字標"/>
    <w:rsid w:val="00AF274B"/>
    <w:pPr>
      <w:tabs>
        <w:tab w:val="left" w:pos="6300"/>
        <w:tab w:val="left" w:pos="8100"/>
      </w:tabs>
      <w:adjustRightInd w:val="0"/>
      <w:snapToGrid w:val="0"/>
      <w:spacing w:beforeLines="50" w:before="180" w:afterLines="50" w:after="180" w:line="360" w:lineRule="atLeast"/>
      <w:jc w:val="both"/>
    </w:pPr>
    <w:rPr>
      <w:b/>
      <w:color w:val="0000FF"/>
      <w:sz w:val="28"/>
      <w:szCs w:val="28"/>
    </w:rPr>
  </w:style>
  <w:style w:type="paragraph" w:customStyle="1" w:styleId="051">
    <w:name w:val="051內文齊頭"/>
    <w:link w:val="0512"/>
    <w:rsid w:val="00AF274B"/>
    <w:pPr>
      <w:adjustRightInd w:val="0"/>
      <w:snapToGrid w:val="0"/>
      <w:spacing w:line="360" w:lineRule="atLeast"/>
      <w:jc w:val="both"/>
    </w:pPr>
    <w:rPr>
      <w:bCs/>
      <w:sz w:val="24"/>
    </w:rPr>
  </w:style>
  <w:style w:type="character" w:customStyle="1" w:styleId="0512">
    <w:name w:val="051內文齊頭 字元2"/>
    <w:link w:val="051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30">
    <w:name w:val="030解答紅字"/>
    <w:link w:val="0300"/>
    <w:rsid w:val="00AF274B"/>
    <w:pPr>
      <w:adjustRightInd w:val="0"/>
      <w:snapToGrid w:val="0"/>
      <w:spacing w:line="360" w:lineRule="atLeast"/>
      <w:ind w:left="200" w:hangingChars="200" w:hanging="200"/>
      <w:jc w:val="both"/>
    </w:pPr>
    <w:rPr>
      <w:color w:val="FF00FF"/>
      <w:sz w:val="24"/>
    </w:rPr>
  </w:style>
  <w:style w:type="character" w:customStyle="1" w:styleId="0300">
    <w:name w:val="030解答紅字 字元"/>
    <w:link w:val="030"/>
    <w:rsid w:val="00AF274B"/>
    <w:rPr>
      <w:rFonts w:eastAsia="新細明體"/>
      <w:color w:val="FF00FF"/>
      <w:sz w:val="24"/>
      <w:lang w:val="en-US" w:eastAsia="zh-TW" w:bidi="ar-SA"/>
    </w:rPr>
  </w:style>
  <w:style w:type="paragraph" w:customStyle="1" w:styleId="020">
    <w:name w:val="020內文●"/>
    <w:basedOn w:val="a0"/>
    <w:link w:val="0200"/>
    <w:rsid w:val="00AF274B"/>
    <w:pPr>
      <w:autoSpaceDE w:val="0"/>
      <w:autoSpaceDN w:val="0"/>
      <w:adjustRightInd w:val="0"/>
      <w:snapToGrid w:val="0"/>
      <w:spacing w:line="360" w:lineRule="atLeast"/>
      <w:ind w:left="240" w:hangingChars="100" w:hanging="240"/>
      <w:jc w:val="both"/>
    </w:pPr>
    <w:rPr>
      <w:rFonts w:ascii="Times New Roman" w:hAnsi="Times New Roman" w:cs="Times New Roman"/>
      <w:szCs w:val="20"/>
    </w:rPr>
  </w:style>
  <w:style w:type="character" w:customStyle="1" w:styleId="0200">
    <w:name w:val="020內文● 字元"/>
    <w:link w:val="020"/>
    <w:rsid w:val="00AF274B"/>
    <w:rPr>
      <w:rFonts w:eastAsia="新細明體"/>
      <w:sz w:val="24"/>
      <w:lang w:val="en-US" w:eastAsia="zh-TW" w:bidi="ar-SA"/>
    </w:rPr>
  </w:style>
  <w:style w:type="paragraph" w:customStyle="1" w:styleId="050">
    <w:name w:val="050內文"/>
    <w:basedOn w:val="051"/>
    <w:link w:val="0502"/>
    <w:rsid w:val="00AF274B"/>
    <w:pPr>
      <w:widowControl w:val="0"/>
      <w:ind w:firstLineChars="200" w:firstLine="480"/>
    </w:pPr>
  </w:style>
  <w:style w:type="character" w:customStyle="1" w:styleId="0502">
    <w:name w:val="050內文 字元2"/>
    <w:basedOn w:val="0512"/>
    <w:link w:val="050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10">
    <w:name w:val="010章"/>
    <w:rsid w:val="00AF274B"/>
    <w:pPr>
      <w:tabs>
        <w:tab w:val="right" w:pos="9600"/>
      </w:tabs>
    </w:pPr>
    <w:rPr>
      <w:b/>
      <w:sz w:val="32"/>
    </w:rPr>
  </w:style>
  <w:style w:type="paragraph" w:customStyle="1" w:styleId="052">
    <w:name w:val="052內文粗體"/>
    <w:basedOn w:val="051"/>
    <w:link w:val="0520"/>
    <w:rsid w:val="00AF274B"/>
    <w:rPr>
      <w:b/>
      <w:bCs w:val="0"/>
    </w:rPr>
  </w:style>
  <w:style w:type="paragraph" w:customStyle="1" w:styleId="-">
    <w:name w:val="內文-齊頭"/>
    <w:rsid w:val="00AF274B"/>
    <w:pPr>
      <w:tabs>
        <w:tab w:val="left" w:pos="6300"/>
        <w:tab w:val="left" w:pos="8100"/>
      </w:tabs>
      <w:adjustRightInd w:val="0"/>
      <w:snapToGrid w:val="0"/>
      <w:spacing w:line="360" w:lineRule="atLeast"/>
      <w:jc w:val="both"/>
    </w:pPr>
    <w:rPr>
      <w:bCs/>
      <w:sz w:val="24"/>
    </w:rPr>
  </w:style>
  <w:style w:type="paragraph" w:customStyle="1" w:styleId="2--">
    <w:name w:val="2-補充-藍字標"/>
    <w:rsid w:val="00AF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300"/>
        <w:tab w:val="left" w:pos="8100"/>
      </w:tabs>
      <w:adjustRightInd w:val="0"/>
      <w:snapToGrid w:val="0"/>
      <w:spacing w:afterLines="50" w:after="180" w:line="360" w:lineRule="atLeast"/>
      <w:jc w:val="both"/>
    </w:pPr>
    <w:rPr>
      <w:b/>
      <w:color w:val="0000FF"/>
      <w:sz w:val="28"/>
      <w:szCs w:val="28"/>
    </w:rPr>
  </w:style>
  <w:style w:type="paragraph" w:customStyle="1" w:styleId="0221">
    <w:name w:val="022內文(1)"/>
    <w:basedOn w:val="051"/>
    <w:rsid w:val="006F6831"/>
    <w:pPr>
      <w:widowControl w:val="0"/>
      <w:ind w:left="130" w:hangingChars="130" w:hanging="130"/>
    </w:pPr>
  </w:style>
  <w:style w:type="paragraph" w:customStyle="1" w:styleId="023">
    <w:name w:val="023內文(一)"/>
    <w:basedOn w:val="051"/>
    <w:rsid w:val="00AF274B"/>
    <w:pPr>
      <w:ind w:left="720" w:hangingChars="300" w:hanging="720"/>
    </w:pPr>
  </w:style>
  <w:style w:type="paragraph" w:customStyle="1" w:styleId="2--0">
    <w:name w:val="2-補充-內文"/>
    <w:link w:val="2--2"/>
    <w:rsid w:val="00AF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napToGrid w:val="0"/>
      <w:spacing w:line="360" w:lineRule="atLeast"/>
      <w:jc w:val="both"/>
    </w:pPr>
    <w:rPr>
      <w:sz w:val="24"/>
    </w:rPr>
  </w:style>
  <w:style w:type="character" w:customStyle="1" w:styleId="2--2">
    <w:name w:val="2-補充-內文 字元2"/>
    <w:link w:val="2--0"/>
    <w:rsid w:val="00AF274B"/>
    <w:rPr>
      <w:rFonts w:eastAsia="新細明體"/>
      <w:sz w:val="24"/>
      <w:lang w:val="en-US" w:eastAsia="zh-TW" w:bidi="ar-SA"/>
    </w:rPr>
  </w:style>
  <w:style w:type="paragraph" w:customStyle="1" w:styleId="040">
    <w:name w:val="040第一段"/>
    <w:basedOn w:val="2--0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</w:pPr>
    <w:rPr>
      <w:shd w:val="clear" w:color="auto" w:fill="FFFF99"/>
    </w:rPr>
  </w:style>
  <w:style w:type="paragraph" w:customStyle="1" w:styleId="2--1">
    <w:name w:val="2-補充-內文（藍字）"/>
    <w:basedOn w:val="2--0"/>
    <w:link w:val="2--20"/>
    <w:rsid w:val="00AF274B"/>
    <w:pPr>
      <w:ind w:left="220" w:hanging="220"/>
    </w:pPr>
    <w:rPr>
      <w:color w:val="009AFF"/>
      <w:szCs w:val="21"/>
    </w:rPr>
  </w:style>
  <w:style w:type="character" w:customStyle="1" w:styleId="2--20">
    <w:name w:val="2-補充-內文（藍字） 字元2"/>
    <w:link w:val="2--1"/>
    <w:rsid w:val="00AF274B"/>
    <w:rPr>
      <w:rFonts w:eastAsia="新細明體"/>
      <w:color w:val="009AFF"/>
      <w:sz w:val="24"/>
      <w:szCs w:val="21"/>
      <w:lang w:val="en-US" w:eastAsia="zh-TW" w:bidi="ar-SA"/>
    </w:rPr>
  </w:style>
  <w:style w:type="paragraph" w:customStyle="1" w:styleId="041">
    <w:name w:val="041藍字"/>
    <w:basedOn w:val="2--1"/>
    <w:link w:val="0411"/>
    <w:rsid w:val="006F68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</w:style>
  <w:style w:type="character" w:customStyle="1" w:styleId="0411">
    <w:name w:val="041藍字 字元1"/>
    <w:basedOn w:val="2--20"/>
    <w:link w:val="041"/>
    <w:rsid w:val="006F6831"/>
    <w:rPr>
      <w:rFonts w:eastAsia="新細明體"/>
      <w:color w:val="009AFF"/>
      <w:sz w:val="24"/>
      <w:szCs w:val="21"/>
      <w:lang w:val="en-US" w:eastAsia="zh-TW" w:bidi="ar-SA"/>
    </w:rPr>
  </w:style>
  <w:style w:type="paragraph" w:customStyle="1" w:styleId="2--3">
    <w:name w:val="2-補充-內文（綠字）"/>
    <w:basedOn w:val="2--0"/>
    <w:link w:val="2--10"/>
    <w:rsid w:val="00AF274B"/>
    <w:pPr>
      <w:ind w:left="220" w:hanging="220"/>
    </w:pPr>
    <w:rPr>
      <w:color w:val="00FF00"/>
    </w:rPr>
  </w:style>
  <w:style w:type="character" w:customStyle="1" w:styleId="2--10">
    <w:name w:val="2-補充-內文（綠字） 字元1"/>
    <w:link w:val="2--3"/>
    <w:rsid w:val="00AF274B"/>
    <w:rPr>
      <w:rFonts w:eastAsia="新細明體"/>
      <w:color w:val="00FF00"/>
      <w:sz w:val="24"/>
      <w:lang w:val="en-US" w:eastAsia="zh-TW" w:bidi="ar-SA"/>
    </w:rPr>
  </w:style>
  <w:style w:type="paragraph" w:customStyle="1" w:styleId="042">
    <w:name w:val="042綠字"/>
    <w:basedOn w:val="2--3"/>
    <w:link w:val="0421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  <w:rPr>
      <w:color w:val="008000"/>
    </w:rPr>
  </w:style>
  <w:style w:type="character" w:customStyle="1" w:styleId="0421">
    <w:name w:val="042綠字 字元1"/>
    <w:link w:val="042"/>
    <w:rsid w:val="006F6831"/>
    <w:rPr>
      <w:rFonts w:eastAsia="新細明體"/>
      <w:color w:val="008000"/>
      <w:sz w:val="24"/>
      <w:lang w:val="en-US" w:eastAsia="zh-TW" w:bidi="ar-SA"/>
    </w:rPr>
  </w:style>
  <w:style w:type="paragraph" w:customStyle="1" w:styleId="043">
    <w:name w:val="043紅字"/>
    <w:basedOn w:val="2--1"/>
    <w:link w:val="0432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  <w:rPr>
      <w:color w:val="FF00FF"/>
      <w:kern w:val="2"/>
    </w:rPr>
  </w:style>
  <w:style w:type="character" w:customStyle="1" w:styleId="0432">
    <w:name w:val="043紅字 字元2"/>
    <w:link w:val="043"/>
    <w:rsid w:val="006F6831"/>
    <w:rPr>
      <w:rFonts w:eastAsia="新細明體"/>
      <w:color w:val="FF00FF"/>
      <w:kern w:val="2"/>
      <w:sz w:val="24"/>
      <w:szCs w:val="21"/>
      <w:lang w:val="en-US" w:eastAsia="zh-TW" w:bidi="ar-SA"/>
    </w:rPr>
  </w:style>
  <w:style w:type="paragraph" w:customStyle="1" w:styleId="024">
    <w:name w:val="024內文一、"/>
    <w:basedOn w:val="051"/>
    <w:rsid w:val="00AF274B"/>
    <w:pPr>
      <w:ind w:left="480" w:hangingChars="200" w:hanging="480"/>
    </w:pPr>
  </w:style>
  <w:style w:type="table" w:styleId="a9">
    <w:name w:val="Table Grid"/>
    <w:basedOn w:val="a2"/>
    <w:rsid w:val="00AF274B"/>
    <w:pPr>
      <w:widowControl w:val="0"/>
      <w:adjustRightInd w:val="0"/>
      <w:snapToGrid w:val="0"/>
      <w:spacing w:line="36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510">
    <w:name w:val="051內文齊頭 字元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500">
    <w:name w:val="050內文 字元"/>
    <w:basedOn w:val="0510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2--4">
    <w:name w:val="2-補充-內文 字元"/>
    <w:rsid w:val="00AF274B"/>
    <w:rPr>
      <w:rFonts w:eastAsia="新細明體"/>
      <w:sz w:val="24"/>
      <w:lang w:val="en-US" w:eastAsia="zh-TW" w:bidi="ar-SA"/>
    </w:rPr>
  </w:style>
  <w:style w:type="character" w:customStyle="1" w:styleId="2--5">
    <w:name w:val="2-補充-內文（藍字） 字元"/>
    <w:rsid w:val="00AF274B"/>
    <w:rPr>
      <w:rFonts w:eastAsia="新細明體"/>
      <w:color w:val="009AFF"/>
      <w:sz w:val="24"/>
      <w:szCs w:val="21"/>
      <w:lang w:val="en-US" w:eastAsia="zh-TW" w:bidi="ar-SA"/>
    </w:rPr>
  </w:style>
  <w:style w:type="character" w:customStyle="1" w:styleId="0511">
    <w:name w:val="051內文齊頭 字元1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501">
    <w:name w:val="050內文 字元1"/>
    <w:basedOn w:val="0511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240">
    <w:name w:val="024內文一、 字元"/>
    <w:basedOn w:val="0511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1-1">
    <w:name w:val="01-1隨堂考卷"/>
    <w:basedOn w:val="a0"/>
    <w:rsid w:val="00AF274B"/>
    <w:pPr>
      <w:pageBreakBefore/>
      <w:widowControl w:val="0"/>
      <w:tabs>
        <w:tab w:val="left" w:pos="5670"/>
        <w:tab w:val="right" w:pos="9533"/>
      </w:tabs>
      <w:snapToGrid w:val="0"/>
      <w:spacing w:before="200" w:after="160"/>
      <w:ind w:left="227"/>
      <w:jc w:val="both"/>
    </w:pPr>
    <w:rPr>
      <w:rFonts w:ascii="Arial" w:eastAsia="標楷體" w:hAnsi="Arial" w:cs="Times New Roman"/>
      <w:b/>
      <w:bCs/>
      <w:color w:val="000000"/>
      <w:kern w:val="2"/>
      <w:sz w:val="36"/>
      <w:szCs w:val="26"/>
    </w:rPr>
  </w:style>
  <w:style w:type="paragraph" w:customStyle="1" w:styleId="02-">
    <w:name w:val="02-班級座號"/>
    <w:basedOn w:val="7"/>
    <w:autoRedefine/>
    <w:rsid w:val="00AF274B"/>
    <w:pPr>
      <w:tabs>
        <w:tab w:val="left" w:pos="5670"/>
      </w:tabs>
      <w:snapToGrid/>
      <w:spacing w:line="240" w:lineRule="auto"/>
      <w:ind w:leftChars="0" w:left="0" w:right="113" w:hanging="397"/>
      <w:jc w:val="right"/>
    </w:pPr>
    <w:rPr>
      <w:rFonts w:eastAsia="標楷體" w:cs="Arial"/>
      <w:b w:val="0"/>
      <w:bCs w:val="0"/>
      <w:sz w:val="25"/>
      <w:szCs w:val="20"/>
    </w:rPr>
  </w:style>
  <w:style w:type="character" w:styleId="aa">
    <w:name w:val="Hyperlink"/>
    <w:rsid w:val="009D782A"/>
    <w:rPr>
      <w:color w:val="0000FF"/>
      <w:u w:val="single"/>
    </w:rPr>
  </w:style>
  <w:style w:type="paragraph" w:customStyle="1" w:styleId="ab">
    <w:name w:val="&gt;&gt;表文"/>
    <w:rsid w:val="009D782A"/>
    <w:pPr>
      <w:widowControl w:val="0"/>
      <w:jc w:val="both"/>
    </w:pPr>
    <w:rPr>
      <w:sz w:val="24"/>
    </w:rPr>
  </w:style>
  <w:style w:type="paragraph" w:customStyle="1" w:styleId="11">
    <w:name w:val="&gt;&gt;表文(1)"/>
    <w:rsid w:val="009D782A"/>
    <w:pPr>
      <w:widowControl w:val="0"/>
      <w:ind w:left="140" w:hangingChars="140" w:hanging="140"/>
      <w:jc w:val="both"/>
    </w:pPr>
    <w:rPr>
      <w:sz w:val="24"/>
    </w:rPr>
  </w:style>
  <w:style w:type="paragraph" w:customStyle="1" w:styleId="12">
    <w:name w:val="&gt;&gt;表文1."/>
    <w:rsid w:val="009D782A"/>
    <w:pPr>
      <w:ind w:left="100" w:hangingChars="100" w:hanging="100"/>
      <w:jc w:val="both"/>
    </w:pPr>
    <w:rPr>
      <w:sz w:val="24"/>
    </w:rPr>
  </w:style>
  <w:style w:type="character" w:customStyle="1" w:styleId="0520">
    <w:name w:val="052內文粗體 字元"/>
    <w:link w:val="052"/>
    <w:rsid w:val="00AE3522"/>
    <w:rPr>
      <w:rFonts w:eastAsia="新細明體"/>
      <w:b/>
      <w:bCs/>
      <w:sz w:val="24"/>
      <w:lang w:val="en-US" w:eastAsia="zh-TW" w:bidi="ar-SA"/>
    </w:rPr>
  </w:style>
  <w:style w:type="paragraph" w:styleId="ac">
    <w:name w:val="Balloon Text"/>
    <w:basedOn w:val="a0"/>
    <w:link w:val="ad"/>
    <w:rsid w:val="00B44BC4"/>
    <w:pPr>
      <w:widowControl w:val="0"/>
    </w:pPr>
    <w:rPr>
      <w:rFonts w:ascii="Calibri Light" w:hAnsi="Calibri Light" w:cs="Times New Roman"/>
      <w:kern w:val="2"/>
      <w:sz w:val="18"/>
      <w:szCs w:val="18"/>
    </w:rPr>
  </w:style>
  <w:style w:type="character" w:customStyle="1" w:styleId="ad">
    <w:name w:val="註解方塊文字 字元"/>
    <w:link w:val="ac"/>
    <w:rsid w:val="00B44BC4"/>
    <w:rPr>
      <w:rFonts w:ascii="Calibri Light" w:eastAsia="新細明體" w:hAnsi="Calibri Light" w:cs="Times New Roman"/>
      <w:kern w:val="2"/>
      <w:sz w:val="18"/>
      <w:szCs w:val="18"/>
    </w:rPr>
  </w:style>
  <w:style w:type="character" w:customStyle="1" w:styleId="20">
    <w:name w:val="標題 2 字元"/>
    <w:link w:val="2"/>
    <w:semiHidden/>
    <w:rsid w:val="001B2680"/>
    <w:rPr>
      <w:rFonts w:ascii="Calibri Light" w:eastAsia="新細明體" w:hAnsi="Calibri Light" w:cs="Times New Roman"/>
      <w:b/>
      <w:bCs/>
      <w:kern w:val="2"/>
      <w:sz w:val="48"/>
      <w:szCs w:val="48"/>
    </w:rPr>
  </w:style>
  <w:style w:type="paragraph" w:styleId="ae">
    <w:name w:val="List Paragraph"/>
    <w:basedOn w:val="a0"/>
    <w:link w:val="af"/>
    <w:uiPriority w:val="34"/>
    <w:qFormat/>
    <w:rsid w:val="00B036AC"/>
    <w:pPr>
      <w:widowControl w:val="0"/>
      <w:ind w:leftChars="200" w:left="480"/>
    </w:pPr>
    <w:rPr>
      <w:rFonts w:ascii="Times New Roman" w:hAnsi="Times New Roman" w:cs="Times New Roman"/>
      <w:kern w:val="2"/>
    </w:rPr>
  </w:style>
  <w:style w:type="character" w:customStyle="1" w:styleId="05">
    <w:name w:val="05 紅字"/>
    <w:rsid w:val="00CB2358"/>
    <w:rPr>
      <w:color w:val="FF00FF"/>
    </w:rPr>
  </w:style>
  <w:style w:type="paragraph" w:customStyle="1" w:styleId="02">
    <w:name w:val="02 表格 齊頭 上下居中"/>
    <w:basedOn w:val="a0"/>
    <w:link w:val="021"/>
    <w:rsid w:val="00CB2358"/>
    <w:pPr>
      <w:widowControl w:val="0"/>
      <w:snapToGrid w:val="0"/>
      <w:spacing w:beforeLines="25" w:afterLines="25"/>
      <w:jc w:val="center"/>
    </w:pPr>
    <w:rPr>
      <w:rFonts w:ascii="Times New Roman" w:eastAsia="標楷體" w:hAnsi="標楷體" w:cs="Times New Roman"/>
      <w:kern w:val="2"/>
      <w:sz w:val="28"/>
      <w:szCs w:val="28"/>
    </w:rPr>
  </w:style>
  <w:style w:type="paragraph" w:customStyle="1" w:styleId="01">
    <w:name w:val="01 表格 標題 灰底"/>
    <w:basedOn w:val="a0"/>
    <w:rsid w:val="00CB2358"/>
    <w:pPr>
      <w:widowControl w:val="0"/>
      <w:tabs>
        <w:tab w:val="right" w:pos="9600"/>
      </w:tabs>
      <w:snapToGrid w:val="0"/>
      <w:spacing w:beforeLines="25" w:afterLines="25"/>
      <w:jc w:val="center"/>
    </w:pPr>
    <w:rPr>
      <w:rFonts w:ascii="Times New Roman" w:eastAsia="標楷體" w:hAnsi="Times New Roman" w:cs="Times New Roman"/>
      <w:kern w:val="2"/>
      <w:sz w:val="28"/>
      <w:szCs w:val="28"/>
    </w:rPr>
  </w:style>
  <w:style w:type="paragraph" w:styleId="af0">
    <w:name w:val="Plain Text"/>
    <w:basedOn w:val="a0"/>
    <w:link w:val="af1"/>
    <w:uiPriority w:val="99"/>
    <w:unhideWhenUsed/>
    <w:rsid w:val="0040530B"/>
    <w:pPr>
      <w:widowControl w:val="0"/>
    </w:pPr>
    <w:rPr>
      <w:rFonts w:ascii="細明體" w:eastAsia="細明體" w:hAnsi="Courier New" w:cs="Courier New"/>
      <w:kern w:val="2"/>
    </w:rPr>
  </w:style>
  <w:style w:type="character" w:customStyle="1" w:styleId="af1">
    <w:name w:val="純文字 字元"/>
    <w:basedOn w:val="a1"/>
    <w:link w:val="af0"/>
    <w:uiPriority w:val="99"/>
    <w:rsid w:val="0040530B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24-">
    <w:name w:val="&amp;24夾頁-表頭"/>
    <w:basedOn w:val="a0"/>
    <w:rsid w:val="00561CBE"/>
    <w:pPr>
      <w:widowControl w:val="0"/>
      <w:suppressAutoHyphens/>
      <w:autoSpaceDE w:val="0"/>
      <w:autoSpaceDN w:val="0"/>
      <w:adjustRightInd w:val="0"/>
      <w:spacing w:line="312" w:lineRule="atLeast"/>
      <w:jc w:val="center"/>
      <w:textAlignment w:val="center"/>
    </w:pPr>
    <w:rPr>
      <w:rFonts w:ascii="ATC-570b*-*83ef5eb79ed19ad4*W5+" w:eastAsia="ATC-570b*-*83ef5eb79ed19ad4*W5+" w:hAnsi="Times New Roman" w:cs="ATC-570b*-*83ef5eb79ed19ad4*W5+"/>
      <w:color w:val="000000"/>
      <w:w w:val="95"/>
      <w:sz w:val="21"/>
      <w:szCs w:val="21"/>
      <w:lang w:val="zh-TW"/>
    </w:rPr>
  </w:style>
  <w:style w:type="paragraph" w:customStyle="1" w:styleId="24-1624">
    <w:name w:val="&amp;24夾頁-表內文●(#16行24)"/>
    <w:basedOn w:val="a0"/>
    <w:rsid w:val="00561CBE"/>
    <w:pPr>
      <w:widowControl w:val="0"/>
      <w:tabs>
        <w:tab w:val="left" w:pos="930"/>
      </w:tabs>
      <w:suppressAutoHyphens/>
      <w:autoSpaceDE w:val="0"/>
      <w:autoSpaceDN w:val="0"/>
      <w:adjustRightInd w:val="0"/>
      <w:spacing w:line="340" w:lineRule="atLeast"/>
      <w:ind w:left="57" w:right="57"/>
      <w:jc w:val="both"/>
      <w:textAlignment w:val="center"/>
    </w:pPr>
    <w:rPr>
      <w:rFonts w:ascii="ATC-570b*-*83ef5eb76a195b8b*W4+" w:eastAsia="ATC-570b*-*83ef5eb76a195b8b*W4+" w:hAnsi="Times New Roman" w:cs="ATC-570b*-*83ef5eb76a195b8b*W4+"/>
      <w:color w:val="000000"/>
      <w:w w:val="95"/>
      <w:sz w:val="23"/>
      <w:szCs w:val="23"/>
      <w:lang w:val="zh-TW"/>
    </w:rPr>
  </w:style>
  <w:style w:type="character" w:customStyle="1" w:styleId="a5">
    <w:name w:val="頁首 字元"/>
    <w:basedOn w:val="a1"/>
    <w:link w:val="a4"/>
    <w:uiPriority w:val="99"/>
    <w:rsid w:val="00673B68"/>
    <w:rPr>
      <w:kern w:val="2"/>
    </w:rPr>
  </w:style>
  <w:style w:type="paragraph" w:customStyle="1" w:styleId="03-3">
    <w:name w:val="03-3 中黑(一)(二)(三)"/>
    <w:basedOn w:val="a0"/>
    <w:rsid w:val="0022416E"/>
    <w:pPr>
      <w:widowControl w:val="0"/>
      <w:tabs>
        <w:tab w:val="right" w:pos="4340"/>
      </w:tabs>
      <w:spacing w:line="276" w:lineRule="auto"/>
      <w:jc w:val="both"/>
    </w:pPr>
    <w:rPr>
      <w:rFonts w:ascii="華康中黑體" w:eastAsia="華康中黑體" w:hAnsi="Times New Roman" w:cs="Times New Roman"/>
      <w:kern w:val="2"/>
    </w:rPr>
  </w:style>
  <w:style w:type="paragraph" w:styleId="Web">
    <w:name w:val="Normal (Web)"/>
    <w:basedOn w:val="a0"/>
    <w:uiPriority w:val="99"/>
    <w:unhideWhenUsed/>
    <w:rsid w:val="00706E04"/>
    <w:pPr>
      <w:spacing w:before="100" w:beforeAutospacing="1" w:after="100" w:afterAutospacing="1"/>
    </w:pPr>
  </w:style>
  <w:style w:type="character" w:styleId="af2">
    <w:name w:val="Unresolved Mention"/>
    <w:basedOn w:val="a1"/>
    <w:uiPriority w:val="99"/>
    <w:semiHidden/>
    <w:unhideWhenUsed/>
    <w:rsid w:val="00783670"/>
    <w:rPr>
      <w:color w:val="605E5C"/>
      <w:shd w:val="clear" w:color="auto" w:fill="E1DFDD"/>
    </w:rPr>
  </w:style>
  <w:style w:type="character" w:styleId="af3">
    <w:name w:val="FollowedHyperlink"/>
    <w:basedOn w:val="a1"/>
    <w:rsid w:val="00783670"/>
    <w:rPr>
      <w:color w:val="954F72" w:themeColor="followedHyperlink"/>
      <w:u w:val="single"/>
    </w:rPr>
  </w:style>
  <w:style w:type="paragraph" w:styleId="af4">
    <w:name w:val="footnote text"/>
    <w:basedOn w:val="a0"/>
    <w:link w:val="af5"/>
    <w:rsid w:val="00017ECD"/>
    <w:pPr>
      <w:widowControl w:val="0"/>
      <w:snapToGrid w:val="0"/>
    </w:pPr>
    <w:rPr>
      <w:rFonts w:ascii="Times New Roman" w:hAnsi="Times New Roman" w:cs="Times New Roman"/>
      <w:kern w:val="2"/>
      <w:sz w:val="20"/>
      <w:szCs w:val="20"/>
    </w:rPr>
  </w:style>
  <w:style w:type="character" w:customStyle="1" w:styleId="af5">
    <w:name w:val="註腳文字 字元"/>
    <w:basedOn w:val="a1"/>
    <w:link w:val="af4"/>
    <w:rsid w:val="00017ECD"/>
    <w:rPr>
      <w:kern w:val="2"/>
    </w:rPr>
  </w:style>
  <w:style w:type="character" w:styleId="af6">
    <w:name w:val="footnote reference"/>
    <w:basedOn w:val="a1"/>
    <w:rsid w:val="00017ECD"/>
    <w:rPr>
      <w:vertAlign w:val="superscript"/>
    </w:rPr>
  </w:style>
  <w:style w:type="paragraph" w:styleId="af7">
    <w:name w:val="Body Text Indent"/>
    <w:basedOn w:val="a0"/>
    <w:link w:val="af8"/>
    <w:uiPriority w:val="99"/>
    <w:rsid w:val="00FB2E49"/>
    <w:pPr>
      <w:widowControl w:val="0"/>
      <w:snapToGrid w:val="0"/>
      <w:ind w:leftChars="250" w:left="600" w:firstLineChars="200" w:firstLine="560"/>
      <w:jc w:val="both"/>
    </w:pPr>
    <w:rPr>
      <w:rFonts w:ascii="華康仿宋體W4" w:eastAsia="華康仿宋體W4" w:hAnsi="Times New Roman" w:cs="Times New Roman"/>
      <w:kern w:val="2"/>
      <w:sz w:val="28"/>
      <w:szCs w:val="20"/>
    </w:rPr>
  </w:style>
  <w:style w:type="character" w:customStyle="1" w:styleId="af8">
    <w:name w:val="本文縮排 字元"/>
    <w:basedOn w:val="a1"/>
    <w:link w:val="af7"/>
    <w:uiPriority w:val="99"/>
    <w:rsid w:val="00FB2E49"/>
    <w:rPr>
      <w:rFonts w:ascii="華康仿宋體W4" w:eastAsia="華康仿宋體W4"/>
      <w:kern w:val="2"/>
      <w:sz w:val="28"/>
    </w:rPr>
  </w:style>
  <w:style w:type="paragraph" w:styleId="21">
    <w:name w:val="Body Text Indent 2"/>
    <w:basedOn w:val="a0"/>
    <w:link w:val="22"/>
    <w:uiPriority w:val="99"/>
    <w:rsid w:val="00FB2E49"/>
    <w:pPr>
      <w:widowControl w:val="0"/>
      <w:adjustRightInd w:val="0"/>
      <w:snapToGrid w:val="0"/>
      <w:ind w:firstLineChars="200" w:firstLine="440"/>
      <w:jc w:val="both"/>
    </w:pPr>
    <w:rPr>
      <w:rFonts w:ascii="Times New Roman" w:eastAsia="華康仿宋體W4" w:hAnsi="Times New Roman" w:cs="Times New Roman"/>
      <w:kern w:val="2"/>
      <w:sz w:val="22"/>
      <w:szCs w:val="20"/>
    </w:rPr>
  </w:style>
  <w:style w:type="character" w:customStyle="1" w:styleId="22">
    <w:name w:val="本文縮排 2 字元"/>
    <w:basedOn w:val="a1"/>
    <w:link w:val="21"/>
    <w:uiPriority w:val="99"/>
    <w:rsid w:val="00FB2E49"/>
    <w:rPr>
      <w:rFonts w:eastAsia="華康仿宋體W4"/>
      <w:kern w:val="2"/>
      <w:sz w:val="22"/>
    </w:rPr>
  </w:style>
  <w:style w:type="character" w:customStyle="1" w:styleId="af">
    <w:name w:val="清單段落 字元"/>
    <w:link w:val="ae"/>
    <w:uiPriority w:val="34"/>
    <w:rsid w:val="000E677E"/>
    <w:rPr>
      <w:kern w:val="2"/>
      <w:sz w:val="24"/>
      <w:szCs w:val="24"/>
    </w:rPr>
  </w:style>
  <w:style w:type="character" w:customStyle="1" w:styleId="a7">
    <w:name w:val="頁尾 字元"/>
    <w:basedOn w:val="a1"/>
    <w:link w:val="a6"/>
    <w:uiPriority w:val="99"/>
    <w:rsid w:val="00B6138E"/>
    <w:rPr>
      <w:kern w:val="2"/>
    </w:rPr>
  </w:style>
  <w:style w:type="paragraph" w:customStyle="1" w:styleId="A50">
    <w:name w:val="A5_內文(齊頭)"/>
    <w:basedOn w:val="a0"/>
    <w:link w:val="A51"/>
    <w:rsid w:val="00B6138E"/>
    <w:pPr>
      <w:widowControl w:val="0"/>
      <w:spacing w:line="480" w:lineRule="exact"/>
    </w:pPr>
    <w:rPr>
      <w:rFonts w:ascii="Calibri" w:hAnsi="Calibri" w:cs="Times New Roman"/>
      <w:kern w:val="2"/>
      <w:sz w:val="28"/>
      <w:szCs w:val="22"/>
    </w:rPr>
  </w:style>
  <w:style w:type="character" w:customStyle="1" w:styleId="A51">
    <w:name w:val="A5_內文(齊頭) 字元"/>
    <w:link w:val="A50"/>
    <w:rsid w:val="00B6138E"/>
    <w:rPr>
      <w:rFonts w:ascii="Calibri" w:hAnsi="Calibri"/>
      <w:kern w:val="2"/>
      <w:sz w:val="28"/>
      <w:szCs w:val="22"/>
    </w:rPr>
  </w:style>
  <w:style w:type="character" w:customStyle="1" w:styleId="A90">
    <w:name w:val="A9_注音楷體"/>
    <w:rsid w:val="00B6138E"/>
    <w:rPr>
      <w:rFonts w:ascii="標楷體" w:eastAsia="標楷體" w:hAnsi="標楷體"/>
    </w:rPr>
  </w:style>
  <w:style w:type="paragraph" w:customStyle="1" w:styleId="A40">
    <w:name w:val="A4_灰底醒目"/>
    <w:basedOn w:val="a0"/>
    <w:rsid w:val="00B6138E"/>
    <w:pPr>
      <w:widowControl w:val="0"/>
      <w:spacing w:beforeLines="50" w:before="180" w:afterLines="25" w:after="90" w:line="480" w:lineRule="exact"/>
      <w:ind w:left="620" w:hanging="620"/>
    </w:pPr>
    <w:rPr>
      <w:rFonts w:ascii="Times New Roman" w:eastAsia="標楷體" w:hAnsi="Times New Roman" w:cs="Times New Roman"/>
      <w:b/>
      <w:bCs/>
      <w:color w:val="000080"/>
      <w:kern w:val="2"/>
      <w:sz w:val="40"/>
      <w:szCs w:val="40"/>
      <w:shd w:val="pct15" w:color="auto" w:fill="FFFFFF"/>
    </w:rPr>
  </w:style>
  <w:style w:type="character" w:customStyle="1" w:styleId="A91">
    <w:name w:val="A9_ 改楷體字"/>
    <w:rsid w:val="00B6138E"/>
    <w:rPr>
      <w:rFonts w:ascii="標楷體" w:eastAsia="標楷體" w:hAnsi="標楷體"/>
    </w:rPr>
  </w:style>
  <w:style w:type="paragraph" w:customStyle="1" w:styleId="021-11">
    <w:name w:val="021-內文1.●"/>
    <w:basedOn w:val="a0"/>
    <w:rsid w:val="0007173C"/>
    <w:pPr>
      <w:autoSpaceDE w:val="0"/>
      <w:autoSpaceDN w:val="0"/>
      <w:adjustRightInd w:val="0"/>
      <w:snapToGrid w:val="0"/>
      <w:spacing w:line="360" w:lineRule="atLeast"/>
      <w:ind w:left="227" w:hanging="227"/>
      <w:jc w:val="both"/>
    </w:pPr>
    <w:rPr>
      <w:rFonts w:ascii="Times New Roman" w:hAnsi="Times New Roman" w:cs="Times New Roman"/>
      <w:szCs w:val="20"/>
    </w:rPr>
  </w:style>
  <w:style w:type="character" w:customStyle="1" w:styleId="10">
    <w:name w:val="標題 1 字元"/>
    <w:basedOn w:val="a1"/>
    <w:link w:val="1"/>
    <w:uiPriority w:val="9"/>
    <w:rsid w:val="00CA3BD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-17Q">
    <w:name w:val="教-17Q插頁"/>
    <w:basedOn w:val="a0"/>
    <w:rsid w:val="00E56F97"/>
    <w:pPr>
      <w:widowControl w:val="0"/>
      <w:suppressAutoHyphens/>
      <w:autoSpaceDE w:val="0"/>
      <w:autoSpaceDN w:val="0"/>
      <w:adjustRightInd w:val="0"/>
      <w:spacing w:line="380" w:lineRule="exact"/>
      <w:textAlignment w:val="center"/>
    </w:pPr>
    <w:rPr>
      <w:rFonts w:ascii="Times New Roman" w:hAnsi="Times New Roman" w:cs="Times New Roman"/>
      <w:color w:val="000000"/>
      <w:lang w:val="zh-TW"/>
    </w:rPr>
  </w:style>
  <w:style w:type="paragraph" w:styleId="HTML">
    <w:name w:val="HTML Preformatted"/>
    <w:basedOn w:val="a0"/>
    <w:link w:val="HTML0"/>
    <w:rsid w:val="00CF112E"/>
    <w:rPr>
      <w:rFonts w:ascii="Courier New" w:hAnsi="Courier New" w:cs="Courier New"/>
      <w:sz w:val="20"/>
      <w:szCs w:val="20"/>
    </w:rPr>
  </w:style>
  <w:style w:type="character" w:customStyle="1" w:styleId="HTML0">
    <w:name w:val="HTML 預設格式 字元"/>
    <w:basedOn w:val="a1"/>
    <w:link w:val="HTML"/>
    <w:rsid w:val="00CF112E"/>
    <w:rPr>
      <w:rFonts w:ascii="Courier New" w:hAnsi="Courier New" w:cs="Courier New"/>
    </w:rPr>
  </w:style>
  <w:style w:type="paragraph" w:styleId="31">
    <w:name w:val="Body Text 3"/>
    <w:basedOn w:val="a0"/>
    <w:link w:val="32"/>
    <w:rsid w:val="004A2278"/>
    <w:pPr>
      <w:spacing w:after="120"/>
    </w:pPr>
    <w:rPr>
      <w:sz w:val="16"/>
      <w:szCs w:val="16"/>
    </w:rPr>
  </w:style>
  <w:style w:type="character" w:customStyle="1" w:styleId="32">
    <w:name w:val="本文 3 字元"/>
    <w:basedOn w:val="a1"/>
    <w:link w:val="31"/>
    <w:rsid w:val="004A2278"/>
    <w:rPr>
      <w:rFonts w:ascii="新細明體" w:hAnsi="新細明體" w:cs="新細明體"/>
      <w:sz w:val="16"/>
      <w:szCs w:val="16"/>
    </w:rPr>
  </w:style>
  <w:style w:type="paragraph" w:customStyle="1" w:styleId="-0">
    <w:name w:val="重-齊"/>
    <w:basedOn w:val="a0"/>
    <w:rsid w:val="004A2278"/>
    <w:pPr>
      <w:widowControl w:val="0"/>
      <w:adjustRightInd w:val="0"/>
      <w:snapToGrid w:val="0"/>
      <w:spacing w:line="380" w:lineRule="exact"/>
      <w:jc w:val="both"/>
    </w:pPr>
    <w:rPr>
      <w:rFonts w:hAnsi="Times New Roman" w:cs="Times New Roman"/>
      <w:kern w:val="2"/>
    </w:rPr>
  </w:style>
  <w:style w:type="paragraph" w:customStyle="1" w:styleId="00-">
    <w:name w:val="00-閱讀標"/>
    <w:rsid w:val="005800C6"/>
    <w:pPr>
      <w:adjustRightInd w:val="0"/>
      <w:snapToGrid w:val="0"/>
      <w:spacing w:before="480" w:after="80"/>
      <w:ind w:left="284" w:hanging="284"/>
      <w:jc w:val="both"/>
    </w:pPr>
    <w:rPr>
      <w:rFonts w:eastAsia="標楷體"/>
      <w:b/>
      <w:snapToGrid w:val="0"/>
      <w:kern w:val="2"/>
      <w:sz w:val="27"/>
    </w:rPr>
  </w:style>
  <w:style w:type="paragraph" w:customStyle="1" w:styleId="04-">
    <w:name w:val="04-閱讀(標)"/>
    <w:basedOn w:val="a0"/>
    <w:rsid w:val="00FB6A5C"/>
    <w:pPr>
      <w:widowControl w:val="0"/>
      <w:tabs>
        <w:tab w:val="right" w:pos="8732"/>
      </w:tabs>
      <w:snapToGrid w:val="0"/>
      <w:spacing w:before="140" w:after="100"/>
      <w:ind w:left="1162" w:right="170"/>
      <w:jc w:val="both"/>
    </w:pPr>
    <w:rPr>
      <w:rFonts w:ascii="標楷體" w:eastAsia="標楷體" w:hAnsi="標楷體" w:cs="Times New Roman"/>
      <w:b/>
      <w:kern w:val="2"/>
      <w:sz w:val="31"/>
      <w:szCs w:val="28"/>
    </w:rPr>
  </w:style>
  <w:style w:type="paragraph" w:customStyle="1" w:styleId="04-0">
    <w:name w:val="04閱讀-內文縮"/>
    <w:basedOn w:val="a0"/>
    <w:rsid w:val="00FB6A5C"/>
    <w:pPr>
      <w:widowControl w:val="0"/>
      <w:spacing w:line="406" w:lineRule="exact"/>
      <w:ind w:left="170" w:right="170" w:firstLine="499"/>
      <w:jc w:val="both"/>
    </w:pPr>
    <w:rPr>
      <w:rFonts w:ascii="Times New Roman" w:eastAsia="標楷體" w:hAnsi="細明體" w:cs="Times New Roman"/>
      <w:kern w:val="2"/>
      <w:sz w:val="26"/>
      <w:szCs w:val="25"/>
    </w:rPr>
  </w:style>
  <w:style w:type="paragraph" w:customStyle="1" w:styleId="04-1">
    <w:name w:val="04-閱讀選擇題"/>
    <w:basedOn w:val="a0"/>
    <w:rsid w:val="00FB6A5C"/>
    <w:pPr>
      <w:widowControl w:val="0"/>
      <w:tabs>
        <w:tab w:val="left" w:pos="1253"/>
      </w:tabs>
      <w:spacing w:line="406" w:lineRule="exact"/>
      <w:ind w:left="1588" w:hanging="1361"/>
      <w:jc w:val="both"/>
    </w:pPr>
    <w:rPr>
      <w:rFonts w:hAnsi="細明體" w:cs="Times New Roman"/>
      <w:kern w:val="2"/>
      <w:sz w:val="26"/>
      <w:szCs w:val="25"/>
    </w:rPr>
  </w:style>
  <w:style w:type="paragraph" w:customStyle="1" w:styleId="04-A">
    <w:name w:val="04-閱讀選擇題(A)"/>
    <w:basedOn w:val="04-1"/>
    <w:rsid w:val="00FB6A5C"/>
    <w:pPr>
      <w:ind w:left="1480" w:firstLine="0"/>
    </w:pPr>
  </w:style>
  <w:style w:type="character" w:customStyle="1" w:styleId="-1">
    <w:name w:val="經典-作者 字元"/>
    <w:basedOn w:val="a1"/>
    <w:rsid w:val="00FB6A5C"/>
    <w:rPr>
      <w:rFonts w:eastAsia="標楷體" w:cs="細明體"/>
      <w:spacing w:val="0"/>
      <w:kern w:val="2"/>
      <w:sz w:val="28"/>
      <w:szCs w:val="36"/>
      <w:lang w:val="en-US" w:eastAsia="zh-TW" w:bidi="ar-SA"/>
    </w:rPr>
  </w:style>
  <w:style w:type="paragraph" w:customStyle="1" w:styleId="04-2">
    <w:name w:val="04-閱讀空開(框下)"/>
    <w:rsid w:val="00FB6A5C"/>
    <w:pPr>
      <w:snapToGrid w:val="0"/>
      <w:spacing w:line="230" w:lineRule="exact"/>
    </w:pPr>
  </w:style>
  <w:style w:type="paragraph" w:customStyle="1" w:styleId="04-3">
    <w:name w:val="04-閱讀空開(大)"/>
    <w:rsid w:val="00FB6A5C"/>
    <w:pPr>
      <w:snapToGrid w:val="0"/>
      <w:spacing w:line="300" w:lineRule="exact"/>
    </w:pPr>
  </w:style>
  <w:style w:type="paragraph" w:customStyle="1" w:styleId="04-4">
    <w:name w:val="04-一、標"/>
    <w:basedOn w:val="a0"/>
    <w:rsid w:val="00E07A98"/>
    <w:pPr>
      <w:widowControl w:val="0"/>
      <w:snapToGrid w:val="0"/>
      <w:spacing w:beforeLines="50" w:before="50" w:afterLines="20" w:after="20" w:line="500" w:lineRule="exact"/>
      <w:ind w:left="200" w:hangingChars="200" w:hanging="200"/>
      <w:jc w:val="both"/>
    </w:pPr>
    <w:rPr>
      <w:rFonts w:ascii="標楷體" w:eastAsia="標楷體" w:cs="Arial"/>
      <w:spacing w:val="4"/>
      <w:kern w:val="2"/>
      <w:sz w:val="28"/>
      <w:szCs w:val="28"/>
    </w:rPr>
  </w:style>
  <w:style w:type="character" w:customStyle="1" w:styleId="00-13pt">
    <w:name w:val="00-楷體13pt"/>
    <w:basedOn w:val="a1"/>
    <w:rsid w:val="00E07A98"/>
    <w:rPr>
      <w:rFonts w:ascii="標楷體" w:eastAsia="標楷體"/>
      <w:sz w:val="26"/>
    </w:rPr>
  </w:style>
  <w:style w:type="paragraph" w:customStyle="1" w:styleId="1--2">
    <w:name w:val="(  )1--2"/>
    <w:basedOn w:val="a0"/>
    <w:rsid w:val="00E07A98"/>
    <w:pPr>
      <w:widowControl w:val="0"/>
      <w:tabs>
        <w:tab w:val="left" w:pos="502"/>
        <w:tab w:val="left" w:pos="1707"/>
      </w:tabs>
      <w:spacing w:line="440" w:lineRule="exact"/>
      <w:ind w:left="1707" w:hangingChars="680" w:hanging="1707"/>
      <w:jc w:val="both"/>
    </w:pPr>
    <w:rPr>
      <w:rFonts w:ascii="Arial" w:hAnsi="Arial" w:cs="Arial"/>
      <w:kern w:val="2"/>
      <w:sz w:val="26"/>
    </w:rPr>
  </w:style>
  <w:style w:type="paragraph" w:customStyle="1" w:styleId="00-A">
    <w:name w:val="00-選擇題下(A)"/>
    <w:basedOn w:val="00-0"/>
    <w:rsid w:val="00E07A98"/>
    <w:pPr>
      <w:spacing w:before="0"/>
      <w:ind w:left="1406" w:hanging="414"/>
    </w:pPr>
  </w:style>
  <w:style w:type="paragraph" w:customStyle="1" w:styleId="00-0">
    <w:name w:val="00-選擇題幹"/>
    <w:rsid w:val="00E07A98"/>
    <w:pPr>
      <w:tabs>
        <w:tab w:val="left" w:pos="215"/>
        <w:tab w:val="left" w:pos="454"/>
        <w:tab w:val="left" w:pos="709"/>
      </w:tabs>
      <w:overflowPunct w:val="0"/>
      <w:adjustRightInd w:val="0"/>
      <w:snapToGrid w:val="0"/>
      <w:spacing w:before="100" w:line="420" w:lineRule="exact"/>
      <w:ind w:left="992" w:hanging="992"/>
      <w:jc w:val="both"/>
    </w:pPr>
    <w:rPr>
      <w:rFonts w:ascii="新細明體"/>
      <w:snapToGrid w:val="0"/>
      <w:kern w:val="2"/>
      <w:sz w:val="24"/>
    </w:rPr>
  </w:style>
  <w:style w:type="paragraph" w:customStyle="1" w:styleId="01-">
    <w:name w:val="01-學習單標"/>
    <w:basedOn w:val="a0"/>
    <w:rsid w:val="00E07A98"/>
    <w:pPr>
      <w:widowControl w:val="0"/>
      <w:tabs>
        <w:tab w:val="left" w:pos="5670"/>
      </w:tabs>
      <w:snapToGrid w:val="0"/>
    </w:pPr>
    <w:rPr>
      <w:rFonts w:ascii="Arial Narrow" w:eastAsia="文鼎中楷" w:hAnsi="Arial Narrow" w:cs="Times New Roman"/>
      <w:kern w:val="2"/>
      <w:sz w:val="26"/>
    </w:rPr>
  </w:style>
  <w:style w:type="paragraph" w:customStyle="1" w:styleId="01-0">
    <w:name w:val="01-課名"/>
    <w:basedOn w:val="a0"/>
    <w:rsid w:val="00E07A98"/>
    <w:pPr>
      <w:widowControl w:val="0"/>
      <w:tabs>
        <w:tab w:val="left" w:pos="5670"/>
      </w:tabs>
      <w:snapToGrid w:val="0"/>
      <w:textAlignment w:val="center"/>
    </w:pPr>
    <w:rPr>
      <w:rFonts w:ascii="Times New Roman" w:eastAsia="文鼎粗楷" w:hAnsi="Times New Roman" w:cs="Times New Roman"/>
      <w:kern w:val="2"/>
      <w:sz w:val="28"/>
    </w:rPr>
  </w:style>
  <w:style w:type="paragraph" w:customStyle="1" w:styleId="01-2">
    <w:name w:val="01-班級"/>
    <w:basedOn w:val="a0"/>
    <w:rsid w:val="00E07A98"/>
    <w:pPr>
      <w:widowControl w:val="0"/>
      <w:tabs>
        <w:tab w:val="left" w:pos="5670"/>
      </w:tabs>
      <w:snapToGrid w:val="0"/>
      <w:spacing w:after="110"/>
    </w:pPr>
    <w:rPr>
      <w:rFonts w:ascii="Times New Roman" w:hAnsi="Times New Roman" w:cs="Times New Roman"/>
      <w:kern w:val="2"/>
      <w:sz w:val="20"/>
    </w:rPr>
  </w:style>
  <w:style w:type="paragraph" w:customStyle="1" w:styleId="00-1">
    <w:name w:val="00-加框楷內文"/>
    <w:basedOn w:val="a0"/>
    <w:rsid w:val="00E07A98"/>
    <w:pPr>
      <w:pBdr>
        <w:top w:val="single" w:sz="6" w:space="0" w:color="auto"/>
        <w:left w:val="single" w:sz="6" w:space="4" w:color="auto"/>
        <w:bottom w:val="single" w:sz="6" w:space="6" w:color="auto"/>
        <w:right w:val="single" w:sz="6" w:space="4" w:color="auto"/>
      </w:pBdr>
      <w:adjustRightInd w:val="0"/>
      <w:snapToGrid w:val="0"/>
      <w:spacing w:line="410" w:lineRule="exact"/>
      <w:ind w:left="113" w:right="113" w:firstLine="539"/>
      <w:jc w:val="both"/>
    </w:pPr>
    <w:rPr>
      <w:rFonts w:eastAsia="標楷體" w:cs="Times New Roman"/>
      <w:snapToGrid w:val="0"/>
      <w:kern w:val="2"/>
      <w:sz w:val="25"/>
      <w:szCs w:val="26"/>
    </w:rPr>
  </w:style>
  <w:style w:type="paragraph" w:customStyle="1" w:styleId="00-2">
    <w:name w:val="00-入圖"/>
    <w:rsid w:val="00E07A98"/>
    <w:pPr>
      <w:tabs>
        <w:tab w:val="left" w:pos="1021"/>
      </w:tabs>
      <w:snapToGrid w:val="0"/>
    </w:pPr>
    <w:rPr>
      <w:sz w:val="24"/>
      <w:szCs w:val="26"/>
    </w:rPr>
  </w:style>
  <w:style w:type="character" w:customStyle="1" w:styleId="0A-">
    <w:name w:val="0A-刷資料來源"/>
    <w:basedOn w:val="a1"/>
    <w:rsid w:val="00E07A98"/>
    <w:rPr>
      <w:rFonts w:eastAsia="標楷體"/>
      <w:position w:val="6"/>
      <w:sz w:val="25"/>
    </w:rPr>
  </w:style>
  <w:style w:type="paragraph" w:customStyle="1" w:styleId="07A-">
    <w:name w:val="07A-表格文"/>
    <w:basedOn w:val="a0"/>
    <w:rsid w:val="009F4636"/>
    <w:pPr>
      <w:widowControl w:val="0"/>
      <w:tabs>
        <w:tab w:val="left" w:pos="5670"/>
      </w:tabs>
      <w:adjustRightInd w:val="0"/>
      <w:snapToGrid w:val="0"/>
      <w:spacing w:before="40" w:after="40" w:line="360" w:lineRule="exact"/>
      <w:jc w:val="both"/>
      <w:textAlignment w:val="center"/>
    </w:pPr>
    <w:rPr>
      <w:rFonts w:hAnsi="Times New Roman" w:cs="Times New Roman"/>
      <w:snapToGrid w:val="0"/>
      <w:kern w:val="2"/>
    </w:rPr>
  </w:style>
  <w:style w:type="character" w:customStyle="1" w:styleId="30">
    <w:name w:val="標題 3 字元"/>
    <w:basedOn w:val="a1"/>
    <w:link w:val="3"/>
    <w:semiHidden/>
    <w:rsid w:val="00DC4632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02-0">
    <w:name w:val="02-題目段"/>
    <w:basedOn w:val="a0"/>
    <w:rsid w:val="000B6302"/>
    <w:pPr>
      <w:widowControl w:val="0"/>
      <w:tabs>
        <w:tab w:val="left" w:pos="9639"/>
      </w:tabs>
      <w:adjustRightInd w:val="0"/>
      <w:snapToGrid w:val="0"/>
      <w:spacing w:line="460" w:lineRule="exact"/>
      <w:ind w:left="284" w:hanging="284"/>
      <w:jc w:val="both"/>
    </w:pPr>
    <w:rPr>
      <w:rFonts w:hAnsi="Times New Roman" w:cs="Times New Roman"/>
      <w:snapToGrid w:val="0"/>
      <w:kern w:val="2"/>
    </w:rPr>
  </w:style>
  <w:style w:type="character" w:customStyle="1" w:styleId="02A-">
    <w:name w:val="02A-刷藍字"/>
    <w:basedOn w:val="a1"/>
    <w:rsid w:val="000B6302"/>
    <w:rPr>
      <w:color w:val="0000FF"/>
      <w:kern w:val="2"/>
    </w:rPr>
  </w:style>
  <w:style w:type="paragraph" w:customStyle="1" w:styleId="08-">
    <w:name w:val="08-空開"/>
    <w:basedOn w:val="a0"/>
    <w:rsid w:val="000B6302"/>
    <w:pPr>
      <w:widowControl w:val="0"/>
      <w:tabs>
        <w:tab w:val="left" w:pos="5670"/>
      </w:tabs>
      <w:snapToGrid w:val="0"/>
      <w:spacing w:line="120" w:lineRule="exact"/>
    </w:pPr>
    <w:rPr>
      <w:rFonts w:ascii="Times New Roman" w:hAnsi="Times New Roman" w:cs="Times New Roman"/>
      <w:kern w:val="2"/>
      <w:sz w:val="26"/>
    </w:rPr>
  </w:style>
  <w:style w:type="character" w:customStyle="1" w:styleId="02A-0">
    <w:name w:val="02A-刷綠框"/>
    <w:basedOn w:val="a1"/>
    <w:rsid w:val="000B6302"/>
    <w:rPr>
      <w:rFonts w:ascii="標楷體" w:eastAsia="標楷體" w:hAnsi="標楷體"/>
      <w:bdr w:val="single" w:sz="4" w:space="0" w:color="auto"/>
      <w:shd w:val="clear" w:color="auto" w:fill="99FF66"/>
    </w:rPr>
  </w:style>
  <w:style w:type="paragraph" w:customStyle="1" w:styleId="A92">
    <w:name w:val="A9_內文(表格_前後距離)"/>
    <w:basedOn w:val="A50"/>
    <w:link w:val="A93"/>
    <w:rsid w:val="00B5749B"/>
    <w:pPr>
      <w:snapToGrid w:val="0"/>
      <w:spacing w:beforeLines="15" w:before="54" w:afterLines="15" w:after="54" w:line="240" w:lineRule="auto"/>
    </w:pPr>
    <w:rPr>
      <w:rFonts w:cs="TimesNewRomanPSMT"/>
      <w:kern w:val="0"/>
      <w:szCs w:val="23"/>
    </w:rPr>
  </w:style>
  <w:style w:type="character" w:customStyle="1" w:styleId="A93">
    <w:name w:val="A9_內文(表格_前後距離) 字元"/>
    <w:link w:val="A92"/>
    <w:rsid w:val="00B5749B"/>
    <w:rPr>
      <w:rFonts w:ascii="Calibri" w:hAnsi="Calibri" w:cs="TimesNewRomanPSMT"/>
      <w:sz w:val="28"/>
      <w:szCs w:val="23"/>
    </w:rPr>
  </w:style>
  <w:style w:type="paragraph" w:customStyle="1" w:styleId="A5123">
    <w:name w:val="A5_內文(齊頭) 1.2.3."/>
    <w:basedOn w:val="A50"/>
    <w:link w:val="A51230"/>
    <w:rsid w:val="000A1F71"/>
    <w:pPr>
      <w:ind w:left="210" w:hangingChars="75" w:hanging="210"/>
    </w:pPr>
    <w:rPr>
      <w:rFonts w:ascii="Times New Roman" w:hAnsi="Times New Roman"/>
      <w:kern w:val="0"/>
    </w:rPr>
  </w:style>
  <w:style w:type="character" w:customStyle="1" w:styleId="A51230">
    <w:name w:val="A5_內文(齊頭) 1.2.3. 字元"/>
    <w:link w:val="A5123"/>
    <w:rsid w:val="000A1F71"/>
    <w:rPr>
      <w:sz w:val="28"/>
      <w:szCs w:val="22"/>
    </w:rPr>
  </w:style>
  <w:style w:type="paragraph" w:customStyle="1" w:styleId="A5-02">
    <w:name w:val="A5-02_內文 一二三"/>
    <w:basedOn w:val="a0"/>
    <w:rsid w:val="000A1F71"/>
    <w:pPr>
      <w:widowControl w:val="0"/>
      <w:spacing w:line="480" w:lineRule="exact"/>
      <w:ind w:left="574" w:hangingChars="205" w:hanging="574"/>
    </w:pPr>
    <w:rPr>
      <w:rFonts w:ascii="Calibri" w:hAnsi="Calibri" w:cs="Times New Roman"/>
      <w:sz w:val="28"/>
      <w:szCs w:val="22"/>
    </w:rPr>
  </w:style>
  <w:style w:type="paragraph" w:customStyle="1" w:styleId="A52">
    <w:name w:val="A5_內文(紫字一二三)"/>
    <w:basedOn w:val="A50"/>
    <w:link w:val="A53"/>
    <w:rsid w:val="000A1F71"/>
    <w:rPr>
      <w:rFonts w:ascii="Times New Roman" w:hAnsi="Times New Roman"/>
      <w:b/>
      <w:color w:val="800080"/>
      <w:szCs w:val="24"/>
    </w:rPr>
  </w:style>
  <w:style w:type="character" w:customStyle="1" w:styleId="A53">
    <w:name w:val="A5_內文(紫字一二三) 字元"/>
    <w:link w:val="A52"/>
    <w:rsid w:val="000A1F71"/>
    <w:rPr>
      <w:b/>
      <w:color w:val="800080"/>
      <w:kern w:val="2"/>
      <w:sz w:val="28"/>
      <w:szCs w:val="24"/>
    </w:rPr>
  </w:style>
  <w:style w:type="paragraph" w:customStyle="1" w:styleId="a">
    <w:name w:val="◆"/>
    <w:basedOn w:val="a0"/>
    <w:rsid w:val="00F77166"/>
    <w:pPr>
      <w:widowControl w:val="0"/>
      <w:numPr>
        <w:numId w:val="2"/>
      </w:numPr>
      <w:tabs>
        <w:tab w:val="left" w:pos="448"/>
      </w:tabs>
    </w:pPr>
    <w:rPr>
      <w:rFonts w:ascii="Times New Roman" w:hAnsi="Times New Roman" w:cs="Times New Roman"/>
      <w:szCs w:val="22"/>
    </w:rPr>
  </w:style>
  <w:style w:type="character" w:customStyle="1" w:styleId="15Q">
    <w:name w:val="15Q縮。"/>
    <w:rsid w:val="00F77166"/>
  </w:style>
  <w:style w:type="character" w:customStyle="1" w:styleId="af9">
    <w:name w:val="●下線"/>
    <w:rsid w:val="00F77166"/>
    <w:rPr>
      <w:u w:val="single"/>
    </w:rPr>
  </w:style>
  <w:style w:type="paragraph" w:customStyle="1" w:styleId="-15Q">
    <w:name w:val="請見-15Q藍字"/>
    <w:basedOn w:val="a0"/>
    <w:rsid w:val="00F77166"/>
    <w:pPr>
      <w:widowControl w:val="0"/>
      <w:suppressAutoHyphens/>
      <w:autoSpaceDE w:val="0"/>
      <w:autoSpaceDN w:val="0"/>
      <w:adjustRightInd w:val="0"/>
      <w:spacing w:line="298" w:lineRule="atLeast"/>
      <w:textAlignment w:val="center"/>
    </w:pPr>
    <w:rPr>
      <w:rFonts w:ascii="ATC-6a195b8b*+Times" w:eastAsia="ATC-6a195b8b*+Times" w:hAnsi="Times New Roman" w:cs="Times New Roman"/>
      <w:color w:val="2E4C8B"/>
      <w:sz w:val="21"/>
      <w:szCs w:val="21"/>
      <w:lang w:val="zh-TW"/>
    </w:rPr>
  </w:style>
  <w:style w:type="character" w:customStyle="1" w:styleId="08-0">
    <w:name w:val="08-答(無線)"/>
    <w:rsid w:val="00A1583A"/>
    <w:rPr>
      <w:color w:val="FF00FF"/>
      <w:u w:val="none" w:color="000000"/>
    </w:rPr>
  </w:style>
  <w:style w:type="paragraph" w:customStyle="1" w:styleId="01-3">
    <w:name w:val="01-表文"/>
    <w:basedOn w:val="a0"/>
    <w:rsid w:val="00006BB3"/>
    <w:pPr>
      <w:widowControl w:val="0"/>
      <w:adjustRightInd w:val="0"/>
      <w:snapToGrid w:val="0"/>
      <w:spacing w:line="340" w:lineRule="exact"/>
      <w:ind w:left="57" w:right="57"/>
      <w:jc w:val="center"/>
      <w:textAlignment w:val="center"/>
    </w:pPr>
    <w:rPr>
      <w:rFonts w:ascii="Times New Roman" w:hAnsi="Times New Roman" w:cs="Times New Roman"/>
      <w:b/>
      <w:snapToGrid w:val="0"/>
    </w:rPr>
  </w:style>
  <w:style w:type="paragraph" w:customStyle="1" w:styleId="-2">
    <w:name w:val="重-(一)標"/>
    <w:basedOn w:val="a0"/>
    <w:rsid w:val="00A00D8D"/>
    <w:pPr>
      <w:widowControl w:val="0"/>
      <w:adjustRightInd w:val="0"/>
      <w:snapToGrid w:val="0"/>
      <w:spacing w:before="20" w:after="20" w:line="380" w:lineRule="exact"/>
      <w:ind w:left="567" w:hanging="567"/>
      <w:jc w:val="both"/>
    </w:pPr>
    <w:rPr>
      <w:rFonts w:ascii="標楷體" w:eastAsia="標楷體" w:hAnsi="標楷體" w:cs="Times New Roman"/>
      <w:b/>
      <w:kern w:val="2"/>
      <w:sz w:val="25"/>
    </w:rPr>
  </w:style>
  <w:style w:type="paragraph" w:customStyle="1" w:styleId="-10">
    <w:name w:val="重-成語1."/>
    <w:basedOn w:val="a0"/>
    <w:rsid w:val="00A00D8D"/>
    <w:pPr>
      <w:widowControl w:val="0"/>
      <w:tabs>
        <w:tab w:val="left" w:pos="1661"/>
      </w:tabs>
      <w:adjustRightInd w:val="0"/>
      <w:snapToGrid w:val="0"/>
      <w:spacing w:line="380" w:lineRule="exact"/>
      <w:ind w:left="453" w:hanging="255"/>
      <w:jc w:val="both"/>
    </w:pPr>
    <w:rPr>
      <w:rFonts w:hAnsi="Times New Roman" w:cs="Times New Roman"/>
      <w:kern w:val="2"/>
    </w:rPr>
  </w:style>
  <w:style w:type="paragraph" w:customStyle="1" w:styleId="-11">
    <w:name w:val="重-成語(1)"/>
    <w:basedOn w:val="-10"/>
    <w:rsid w:val="00A00D8D"/>
    <w:pPr>
      <w:ind w:left="766" w:hanging="312"/>
    </w:pPr>
  </w:style>
  <w:style w:type="paragraph" w:customStyle="1" w:styleId="-100">
    <w:name w:val="重-成語10."/>
    <w:basedOn w:val="-10"/>
    <w:rsid w:val="00A00D8D"/>
    <w:pPr>
      <w:ind w:left="454" w:hanging="369"/>
    </w:pPr>
  </w:style>
  <w:style w:type="paragraph" w:customStyle="1" w:styleId="02-1">
    <w:name w:val="02-前整理1."/>
    <w:basedOn w:val="a0"/>
    <w:rsid w:val="0014154D"/>
    <w:pPr>
      <w:widowControl w:val="0"/>
      <w:overflowPunct w:val="0"/>
      <w:adjustRightInd w:val="0"/>
      <w:snapToGrid w:val="0"/>
      <w:spacing w:line="440" w:lineRule="exact"/>
      <w:ind w:left="453" w:hanging="323"/>
      <w:jc w:val="both"/>
    </w:pPr>
    <w:rPr>
      <w:rFonts w:ascii="Times New Roman" w:eastAsia="標楷體" w:hAnsi="Times New Roman" w:cs="Times New Roman"/>
      <w:kern w:val="2"/>
      <w:sz w:val="26"/>
    </w:rPr>
  </w:style>
  <w:style w:type="paragraph" w:customStyle="1" w:styleId="02-10">
    <w:name w:val="02-前整理10.後"/>
    <w:basedOn w:val="a0"/>
    <w:rsid w:val="0014154D"/>
    <w:pPr>
      <w:widowControl w:val="0"/>
      <w:overflowPunct w:val="0"/>
      <w:adjustRightInd w:val="0"/>
      <w:snapToGrid w:val="0"/>
      <w:spacing w:line="440" w:lineRule="exact"/>
      <w:ind w:left="454" w:hanging="454"/>
      <w:jc w:val="both"/>
    </w:pPr>
    <w:rPr>
      <w:rFonts w:ascii="Times New Roman" w:eastAsia="標楷體" w:hAnsi="Times New Roman" w:cs="Times New Roman"/>
      <w:kern w:val="2"/>
      <w:sz w:val="26"/>
    </w:rPr>
  </w:style>
  <w:style w:type="character" w:customStyle="1" w:styleId="01-4">
    <w:name w:val="01-刷注音"/>
    <w:rsid w:val="0014154D"/>
    <w:rPr>
      <w:sz w:val="20"/>
      <w:szCs w:val="20"/>
    </w:rPr>
  </w:style>
  <w:style w:type="paragraph" w:customStyle="1" w:styleId="01-5">
    <w:name w:val="01-前整理一、標"/>
    <w:basedOn w:val="a0"/>
    <w:rsid w:val="0014154D"/>
    <w:pPr>
      <w:widowControl w:val="0"/>
      <w:overflowPunct w:val="0"/>
      <w:adjustRightInd w:val="0"/>
      <w:snapToGrid w:val="0"/>
      <w:spacing w:before="280" w:after="160" w:line="440" w:lineRule="exact"/>
      <w:ind w:left="482" w:hanging="482"/>
      <w:jc w:val="both"/>
      <w:textAlignment w:val="center"/>
    </w:pPr>
    <w:rPr>
      <w:rFonts w:ascii="Times New Roman" w:hAnsi="Times New Roman" w:cs="Times New Roman"/>
      <w:b/>
      <w:kern w:val="2"/>
      <w:sz w:val="26"/>
    </w:rPr>
  </w:style>
  <w:style w:type="paragraph" w:customStyle="1" w:styleId="07-">
    <w:name w:val="07-表格文"/>
    <w:basedOn w:val="a0"/>
    <w:rsid w:val="0014154D"/>
    <w:pPr>
      <w:widowControl w:val="0"/>
      <w:overflowPunct w:val="0"/>
      <w:adjustRightInd w:val="0"/>
      <w:snapToGrid w:val="0"/>
      <w:spacing w:before="36" w:after="36" w:line="420" w:lineRule="exact"/>
      <w:ind w:left="323" w:hanging="323"/>
      <w:jc w:val="both"/>
      <w:textAlignment w:val="center"/>
    </w:pPr>
    <w:rPr>
      <w:rFonts w:ascii="Times New Roman" w:eastAsia="標楷體" w:hAnsi="Times New Roman" w:cs="Times New Roman"/>
      <w:kern w:val="2"/>
      <w:sz w:val="26"/>
    </w:rPr>
  </w:style>
  <w:style w:type="paragraph" w:customStyle="1" w:styleId="0210">
    <w:name w:val="021內文齊頭"/>
    <w:basedOn w:val="a0"/>
    <w:link w:val="0211"/>
    <w:rsid w:val="00E36192"/>
    <w:pPr>
      <w:widowControl w:val="0"/>
      <w:jc w:val="both"/>
    </w:pPr>
    <w:rPr>
      <w:rFonts w:ascii="Times New Roman" w:hAnsi="Times New Roman" w:cs="Times New Roman"/>
      <w:kern w:val="2"/>
    </w:rPr>
  </w:style>
  <w:style w:type="character" w:customStyle="1" w:styleId="0211">
    <w:name w:val="021內文齊頭 字元 字元"/>
    <w:link w:val="0210"/>
    <w:rsid w:val="00E36192"/>
    <w:rPr>
      <w:kern w:val="2"/>
      <w:sz w:val="24"/>
      <w:szCs w:val="24"/>
    </w:rPr>
  </w:style>
  <w:style w:type="paragraph" w:customStyle="1" w:styleId="022">
    <w:name w:val="022 內文粗體"/>
    <w:basedOn w:val="a0"/>
    <w:link w:val="0220"/>
    <w:rsid w:val="00E36192"/>
    <w:pPr>
      <w:spacing w:line="360" w:lineRule="atLeast"/>
      <w:ind w:left="100" w:hangingChars="100" w:hanging="100"/>
      <w:jc w:val="both"/>
    </w:pPr>
    <w:rPr>
      <w:rFonts w:ascii="Times New Roman" w:hAnsi="Times New Roman" w:cs="Times New Roman"/>
      <w:b/>
      <w:bCs/>
      <w:szCs w:val="20"/>
    </w:rPr>
  </w:style>
  <w:style w:type="character" w:customStyle="1" w:styleId="0220">
    <w:name w:val="022 內文粗體 字元"/>
    <w:link w:val="022"/>
    <w:rsid w:val="00E36192"/>
    <w:rPr>
      <w:b/>
      <w:bCs/>
      <w:sz w:val="24"/>
    </w:rPr>
  </w:style>
  <w:style w:type="paragraph" w:customStyle="1" w:styleId="04-5">
    <w:name w:val="04-閱讀空開"/>
    <w:rsid w:val="00153DA0"/>
    <w:pPr>
      <w:snapToGrid w:val="0"/>
      <w:spacing w:line="120" w:lineRule="exact"/>
    </w:pPr>
  </w:style>
  <w:style w:type="paragraph" w:customStyle="1" w:styleId="04--">
    <w:name w:val="04-閱讀-注釋小標"/>
    <w:basedOn w:val="04-0"/>
    <w:rsid w:val="00153DA0"/>
    <w:pPr>
      <w:spacing w:before="100"/>
      <w:ind w:left="482" w:hanging="312"/>
    </w:pPr>
    <w:rPr>
      <w:b/>
    </w:rPr>
  </w:style>
  <w:style w:type="paragraph" w:customStyle="1" w:styleId="04--1">
    <w:name w:val="04-閱讀-注釋文1"/>
    <w:basedOn w:val="04--0"/>
    <w:rsid w:val="00153DA0"/>
    <w:pPr>
      <w:ind w:left="1219" w:hanging="737"/>
    </w:pPr>
  </w:style>
  <w:style w:type="paragraph" w:customStyle="1" w:styleId="04--0">
    <w:name w:val="04-閱讀-注釋文"/>
    <w:basedOn w:val="04-0"/>
    <w:rsid w:val="00153DA0"/>
    <w:pPr>
      <w:tabs>
        <w:tab w:val="left" w:pos="737"/>
      </w:tabs>
      <w:spacing w:line="380" w:lineRule="exact"/>
      <w:ind w:left="482" w:firstLine="454"/>
    </w:pPr>
    <w:rPr>
      <w:rFonts w:eastAsia="新細明體"/>
      <w:sz w:val="24"/>
    </w:rPr>
  </w:style>
  <w:style w:type="paragraph" w:customStyle="1" w:styleId="04-6">
    <w:name w:val="04-閱讀解析"/>
    <w:basedOn w:val="a0"/>
    <w:rsid w:val="00153DA0"/>
    <w:pPr>
      <w:widowControl w:val="0"/>
      <w:snapToGrid w:val="0"/>
      <w:spacing w:line="268" w:lineRule="exact"/>
      <w:ind w:left="1418" w:hanging="142"/>
      <w:jc w:val="both"/>
    </w:pPr>
    <w:rPr>
      <w:rFonts w:cs="Times New Roman"/>
      <w:color w:val="FF0000"/>
      <w:kern w:val="2"/>
      <w:sz w:val="20"/>
    </w:rPr>
  </w:style>
  <w:style w:type="paragraph" w:customStyle="1" w:styleId="04-7">
    <w:name w:val="04-一、標(閱讀)"/>
    <w:basedOn w:val="04-4"/>
    <w:rsid w:val="00153DA0"/>
    <w:pPr>
      <w:spacing w:before="190" w:afterLines="50" w:after="190"/>
      <w:ind w:left="558" w:hanging="558"/>
    </w:pPr>
    <w:rPr>
      <w:lang w:val="zh-TW"/>
    </w:rPr>
  </w:style>
  <w:style w:type="character" w:customStyle="1" w:styleId="-3">
    <w:name w:val="重-刷注音"/>
    <w:rsid w:val="000F3376"/>
    <w:rPr>
      <w:rFonts w:ascii="標楷體" w:eastAsia="標楷體" w:hAnsi="標楷體"/>
      <w:b/>
      <w:sz w:val="20"/>
    </w:rPr>
  </w:style>
  <w:style w:type="paragraph" w:customStyle="1" w:styleId="-4">
    <w:name w:val="重-形音義"/>
    <w:basedOn w:val="-0"/>
    <w:rsid w:val="000F3376"/>
    <w:pPr>
      <w:tabs>
        <w:tab w:val="left" w:pos="1701"/>
      </w:tabs>
      <w:ind w:left="1944" w:hanging="1746"/>
    </w:pPr>
  </w:style>
  <w:style w:type="character" w:customStyle="1" w:styleId="0212">
    <w:name w:val="021內文齊頭 字元"/>
    <w:rsid w:val="00591349"/>
    <w:rPr>
      <w:kern w:val="2"/>
      <w:sz w:val="24"/>
      <w:szCs w:val="24"/>
    </w:rPr>
  </w:style>
  <w:style w:type="paragraph" w:customStyle="1" w:styleId="A80">
    <w:name w:val="A8_表格內文(上下居中)"/>
    <w:basedOn w:val="a0"/>
    <w:rsid w:val="00C06A06"/>
    <w:pPr>
      <w:widowControl w:val="0"/>
      <w:snapToGrid w:val="0"/>
      <w:spacing w:beforeLines="15" w:before="54" w:afterLines="15" w:after="54"/>
      <w:ind w:leftChars="25" w:left="60" w:rightChars="25" w:right="60"/>
    </w:pPr>
    <w:rPr>
      <w:rFonts w:ascii="Times New Roman" w:hAnsi="Times New Roman" w:cs="Times New Roman"/>
      <w:kern w:val="2"/>
      <w:sz w:val="28"/>
      <w:szCs w:val="28"/>
    </w:rPr>
  </w:style>
  <w:style w:type="paragraph" w:customStyle="1" w:styleId="01123">
    <w:name w:val="01 1.2.3."/>
    <w:basedOn w:val="a0"/>
    <w:link w:val="011230"/>
    <w:rsid w:val="009F5FDD"/>
    <w:pPr>
      <w:widowControl w:val="0"/>
      <w:tabs>
        <w:tab w:val="right" w:pos="9600"/>
      </w:tabs>
      <w:snapToGrid w:val="0"/>
      <w:spacing w:beforeLines="50" w:before="180" w:afterLines="15" w:after="54" w:line="300" w:lineRule="auto"/>
      <w:ind w:left="266" w:hangingChars="95" w:hanging="266"/>
    </w:pPr>
    <w:rPr>
      <w:rFonts w:ascii="Calibri" w:eastAsia="標楷體" w:hAnsi="Calibri" w:cs="Times New Roman"/>
      <w:kern w:val="2"/>
      <w:sz w:val="28"/>
      <w:szCs w:val="28"/>
    </w:rPr>
  </w:style>
  <w:style w:type="character" w:customStyle="1" w:styleId="011230">
    <w:name w:val="01 1.2.3. 字元 字元"/>
    <w:link w:val="01123"/>
    <w:rsid w:val="009F5FDD"/>
    <w:rPr>
      <w:rFonts w:ascii="Calibri" w:eastAsia="標楷體" w:hAnsi="Calibri"/>
      <w:kern w:val="2"/>
      <w:sz w:val="28"/>
      <w:szCs w:val="28"/>
    </w:rPr>
  </w:style>
  <w:style w:type="character" w:customStyle="1" w:styleId="021">
    <w:name w:val="02 表格 齊頭 上下居中 字元"/>
    <w:link w:val="02"/>
    <w:rsid w:val="009F5FDD"/>
    <w:rPr>
      <w:rFonts w:eastAsia="標楷體" w:hAnsi="標楷體"/>
      <w:kern w:val="2"/>
      <w:sz w:val="28"/>
      <w:szCs w:val="28"/>
    </w:rPr>
  </w:style>
  <w:style w:type="paragraph" w:customStyle="1" w:styleId="013">
    <w:name w:val="01 一二三 距前"/>
    <w:basedOn w:val="a0"/>
    <w:rsid w:val="00A4615A"/>
    <w:pPr>
      <w:widowControl w:val="0"/>
      <w:autoSpaceDE w:val="0"/>
      <w:autoSpaceDN w:val="0"/>
      <w:adjustRightInd w:val="0"/>
      <w:spacing w:beforeLines="50" w:before="180" w:line="330" w:lineRule="exact"/>
    </w:pPr>
    <w:rPr>
      <w:rFonts w:ascii="Times New Roman" w:cs="Times New Roman"/>
      <w:b/>
      <w:color w:val="000000"/>
      <w:sz w:val="25"/>
      <w:szCs w:val="25"/>
    </w:rPr>
  </w:style>
  <w:style w:type="paragraph" w:customStyle="1" w:styleId="03">
    <w:name w:val="03 文意分析小幫手"/>
    <w:basedOn w:val="a0"/>
    <w:rsid w:val="00A4615A"/>
    <w:pPr>
      <w:widowControl w:val="0"/>
      <w:snapToGrid w:val="0"/>
      <w:spacing w:beforeLines="15" w:before="54" w:line="264" w:lineRule="auto"/>
      <w:ind w:leftChars="25" w:left="60" w:rightChars="25" w:right="60"/>
      <w:jc w:val="both"/>
    </w:pPr>
    <w:rPr>
      <w:rFonts w:ascii="Times New Roman" w:eastAsia="華康中明體" w:hAnsi="Times New Roman" w:cs="Times New Roman"/>
      <w:kern w:val="2"/>
      <w:sz w:val="21"/>
      <w:szCs w:val="28"/>
    </w:rPr>
  </w:style>
  <w:style w:type="paragraph" w:customStyle="1" w:styleId="053">
    <w:name w:val="05 紅版樣式 解析(方塊)"/>
    <w:basedOn w:val="a0"/>
    <w:link w:val="054"/>
    <w:rsid w:val="00817BE1"/>
    <w:pPr>
      <w:widowControl w:val="0"/>
      <w:snapToGrid w:val="0"/>
      <w:ind w:left="189" w:hangingChars="105" w:hanging="189"/>
      <w:jc w:val="both"/>
    </w:pPr>
    <w:rPr>
      <w:rFonts w:ascii="Times New Roman" w:eastAsia="標楷體" w:hAnsi="Times New Roman" w:cs="Times New Roman"/>
      <w:color w:val="FF00FF"/>
      <w:kern w:val="2"/>
      <w:sz w:val="18"/>
      <w:szCs w:val="18"/>
    </w:rPr>
  </w:style>
  <w:style w:type="character" w:customStyle="1" w:styleId="054">
    <w:name w:val="05 紅版樣式 解析(方塊) 字元"/>
    <w:link w:val="053"/>
    <w:rsid w:val="00817BE1"/>
    <w:rPr>
      <w:rFonts w:eastAsia="標楷體"/>
      <w:color w:val="FF00FF"/>
      <w:kern w:val="2"/>
      <w:sz w:val="18"/>
      <w:szCs w:val="18"/>
    </w:rPr>
  </w:style>
  <w:style w:type="paragraph" w:customStyle="1" w:styleId="01-10">
    <w:name w:val="01-1."/>
    <w:basedOn w:val="a0"/>
    <w:rsid w:val="003A516A"/>
    <w:pPr>
      <w:widowControl w:val="0"/>
      <w:adjustRightInd w:val="0"/>
      <w:snapToGrid w:val="0"/>
      <w:spacing w:line="252" w:lineRule="auto"/>
      <w:ind w:left="227" w:hanging="227"/>
      <w:jc w:val="both"/>
    </w:pPr>
    <w:rPr>
      <w:rFonts w:ascii="Times New Roman" w:hAnsi="Times New Roman" w:cs="Times New Roman"/>
      <w:snapToGrid w:val="0"/>
    </w:rPr>
  </w:style>
  <w:style w:type="character" w:customStyle="1" w:styleId="-900">
    <w:name w:val="●-900"/>
    <w:rsid w:val="000935D5"/>
    <w:rPr>
      <w:u w:val="none"/>
    </w:rPr>
  </w:style>
  <w:style w:type="character" w:customStyle="1" w:styleId="90">
    <w:name w:val="●下線90%"/>
    <w:basedOn w:val="af9"/>
    <w:rsid w:val="000935D5"/>
    <w:rPr>
      <w:u w:val="single"/>
    </w:rPr>
  </w:style>
  <w:style w:type="character" w:customStyle="1" w:styleId="afa">
    <w:name w:val="標黒"/>
    <w:rsid w:val="000935D5"/>
    <w:rPr>
      <w:rFonts w:ascii="Times New Roman" w:eastAsia="新細明體" w:hAnsi="Times New Roman"/>
      <w:b/>
    </w:rPr>
  </w:style>
  <w:style w:type="character" w:customStyle="1" w:styleId="afb">
    <w:name w:val="●書名號"/>
    <w:rsid w:val="000935D5"/>
    <w:rPr>
      <w:rFonts w:ascii="Times New Roman" w:eastAsia="新細明體" w:hAnsi="Times New Roman"/>
      <w:color w:val="auto"/>
      <w:u w:val="wave"/>
    </w:rPr>
  </w:style>
  <w:style w:type="paragraph" w:styleId="afc">
    <w:name w:val="Body Text"/>
    <w:basedOn w:val="a0"/>
    <w:link w:val="afd"/>
    <w:rsid w:val="00AC5C63"/>
    <w:pPr>
      <w:spacing w:after="120"/>
    </w:pPr>
  </w:style>
  <w:style w:type="character" w:customStyle="1" w:styleId="afd">
    <w:name w:val="本文 字元"/>
    <w:basedOn w:val="a1"/>
    <w:link w:val="afc"/>
    <w:rsid w:val="00AC5C63"/>
    <w:rPr>
      <w:rFonts w:ascii="新細明體" w:hAnsi="新細明體" w:cs="新細明體"/>
      <w:sz w:val="24"/>
      <w:szCs w:val="24"/>
    </w:rPr>
  </w:style>
  <w:style w:type="character" w:customStyle="1" w:styleId="01-6">
    <w:name w:val="01-注音(小字)"/>
    <w:basedOn w:val="a1"/>
    <w:rsid w:val="002D2868"/>
    <w:rPr>
      <w:sz w:val="21"/>
    </w:rPr>
  </w:style>
  <w:style w:type="character" w:customStyle="1" w:styleId="01-7">
    <w:name w:val="01-注音(小字紅)"/>
    <w:basedOn w:val="01-6"/>
    <w:rsid w:val="002D2868"/>
    <w:rPr>
      <w:color w:val="FF0000"/>
      <w:sz w:val="21"/>
    </w:rPr>
  </w:style>
  <w:style w:type="paragraph" w:customStyle="1" w:styleId="afe">
    <w:name w:val="國中題目(注音)"/>
    <w:basedOn w:val="a0"/>
    <w:rsid w:val="002D2868"/>
    <w:pPr>
      <w:widowControl w:val="0"/>
      <w:kinsoku w:val="0"/>
      <w:overflowPunct w:val="0"/>
      <w:autoSpaceDE w:val="0"/>
      <w:autoSpaceDN w:val="0"/>
      <w:adjustRightInd w:val="0"/>
      <w:snapToGrid w:val="0"/>
      <w:spacing w:line="420" w:lineRule="exact"/>
      <w:ind w:left="150" w:hangingChars="150" w:hanging="150"/>
    </w:pPr>
    <w:rPr>
      <w:rFonts w:cs="Times New Roman"/>
      <w:sz w:val="25"/>
    </w:rPr>
  </w:style>
  <w:style w:type="paragraph" w:styleId="aff">
    <w:name w:val="Salutation"/>
    <w:basedOn w:val="a0"/>
    <w:next w:val="a0"/>
    <w:link w:val="aff0"/>
    <w:rsid w:val="004453EF"/>
    <w:rPr>
      <w:rFonts w:ascii="jf open 粉圓 1.1" w:eastAsia="jf open 粉圓 1.1" w:hAnsi="jf open 粉圓 1.1"/>
      <w:color w:val="000000" w:themeColor="text1"/>
    </w:rPr>
  </w:style>
  <w:style w:type="character" w:customStyle="1" w:styleId="aff0">
    <w:name w:val="問候 字元"/>
    <w:basedOn w:val="a1"/>
    <w:link w:val="aff"/>
    <w:rsid w:val="004453EF"/>
    <w:rPr>
      <w:rFonts w:ascii="jf open 粉圓 1.1" w:eastAsia="jf open 粉圓 1.1" w:hAnsi="jf open 粉圓 1.1" w:cs="新細明體"/>
      <w:color w:val="000000" w:themeColor="text1"/>
      <w:sz w:val="24"/>
      <w:szCs w:val="24"/>
    </w:rPr>
  </w:style>
  <w:style w:type="paragraph" w:styleId="aff1">
    <w:name w:val="Closing"/>
    <w:basedOn w:val="a0"/>
    <w:link w:val="aff2"/>
    <w:rsid w:val="004453EF"/>
    <w:pPr>
      <w:ind w:leftChars="1800" w:left="100"/>
    </w:pPr>
    <w:rPr>
      <w:rFonts w:ascii="jf open 粉圓 1.1" w:eastAsia="jf open 粉圓 1.1" w:hAnsi="jf open 粉圓 1.1"/>
      <w:color w:val="000000" w:themeColor="text1"/>
    </w:rPr>
  </w:style>
  <w:style w:type="character" w:customStyle="1" w:styleId="aff2">
    <w:name w:val="結語 字元"/>
    <w:basedOn w:val="a1"/>
    <w:link w:val="aff1"/>
    <w:rsid w:val="004453EF"/>
    <w:rPr>
      <w:rFonts w:ascii="jf open 粉圓 1.1" w:eastAsia="jf open 粉圓 1.1" w:hAnsi="jf open 粉圓 1.1" w:cs="新細明體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8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02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4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8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8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05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07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3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0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0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55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19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3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77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163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5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23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55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6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6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8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48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73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1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5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65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88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6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6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6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03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0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3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4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77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0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8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39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85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93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4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8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0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8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5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43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9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99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36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7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1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8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3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8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5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7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5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06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7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43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2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5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61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9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11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2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44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1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9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9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5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1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6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4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0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77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2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3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6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6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20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4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6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3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3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58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8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0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2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8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41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0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9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9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2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6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3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0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9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41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27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68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7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5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6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23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96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4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6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7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0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8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80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37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9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3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4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29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3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9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9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3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7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68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3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5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0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8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3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8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1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4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4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9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3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3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8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2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0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5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8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7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13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0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55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1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9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5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3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8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1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4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0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5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8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8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8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2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7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68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01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9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0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34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4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8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8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5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7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3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9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9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00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8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4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38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73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01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0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3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5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2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9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2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39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6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6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0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32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9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34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27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96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05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9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2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3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84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7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1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5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2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4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6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7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6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12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9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07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95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4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06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8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93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3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63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3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1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0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97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32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9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66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8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4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9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72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90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38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72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3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94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63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5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14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69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19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07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16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89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7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5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2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2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66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1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50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9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9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4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0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1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9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20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14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4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8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0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91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4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9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6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61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17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0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0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2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6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5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2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9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59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6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95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95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13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1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0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1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4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4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7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5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7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4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8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1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5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0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4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3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3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1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11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44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23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3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85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09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92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9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5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1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0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95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9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68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1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5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8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4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88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8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9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47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8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8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3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9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82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4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8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0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1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7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54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6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6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1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1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1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0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7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7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37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84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9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23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0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40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6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15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6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9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23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96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1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7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06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5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7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3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3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29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5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7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8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3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7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5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1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9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6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7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56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3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96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2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8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3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7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8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7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55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6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34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7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14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8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99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8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51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5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2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13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1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8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3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6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7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9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89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74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16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2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0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68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3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7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56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8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52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4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1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33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77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6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2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33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6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33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44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5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3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87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17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83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1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1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4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8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3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74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4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3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2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0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8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8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9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8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32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8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17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5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4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4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3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9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1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0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5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8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8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0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18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5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2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2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74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0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4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9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5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6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0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4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09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8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00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8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2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1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04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04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76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3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5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0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0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1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4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7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9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6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7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3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3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3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0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0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8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3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2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0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8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2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1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2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5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46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6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38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54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9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4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2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9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18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4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5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1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74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1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7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86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4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4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2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9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8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97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74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2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93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5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8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2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25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57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2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4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55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3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80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2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6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3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36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4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3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9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7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4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9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4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9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6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5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63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91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4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2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1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5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6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07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40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5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4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3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6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209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86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1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5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5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6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2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9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8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7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1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2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96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67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3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3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5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1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5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5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22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1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4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7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85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415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65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1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2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9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083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752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745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85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5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8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7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1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63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1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8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3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47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65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23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10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60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6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2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38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5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4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82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3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546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985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5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6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9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65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15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5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8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8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1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2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4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6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94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33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6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89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2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6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5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9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0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5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7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7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0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25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59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3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6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7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5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9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6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50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4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7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4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886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2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2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4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2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6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25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64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47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1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9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1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3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4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4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0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3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34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4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3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0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4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4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4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9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3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596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9430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5756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48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586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3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93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069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2260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8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6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103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71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3951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4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50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0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31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8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9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1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9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4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73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0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8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9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5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6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2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5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57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9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0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6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1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0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6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199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217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93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3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65385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06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9187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170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3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8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5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9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921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021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411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3076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280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2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4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7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5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7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87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2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8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9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47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66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1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7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15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1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05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2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9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6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87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4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7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1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05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5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32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8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98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4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6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8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19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5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27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06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32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81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26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74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32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70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74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02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8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8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03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4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3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86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2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7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9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562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9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02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87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87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8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6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58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49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4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4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9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65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1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7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1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47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3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06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92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340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73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1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73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0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1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8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57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54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4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54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7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8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0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4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2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83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4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8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3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2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4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6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3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96512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540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40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openxmlformats.org/officeDocument/2006/relationships/footer" Target="footer2.xml"/><Relationship Id="rId10" Type="http://schemas.openxmlformats.org/officeDocument/2006/relationships/diagramLayout" Target="diagrams/layout1.xm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6_2">
  <dgm:title val=""/>
  <dgm:desc val=""/>
  <dgm:catLst>
    <dgm:cat type="accent6" pri="11200"/>
  </dgm:catLst>
  <dgm:styleLbl name="node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ln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5982EAE-A72D-B241-AAB7-B01CC7990661}" type="doc">
      <dgm:prSet loTypeId="urn:microsoft.com/office/officeart/2005/8/layout/hierarchy4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TW" altLang="en-US"/>
        </a:p>
      </dgm:t>
    </dgm:pt>
    <dgm:pt modelId="{6B533685-624A-3F43-950B-D3BD2BD95438}">
      <dgm:prSet phldrT="[文字]" custT="1"/>
      <dgm:spPr/>
      <dgm:t>
        <a:bodyPr/>
        <a:lstStyle/>
        <a:p>
          <a:r>
            <a:rPr lang="en-US" altLang="zh-TW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〈</a:t>
          </a:r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運動家的風度</a:t>
          </a:r>
          <a:r>
            <a:rPr lang="en-US" altLang="zh-TW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〉</a:t>
          </a:r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B33BBC55-9F5A-104A-8193-BC037731B8AE}" type="parTrans" cxnId="{21AB9978-23A2-A14E-AD8A-8A59E3B84873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44F6D575-91B5-4140-8CC1-40C5282D653E}" type="sibTrans" cxnId="{21AB9978-23A2-A14E-AD8A-8A59E3B84873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93AE4144-5629-4442-A894-71A1B3F63FCC}">
      <dgm:prSet phldrT="[文字]" custT="1"/>
      <dgm:spPr/>
      <dgm:t>
        <a:bodyPr/>
        <a:lstStyle/>
        <a:p>
          <a:r>
            <a:rPr lang="zh-TW" altLang="en-US" sz="1200" b="1">
              <a:latin typeface="jf-openhuninn-1.1" panose="020F0500000000000000" pitchFamily="34" charset="-120"/>
              <a:ea typeface="jf-openhuninn-1.1" panose="020F0500000000000000" pitchFamily="34" charset="-120"/>
            </a:rPr>
            <a:t>總起</a:t>
          </a:r>
        </a:p>
      </dgm:t>
    </dgm:pt>
    <dgm:pt modelId="{391206F9-2DDA-DF4C-907E-AA8EDE04E3F8}" type="parTrans" cxnId="{F9BF3FF9-FF0A-6E42-9738-69A9BDB3F201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E41119D7-01F1-0444-A5FA-7F7EBFC2FA82}" type="sibTrans" cxnId="{F9BF3FF9-FF0A-6E42-9738-69A9BDB3F201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33FFC08E-9E09-5142-BE89-39C43427C2B7}">
      <dgm:prSet phldrT="[文字]" custT="1"/>
      <dgm:spPr/>
      <dgm:t>
        <a:bodyPr/>
        <a:lstStyle/>
        <a:p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分論</a:t>
          </a:r>
          <a:endParaRPr lang="zh-TW" altLang="en-US" sz="1200" b="1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8450227D-022E-8A47-944F-065398507E68}" type="parTrans" cxnId="{748F5A43-5719-0D4F-9798-DC7125D6109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07B7DE73-2FF5-F041-A03D-50730A359497}" type="sibTrans" cxnId="{748F5A43-5719-0D4F-9798-DC7125D6109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E9CEC1CE-BAFC-194C-A9ED-875D5C8BE134}">
      <dgm:prSet phldrT="[文字]" custT="1"/>
      <dgm:spPr/>
      <dgm:t>
        <a:bodyPr/>
        <a:lstStyle/>
        <a:p>
          <a:r>
            <a:rPr lang="zh-TW" altLang="en-US" sz="1200" b="1">
              <a:latin typeface="jf-openhuninn-1.1" panose="020F0500000000000000" pitchFamily="34" charset="-120"/>
              <a:ea typeface="jf-openhuninn-1.1" panose="020F0500000000000000" pitchFamily="34" charset="-120"/>
            </a:rPr>
            <a:t>總結</a:t>
          </a:r>
          <a:br>
            <a:rPr lang="en-US" altLang="zh-TW" sz="1200" b="1">
              <a:latin typeface="jf-openhuninn-1.1" panose="020F0500000000000000" pitchFamily="34" charset="-120"/>
              <a:ea typeface="jf-openhuninn-1.1" panose="020F0500000000000000" pitchFamily="34" charset="-120"/>
            </a:rPr>
          </a:br>
          <a:r>
            <a:rPr lang="zh-TW" altLang="en-US" sz="1200" b="1">
              <a:latin typeface="jf-openhuninn-1.1" panose="020F0500000000000000" pitchFamily="34" charset="-120"/>
              <a:ea typeface="jf-openhuninn-1.1" panose="020F0500000000000000" pitchFamily="34" charset="-120"/>
            </a:rPr>
            <a:t>（結論）</a:t>
          </a:r>
        </a:p>
      </dgm:t>
    </dgm:pt>
    <dgm:pt modelId="{AF81B890-05B0-BB43-948E-3E7E8471BE8C}" type="parTrans" cxnId="{3810E20C-3943-8548-A6BC-A4A10E56DF9B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522D2278-701C-F243-B18C-52BD81EEFC65}" type="sibTrans" cxnId="{3810E20C-3943-8548-A6BC-A4A10E56DF9B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B83EE2C7-9466-3046-83D0-4EB693A9731E}">
      <dgm:prSet custT="1"/>
      <dgm:spPr/>
      <dgm:t>
        <a:bodyPr/>
        <a:lstStyle/>
        <a:p>
          <a:r>
            <a:rPr lang="zh-TW" altLang="en-US" sz="1100">
              <a:latin typeface="jf-openhuninn-1.1" panose="020F0500000000000000" pitchFamily="34" charset="-120"/>
              <a:ea typeface="jf-openhuninn-1.1" panose="020F0500000000000000" pitchFamily="34" charset="-120"/>
            </a:rPr>
            <a:t>第＿段</a:t>
          </a:r>
          <a:endParaRPr lang="zh-TW" altLang="en-US" sz="11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42BE0A99-6DFB-1F4F-A3FE-9A0BB0D293FB}" type="parTrans" cxnId="{7B322566-F9A3-154C-A126-8D829F3DFA17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71FDD60F-8AD0-E342-AF3C-39749CB02DA7}" type="sibTrans" cxnId="{7B322566-F9A3-154C-A126-8D829F3DFA17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AAD94231-3D84-7145-932B-D0170EF0D787}">
      <dgm:prSet custT="1"/>
      <dgm:spPr/>
      <dgm:t>
        <a:bodyPr/>
        <a:lstStyle/>
        <a:p>
          <a:r>
            <a:rPr lang="zh-TW" altLang="en-US" sz="1100">
              <a:latin typeface="jf-openhuninn-1.1" panose="020F0500000000000000" pitchFamily="34" charset="-120"/>
              <a:ea typeface="jf-openhuninn-1.1" panose="020F0500000000000000" pitchFamily="34" charset="-120"/>
            </a:rPr>
            <a:t>第＿段</a:t>
          </a:r>
          <a:endParaRPr lang="zh-TW" altLang="en-US" sz="11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75AEDAF6-9BC1-F74D-A16E-A8E467CE5794}" type="parTrans" cxnId="{CC6AFB3A-1280-414E-B1A1-D3D77BD8D301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AF259042-568E-A04F-82E7-3F571B953D23}" type="sibTrans" cxnId="{CC6AFB3A-1280-414E-B1A1-D3D77BD8D301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FC6A820D-A632-8643-8036-1C06BEB4B0DE}">
      <dgm:prSet phldrT="[文字]" custT="1"/>
      <dgm:spPr/>
      <dgm:t>
        <a:bodyPr/>
        <a:lstStyle/>
        <a:p>
          <a:r>
            <a:rPr lang="zh-TW" altLang="en-US" sz="1100">
              <a:latin typeface="jf-openhuninn-1.1" panose="020F0500000000000000" pitchFamily="34" charset="-120"/>
              <a:ea typeface="jf-openhuninn-1.1" panose="020F0500000000000000" pitchFamily="34" charset="-120"/>
            </a:rPr>
            <a:t>第＿段</a:t>
          </a:r>
          <a:br>
            <a:rPr lang="en-US" altLang="zh-TW" sz="1100">
              <a:latin typeface="jf-openhuninn-1.1" panose="020F0500000000000000" pitchFamily="34" charset="-120"/>
              <a:ea typeface="jf-openhuninn-1.1" panose="020F0500000000000000" pitchFamily="34" charset="-120"/>
            </a:rPr>
          </a:br>
          <a:r>
            <a:rPr lang="zh-TW" altLang="en-US" sz="1100">
              <a:latin typeface="jf-openhuninn-1.1" panose="020F0500000000000000" pitchFamily="34" charset="-120"/>
              <a:ea typeface="jf-openhuninn-1.1" panose="020F0500000000000000" pitchFamily="34" charset="-120"/>
            </a:rPr>
            <a:t>～第＿段</a:t>
          </a:r>
          <a:endParaRPr lang="zh-TW" altLang="en-US" sz="11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78CF1E5C-21DF-A44E-96F5-35B23CE0CA81}" type="sibTrans" cxnId="{D8F316B6-6C7B-054C-A3BA-919411328361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021A8A91-39ED-C64B-B18C-D37392917AE9}" type="parTrans" cxnId="{D8F316B6-6C7B-054C-A3BA-919411328361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B6AD9EBB-063F-9B4A-847F-F55661621754}">
      <dgm:prSet custT="1"/>
      <dgm:spPr/>
      <dgm:t>
        <a:bodyPr/>
        <a:lstStyle/>
        <a:p>
          <a:r>
            <a:rPr lang="zh-TW" altLang="en-US" sz="1100">
              <a:latin typeface="jf-openhuninn-1.1" panose="020F0500000000000000" pitchFamily="34" charset="-120"/>
              <a:ea typeface="jf-openhuninn-1.1" panose="020F0500000000000000" pitchFamily="34" charset="-120"/>
            </a:rPr>
            <a:t>第＿段</a:t>
          </a:r>
          <a:endParaRPr lang="zh-TW" altLang="en-US" sz="11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9C9516C4-0AC1-7943-89EF-D4B36D6BB456}" type="parTrans" cxnId="{4B124019-D316-7D4B-B88F-9871F3CAA887}">
      <dgm:prSet/>
      <dgm:spPr/>
      <dgm:t>
        <a:bodyPr/>
        <a:lstStyle/>
        <a:p>
          <a:endParaRPr lang="zh-TW" altLang="en-US" sz="1200"/>
        </a:p>
      </dgm:t>
    </dgm:pt>
    <dgm:pt modelId="{EE250DB4-C4CD-CD41-85F0-992F1579EB11}" type="sibTrans" cxnId="{4B124019-D316-7D4B-B88F-9871F3CAA887}">
      <dgm:prSet/>
      <dgm:spPr/>
      <dgm:t>
        <a:bodyPr/>
        <a:lstStyle/>
        <a:p>
          <a:endParaRPr lang="zh-TW" altLang="en-US" sz="1200"/>
        </a:p>
      </dgm:t>
    </dgm:pt>
    <dgm:pt modelId="{96B8B1F5-397B-CF4C-B2AF-8FC1CEE0D9D3}">
      <dgm:prSet custT="1"/>
      <dgm:spPr/>
      <dgm:t>
        <a:bodyPr/>
        <a:lstStyle/>
        <a:p>
          <a:r>
            <a:rPr lang="zh-TW" altLang="en-US" sz="1100">
              <a:latin typeface="jf-openhuninn-1.1" panose="020F0500000000000000" pitchFamily="34" charset="-120"/>
              <a:ea typeface="jf-openhuninn-1.1" panose="020F0500000000000000" pitchFamily="34" charset="-120"/>
            </a:rPr>
            <a:t>第＿段</a:t>
          </a:r>
          <a:endParaRPr lang="zh-TW" altLang="en-US" sz="11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9101C87A-D42A-DB48-B8A1-9885ABAEE31A}" type="parTrans" cxnId="{8FA92B11-5580-A849-9882-222EE78735A0}">
      <dgm:prSet/>
      <dgm:spPr/>
      <dgm:t>
        <a:bodyPr/>
        <a:lstStyle/>
        <a:p>
          <a:endParaRPr lang="zh-TW" altLang="en-US" sz="1200"/>
        </a:p>
      </dgm:t>
    </dgm:pt>
    <dgm:pt modelId="{064BC1E2-6F4A-FB48-823F-DB63069EF7FA}" type="sibTrans" cxnId="{8FA92B11-5580-A849-9882-222EE78735A0}">
      <dgm:prSet/>
      <dgm:spPr/>
      <dgm:t>
        <a:bodyPr/>
        <a:lstStyle/>
        <a:p>
          <a:endParaRPr lang="zh-TW" altLang="en-US" sz="1200"/>
        </a:p>
      </dgm:t>
    </dgm:pt>
    <dgm:pt modelId="{7244D5DC-9B12-3742-ACF9-E2FAA3DD6FBB}">
      <dgm:prSet custT="1"/>
      <dgm:spPr/>
      <dgm:t>
        <a:bodyPr/>
        <a:lstStyle/>
        <a:p>
          <a:r>
            <a:rPr lang="zh-TW" altLang="en-US" sz="1100">
              <a:latin typeface="jf-openhuninn-1.1" panose="020F0500000000000000" pitchFamily="34" charset="-120"/>
              <a:ea typeface="jf-openhuninn-1.1" panose="020F0500000000000000" pitchFamily="34" charset="-120"/>
            </a:rPr>
            <a:t>第＿段</a:t>
          </a:r>
          <a:endParaRPr lang="zh-TW" altLang="en-US" sz="11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AFC8A320-8F62-CF4B-988A-DD1C320F5347}" type="parTrans" cxnId="{C3BC6618-2310-F64D-8AD4-BE6B2C19A0DC}">
      <dgm:prSet/>
      <dgm:spPr/>
      <dgm:t>
        <a:bodyPr/>
        <a:lstStyle/>
        <a:p>
          <a:endParaRPr lang="zh-TW" altLang="en-US" sz="1200"/>
        </a:p>
      </dgm:t>
    </dgm:pt>
    <dgm:pt modelId="{A85063CF-F850-A846-B588-6E3C35E60306}" type="sibTrans" cxnId="{C3BC6618-2310-F64D-8AD4-BE6B2C19A0DC}">
      <dgm:prSet/>
      <dgm:spPr/>
      <dgm:t>
        <a:bodyPr/>
        <a:lstStyle/>
        <a:p>
          <a:endParaRPr lang="zh-TW" altLang="en-US" sz="1200"/>
        </a:p>
      </dgm:t>
    </dgm:pt>
    <dgm:pt modelId="{500F8A56-20EB-C041-A897-95B8E3597030}">
      <dgm:prSet custT="1"/>
      <dgm:spPr/>
      <dgm:t>
        <a:bodyPr/>
        <a:lstStyle/>
        <a:p>
          <a:r>
            <a:rPr lang="zh-TW" altLang="en-US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運動家風度</a:t>
          </a:r>
          <a:br>
            <a:rPr lang="en-US" altLang="zh-TW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表現出</a:t>
          </a:r>
          <a:br>
            <a:rPr lang="en-US" altLang="zh-TW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莊嚴公正</a:t>
          </a:r>
          <a:br>
            <a:rPr lang="en-US" altLang="zh-TW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、協調進取</a:t>
          </a:r>
          <a:br>
            <a:rPr lang="en-US" altLang="zh-TW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的人生</a:t>
          </a:r>
        </a:p>
      </dgm:t>
    </dgm:pt>
    <dgm:pt modelId="{86204902-308A-9146-9D03-95A87589314A}" type="parTrans" cxnId="{81BA1E60-D847-644F-B893-9F86354016D3}">
      <dgm:prSet/>
      <dgm:spPr/>
      <dgm:t>
        <a:bodyPr/>
        <a:lstStyle/>
        <a:p>
          <a:endParaRPr lang="zh-TW" altLang="en-US"/>
        </a:p>
      </dgm:t>
    </dgm:pt>
    <dgm:pt modelId="{9A4646A1-DE11-1848-81A0-E5DCF361FD4D}" type="sibTrans" cxnId="{81BA1E60-D847-644F-B893-9F86354016D3}">
      <dgm:prSet/>
      <dgm:spPr/>
      <dgm:t>
        <a:bodyPr/>
        <a:lstStyle/>
        <a:p>
          <a:endParaRPr lang="zh-TW" altLang="en-US"/>
        </a:p>
      </dgm:t>
    </dgm:pt>
    <dgm:pt modelId="{1C46A325-0546-BC42-93C9-0454A71A5929}">
      <dgm:prSet custT="1"/>
      <dgm:spPr/>
      <dgm:t>
        <a:bodyPr/>
        <a:lstStyle/>
        <a:p>
          <a:r>
            <a:rPr lang="zh-TW" altLang="en-US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貫徹始終的毅力</a:t>
          </a:r>
        </a:p>
      </dgm:t>
    </dgm:pt>
    <dgm:pt modelId="{92F25443-AD27-A848-A87B-AE8A3644BCDE}" type="parTrans" cxnId="{D5270405-E509-B54C-B66E-875B0684C9AF}">
      <dgm:prSet/>
      <dgm:spPr/>
      <dgm:t>
        <a:bodyPr/>
        <a:lstStyle/>
        <a:p>
          <a:endParaRPr lang="zh-TW" altLang="en-US"/>
        </a:p>
      </dgm:t>
    </dgm:pt>
    <dgm:pt modelId="{B3BBFE5B-A49D-D24F-B4FD-0E0CF0004DA9}" type="sibTrans" cxnId="{D5270405-E509-B54C-B66E-875B0684C9AF}">
      <dgm:prSet/>
      <dgm:spPr/>
      <dgm:t>
        <a:bodyPr/>
        <a:lstStyle/>
        <a:p>
          <a:endParaRPr lang="zh-TW" altLang="en-US"/>
        </a:p>
      </dgm:t>
    </dgm:pt>
    <dgm:pt modelId="{EA36537E-52DD-124D-A06D-E4177E48847F}">
      <dgm:prSet custT="1"/>
      <dgm:spPr/>
      <dgm:t>
        <a:bodyPr/>
        <a:lstStyle/>
        <a:p>
          <a:r>
            <a:rPr lang="zh-TW" altLang="en-US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超越勝敗的心胸</a:t>
          </a:r>
        </a:p>
      </dgm:t>
    </dgm:pt>
    <dgm:pt modelId="{CC1FC4D0-E153-7A49-B92F-41CB5B0B8BDD}" type="parTrans" cxnId="{4C332656-DA0E-E143-A7DA-78E2E5910635}">
      <dgm:prSet/>
      <dgm:spPr/>
      <dgm:t>
        <a:bodyPr/>
        <a:lstStyle/>
        <a:p>
          <a:endParaRPr lang="zh-TW" altLang="en-US"/>
        </a:p>
      </dgm:t>
    </dgm:pt>
    <dgm:pt modelId="{6D80E250-8AB4-1140-88EE-E66DF02BAF86}" type="sibTrans" cxnId="{4C332656-DA0E-E143-A7DA-78E2E5910635}">
      <dgm:prSet/>
      <dgm:spPr/>
      <dgm:t>
        <a:bodyPr/>
        <a:lstStyle/>
        <a:p>
          <a:endParaRPr lang="zh-TW" altLang="en-US"/>
        </a:p>
      </dgm:t>
    </dgm:pt>
    <dgm:pt modelId="{672DD0E1-DCBE-634B-858F-7EE6BC325832}">
      <dgm:prSet custT="1"/>
      <dgm:spPr/>
      <dgm:t>
        <a:bodyPr/>
        <a:lstStyle/>
        <a:p>
          <a:r>
            <a:rPr lang="zh-TW" altLang="en-US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服輸的精神</a:t>
          </a:r>
        </a:p>
      </dgm:t>
    </dgm:pt>
    <dgm:pt modelId="{5450D7A1-9B23-B947-BB44-AC071A71BD9A}" type="parTrans" cxnId="{9B0CC37F-BA89-6441-AE61-ABEB3ACD839F}">
      <dgm:prSet/>
      <dgm:spPr/>
      <dgm:t>
        <a:bodyPr/>
        <a:lstStyle/>
        <a:p>
          <a:endParaRPr lang="zh-TW" altLang="en-US"/>
        </a:p>
      </dgm:t>
    </dgm:pt>
    <dgm:pt modelId="{CBCC3549-8CB7-FA4D-B26A-FFE700A78C8B}" type="sibTrans" cxnId="{9B0CC37F-BA89-6441-AE61-ABEB3ACD839F}">
      <dgm:prSet/>
      <dgm:spPr/>
      <dgm:t>
        <a:bodyPr/>
        <a:lstStyle/>
        <a:p>
          <a:endParaRPr lang="zh-TW" altLang="en-US"/>
        </a:p>
      </dgm:t>
    </dgm:pt>
    <dgm:pt modelId="{79968306-2B87-A84D-84E9-CBB9BEDC1543}">
      <dgm:prSet custT="1"/>
      <dgm:spPr/>
      <dgm:t>
        <a:bodyPr/>
        <a:lstStyle/>
        <a:p>
          <a:r>
            <a:rPr lang="zh-TW" altLang="en-US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君子之爭</a:t>
          </a:r>
        </a:p>
      </dgm:t>
    </dgm:pt>
    <dgm:pt modelId="{F61ABC21-0365-6C4A-8A29-DBE159E22892}" type="parTrans" cxnId="{38ED7D72-3B98-2942-90E6-DDA89E3DB64E}">
      <dgm:prSet/>
      <dgm:spPr/>
      <dgm:t>
        <a:bodyPr/>
        <a:lstStyle/>
        <a:p>
          <a:endParaRPr lang="zh-TW" altLang="en-US"/>
        </a:p>
      </dgm:t>
    </dgm:pt>
    <dgm:pt modelId="{2CD76575-7A42-664B-9C69-4A0C6E18F372}" type="sibTrans" cxnId="{38ED7D72-3B98-2942-90E6-DDA89E3DB64E}">
      <dgm:prSet/>
      <dgm:spPr/>
      <dgm:t>
        <a:bodyPr/>
        <a:lstStyle/>
        <a:p>
          <a:endParaRPr lang="zh-TW" altLang="en-US"/>
        </a:p>
      </dgm:t>
    </dgm:pt>
    <dgm:pt modelId="{85D3E153-6D44-3D47-8A64-D60F566D1543}">
      <dgm:prSet phldrT="[文字]" custT="1"/>
      <dgm:spPr/>
      <dgm:t>
        <a:bodyPr/>
        <a:lstStyle/>
        <a:p>
          <a:r>
            <a:rPr lang="zh-TW" altLang="en-US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中心論點：</a:t>
          </a:r>
          <a:br>
            <a:rPr lang="en-US" altLang="zh-TW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涵養</a:t>
          </a:r>
          <a:br>
            <a:rPr lang="en-US" altLang="zh-TW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「運動家的風度」</a:t>
          </a:r>
        </a:p>
      </dgm:t>
    </dgm:pt>
    <dgm:pt modelId="{395E996A-7A3A-4047-8DE8-36B6BE7C3DBB}" type="parTrans" cxnId="{11E306C6-087A-4D47-A601-4D3DE2D29D88}">
      <dgm:prSet/>
      <dgm:spPr/>
      <dgm:t>
        <a:bodyPr/>
        <a:lstStyle/>
        <a:p>
          <a:endParaRPr lang="zh-TW" altLang="en-US"/>
        </a:p>
      </dgm:t>
    </dgm:pt>
    <dgm:pt modelId="{A9C0B4E5-EBA1-CE4D-8624-3960B4541FD8}" type="sibTrans" cxnId="{11E306C6-087A-4D47-A601-4D3DE2D29D88}">
      <dgm:prSet/>
      <dgm:spPr/>
      <dgm:t>
        <a:bodyPr/>
        <a:lstStyle/>
        <a:p>
          <a:endParaRPr lang="zh-TW" altLang="en-US"/>
        </a:p>
      </dgm:t>
    </dgm:pt>
    <dgm:pt modelId="{D2E200B7-788C-1342-9345-A1E1FDC00FE3}">
      <dgm:prSet custT="1"/>
      <dgm:spPr/>
      <dgm:t>
        <a:bodyPr/>
        <a:lstStyle/>
        <a:p>
          <a:r>
            <a:rPr lang="zh-TW" altLang="en-US" sz="1200" b="1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分論①</a:t>
          </a:r>
        </a:p>
      </dgm:t>
    </dgm:pt>
    <dgm:pt modelId="{E0917EF8-C0A1-8543-8064-EC6A6AFAF416}" type="parTrans" cxnId="{F2642D24-AEC2-9146-864E-B2780ECAD6B1}">
      <dgm:prSet/>
      <dgm:spPr/>
      <dgm:t>
        <a:bodyPr/>
        <a:lstStyle/>
        <a:p>
          <a:endParaRPr lang="zh-TW" altLang="en-US"/>
        </a:p>
      </dgm:t>
    </dgm:pt>
    <dgm:pt modelId="{EBDC908A-5A8E-6F45-B40B-1453699621AF}" type="sibTrans" cxnId="{F2642D24-AEC2-9146-864E-B2780ECAD6B1}">
      <dgm:prSet/>
      <dgm:spPr/>
      <dgm:t>
        <a:bodyPr/>
        <a:lstStyle/>
        <a:p>
          <a:endParaRPr lang="zh-TW" altLang="en-US"/>
        </a:p>
      </dgm:t>
    </dgm:pt>
    <dgm:pt modelId="{C34CFA8B-BD04-6143-8E5D-5F956344FEB3}">
      <dgm:prSet custT="1"/>
      <dgm:spPr/>
      <dgm:t>
        <a:bodyPr/>
        <a:lstStyle/>
        <a:p>
          <a:r>
            <a:rPr lang="zh-TW" altLang="en-US" sz="1200" b="1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分論</a:t>
          </a:r>
          <a:r>
            <a:rPr lang="en-US" altLang="zh-TW" sz="1200" b="1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②</a:t>
          </a:r>
          <a:endParaRPr lang="zh-TW" altLang="en-US" sz="1200" b="1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132BCF65-4467-9941-9DC8-3CC64BE209F5}" type="parTrans" cxnId="{055ED6B3-A43D-3B4D-A670-72EC343121B4}">
      <dgm:prSet/>
      <dgm:spPr/>
      <dgm:t>
        <a:bodyPr/>
        <a:lstStyle/>
        <a:p>
          <a:endParaRPr lang="zh-TW" altLang="en-US"/>
        </a:p>
      </dgm:t>
    </dgm:pt>
    <dgm:pt modelId="{04549CAF-946E-8D43-A62E-B6577A76075B}" type="sibTrans" cxnId="{055ED6B3-A43D-3B4D-A670-72EC343121B4}">
      <dgm:prSet/>
      <dgm:spPr/>
      <dgm:t>
        <a:bodyPr/>
        <a:lstStyle/>
        <a:p>
          <a:endParaRPr lang="zh-TW" altLang="en-US"/>
        </a:p>
      </dgm:t>
    </dgm:pt>
    <dgm:pt modelId="{92186ECE-613F-DD4C-A998-71628F30D58E}">
      <dgm:prSet custT="1"/>
      <dgm:spPr/>
      <dgm:t>
        <a:bodyPr/>
        <a:lstStyle/>
        <a:p>
          <a:r>
            <a:rPr lang="zh-TW" altLang="en-US" sz="1200" b="1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分論</a:t>
          </a:r>
          <a:r>
            <a:rPr lang="en-US" altLang="zh-TW" sz="1200" b="1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③</a:t>
          </a:r>
          <a:endParaRPr lang="zh-TW" altLang="en-US" sz="1200" b="1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82FB1837-7F8E-4B47-A6B5-1DBB7058B9BD}" type="parTrans" cxnId="{F9BEDD9B-DFCE-9349-A356-EB743DE6329D}">
      <dgm:prSet/>
      <dgm:spPr/>
      <dgm:t>
        <a:bodyPr/>
        <a:lstStyle/>
        <a:p>
          <a:endParaRPr lang="zh-TW" altLang="en-US"/>
        </a:p>
      </dgm:t>
    </dgm:pt>
    <dgm:pt modelId="{6807EB31-3D19-2C49-BC9C-D8083C0D2DB8}" type="sibTrans" cxnId="{F9BEDD9B-DFCE-9349-A356-EB743DE6329D}">
      <dgm:prSet/>
      <dgm:spPr/>
      <dgm:t>
        <a:bodyPr/>
        <a:lstStyle/>
        <a:p>
          <a:endParaRPr lang="zh-TW" altLang="en-US"/>
        </a:p>
      </dgm:t>
    </dgm:pt>
    <dgm:pt modelId="{943985E8-A29F-B241-A981-833734F8A1F9}">
      <dgm:prSet custT="1"/>
      <dgm:spPr/>
      <dgm:t>
        <a:bodyPr/>
        <a:lstStyle/>
        <a:p>
          <a:r>
            <a:rPr lang="zh-TW" altLang="en-US" sz="1200" b="1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分論</a:t>
          </a:r>
          <a:r>
            <a:rPr lang="en-US" altLang="zh-TW" sz="1200" b="1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④</a:t>
          </a:r>
          <a:endParaRPr lang="zh-TW" altLang="en-US" sz="1200" b="1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25876281-022E-CF4B-922A-FD9D2533D35D}" type="parTrans" cxnId="{478D426F-A95D-DF45-A5D5-A6E5570243F9}">
      <dgm:prSet/>
      <dgm:spPr/>
      <dgm:t>
        <a:bodyPr/>
        <a:lstStyle/>
        <a:p>
          <a:endParaRPr lang="zh-TW" altLang="en-US"/>
        </a:p>
      </dgm:t>
    </dgm:pt>
    <dgm:pt modelId="{5453834F-0666-BE43-A915-FECD2B5F50BB}" type="sibTrans" cxnId="{478D426F-A95D-DF45-A5D5-A6E5570243F9}">
      <dgm:prSet/>
      <dgm:spPr/>
      <dgm:t>
        <a:bodyPr/>
        <a:lstStyle/>
        <a:p>
          <a:endParaRPr lang="zh-TW" altLang="en-US"/>
        </a:p>
      </dgm:t>
    </dgm:pt>
    <dgm:pt modelId="{653E23B8-7036-724C-A946-24ABBCB930A3}" type="pres">
      <dgm:prSet presAssocID="{B5982EAE-A72D-B241-AAB7-B01CC7990661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88F05648-E6B0-514C-87B1-5A9DFAB3B400}" type="pres">
      <dgm:prSet presAssocID="{6B533685-624A-3F43-950B-D3BD2BD95438}" presName="vertOne" presStyleCnt="0"/>
      <dgm:spPr/>
    </dgm:pt>
    <dgm:pt modelId="{5F3F02C4-6778-044B-9943-84BA51BFFDD6}" type="pres">
      <dgm:prSet presAssocID="{6B533685-624A-3F43-950B-D3BD2BD95438}" presName="txOne" presStyleLbl="node0" presStyleIdx="0" presStyleCnt="1" custScaleY="57471">
        <dgm:presLayoutVars>
          <dgm:chPref val="3"/>
        </dgm:presLayoutVars>
      </dgm:prSet>
      <dgm:spPr/>
    </dgm:pt>
    <dgm:pt modelId="{FD104CB6-E668-754D-9093-1F401D38503E}" type="pres">
      <dgm:prSet presAssocID="{6B533685-624A-3F43-950B-D3BD2BD95438}" presName="parTransOne" presStyleCnt="0"/>
      <dgm:spPr/>
    </dgm:pt>
    <dgm:pt modelId="{2E931E6E-2C7B-884F-BE52-9E351D3A6B61}" type="pres">
      <dgm:prSet presAssocID="{6B533685-624A-3F43-950B-D3BD2BD95438}" presName="horzOne" presStyleCnt="0"/>
      <dgm:spPr/>
    </dgm:pt>
    <dgm:pt modelId="{3BBABFB6-B3DC-4642-BDE8-2DA53694C63F}" type="pres">
      <dgm:prSet presAssocID="{93AE4144-5629-4442-A894-71A1B3F63FCC}" presName="vertTwo" presStyleCnt="0"/>
      <dgm:spPr/>
    </dgm:pt>
    <dgm:pt modelId="{CB63A537-3C30-F541-B1C5-9EFBD63C7BAC}" type="pres">
      <dgm:prSet presAssocID="{93AE4144-5629-4442-A894-71A1B3F63FCC}" presName="txTwo" presStyleLbl="node2" presStyleIdx="0" presStyleCnt="3" custScaleY="175289">
        <dgm:presLayoutVars>
          <dgm:chPref val="3"/>
        </dgm:presLayoutVars>
      </dgm:prSet>
      <dgm:spPr/>
    </dgm:pt>
    <dgm:pt modelId="{A5E76574-C1EA-0548-B3D5-21C73A818390}" type="pres">
      <dgm:prSet presAssocID="{93AE4144-5629-4442-A894-71A1B3F63FCC}" presName="parTransTwo" presStyleCnt="0"/>
      <dgm:spPr/>
    </dgm:pt>
    <dgm:pt modelId="{08480626-5A8E-3546-8F06-3712B9ED0E69}" type="pres">
      <dgm:prSet presAssocID="{93AE4144-5629-4442-A894-71A1B3F63FCC}" presName="horzTwo" presStyleCnt="0"/>
      <dgm:spPr/>
    </dgm:pt>
    <dgm:pt modelId="{04CD0F46-4428-DA4A-8E79-C8DE7C3C7054}" type="pres">
      <dgm:prSet presAssocID="{FC6A820D-A632-8643-8036-1C06BEB4B0DE}" presName="vertThree" presStyleCnt="0"/>
      <dgm:spPr/>
    </dgm:pt>
    <dgm:pt modelId="{03183368-CFF5-6945-9DD4-CDB1BB813F96}" type="pres">
      <dgm:prSet presAssocID="{FC6A820D-A632-8643-8036-1C06BEB4B0DE}" presName="txThree" presStyleLbl="node3" presStyleIdx="0" presStyleCnt="6" custScaleY="159068">
        <dgm:presLayoutVars>
          <dgm:chPref val="3"/>
        </dgm:presLayoutVars>
      </dgm:prSet>
      <dgm:spPr/>
    </dgm:pt>
    <dgm:pt modelId="{09C70767-156C-7A40-9690-3A2D0F89D7C0}" type="pres">
      <dgm:prSet presAssocID="{FC6A820D-A632-8643-8036-1C06BEB4B0DE}" presName="parTransThree" presStyleCnt="0"/>
      <dgm:spPr/>
    </dgm:pt>
    <dgm:pt modelId="{D32B6EFE-BBF6-CF4E-B5C3-A9AB1789F8DB}" type="pres">
      <dgm:prSet presAssocID="{FC6A820D-A632-8643-8036-1C06BEB4B0DE}" presName="horzThree" presStyleCnt="0"/>
      <dgm:spPr/>
    </dgm:pt>
    <dgm:pt modelId="{0D86F59A-1B3C-6244-AED7-A6A1FA29FD39}" type="pres">
      <dgm:prSet presAssocID="{85D3E153-6D44-3D47-8A64-D60F566D1543}" presName="vertFour" presStyleCnt="0">
        <dgm:presLayoutVars>
          <dgm:chPref val="3"/>
        </dgm:presLayoutVars>
      </dgm:prSet>
      <dgm:spPr/>
    </dgm:pt>
    <dgm:pt modelId="{7788AF8C-0E85-BC40-AF3E-180375C95035}" type="pres">
      <dgm:prSet presAssocID="{85D3E153-6D44-3D47-8A64-D60F566D1543}" presName="txFour" presStyleLbl="node4" presStyleIdx="0" presStyleCnt="10" custScaleY="325773">
        <dgm:presLayoutVars>
          <dgm:chPref val="3"/>
        </dgm:presLayoutVars>
      </dgm:prSet>
      <dgm:spPr/>
    </dgm:pt>
    <dgm:pt modelId="{C228BAF5-54B2-0245-A4FF-883C5864E03F}" type="pres">
      <dgm:prSet presAssocID="{85D3E153-6D44-3D47-8A64-D60F566D1543}" presName="horzFour" presStyleCnt="0"/>
      <dgm:spPr/>
    </dgm:pt>
    <dgm:pt modelId="{61378D73-C302-0249-89B4-F01B3804C186}" type="pres">
      <dgm:prSet presAssocID="{E41119D7-01F1-0444-A5FA-7F7EBFC2FA82}" presName="sibSpaceTwo" presStyleCnt="0"/>
      <dgm:spPr/>
    </dgm:pt>
    <dgm:pt modelId="{44EFA6C8-53E2-6B47-A0D4-80C2858D11E5}" type="pres">
      <dgm:prSet presAssocID="{33FFC08E-9E09-5142-BE89-39C43427C2B7}" presName="vertTwo" presStyleCnt="0"/>
      <dgm:spPr/>
    </dgm:pt>
    <dgm:pt modelId="{56578DBE-942D-3145-829A-589375E39B44}" type="pres">
      <dgm:prSet presAssocID="{33FFC08E-9E09-5142-BE89-39C43427C2B7}" presName="txTwo" presStyleLbl="node2" presStyleIdx="1" presStyleCnt="3" custScaleY="72484">
        <dgm:presLayoutVars>
          <dgm:chPref val="3"/>
        </dgm:presLayoutVars>
      </dgm:prSet>
      <dgm:spPr/>
    </dgm:pt>
    <dgm:pt modelId="{4F4912F4-8EDB-944B-B1BA-B36B4A15081B}" type="pres">
      <dgm:prSet presAssocID="{33FFC08E-9E09-5142-BE89-39C43427C2B7}" presName="parTransTwo" presStyleCnt="0"/>
      <dgm:spPr/>
    </dgm:pt>
    <dgm:pt modelId="{6DC16E63-A786-264D-B16D-E436DB373E83}" type="pres">
      <dgm:prSet presAssocID="{33FFC08E-9E09-5142-BE89-39C43427C2B7}" presName="horzTwo" presStyleCnt="0"/>
      <dgm:spPr/>
    </dgm:pt>
    <dgm:pt modelId="{F7D117C1-4108-874D-9DF4-3ECADCF273F5}" type="pres">
      <dgm:prSet presAssocID="{D2E200B7-788C-1342-9345-A1E1FDC00FE3}" presName="vertThree" presStyleCnt="0"/>
      <dgm:spPr/>
    </dgm:pt>
    <dgm:pt modelId="{6E25B5AE-C785-4444-8F14-734C551BC29B}" type="pres">
      <dgm:prSet presAssocID="{D2E200B7-788C-1342-9345-A1E1FDC00FE3}" presName="txThree" presStyleLbl="node3" presStyleIdx="1" presStyleCnt="6" custScaleY="91094">
        <dgm:presLayoutVars>
          <dgm:chPref val="3"/>
        </dgm:presLayoutVars>
      </dgm:prSet>
      <dgm:spPr/>
    </dgm:pt>
    <dgm:pt modelId="{D0B90FC1-6BB1-594D-9E0F-C642809E93CD}" type="pres">
      <dgm:prSet presAssocID="{D2E200B7-788C-1342-9345-A1E1FDC00FE3}" presName="parTransThree" presStyleCnt="0"/>
      <dgm:spPr/>
    </dgm:pt>
    <dgm:pt modelId="{69E6245A-2192-DF4A-95C0-7E5F20299174}" type="pres">
      <dgm:prSet presAssocID="{D2E200B7-788C-1342-9345-A1E1FDC00FE3}" presName="horzThree" presStyleCnt="0"/>
      <dgm:spPr/>
    </dgm:pt>
    <dgm:pt modelId="{2975F449-B94F-F746-B832-A3BA171A3C27}" type="pres">
      <dgm:prSet presAssocID="{B83EE2C7-9466-3046-83D0-4EB693A9731E}" presName="vertFour" presStyleCnt="0">
        <dgm:presLayoutVars>
          <dgm:chPref val="3"/>
        </dgm:presLayoutVars>
      </dgm:prSet>
      <dgm:spPr/>
    </dgm:pt>
    <dgm:pt modelId="{F9B80213-1DD8-3848-90D3-57000F884F51}" type="pres">
      <dgm:prSet presAssocID="{B83EE2C7-9466-3046-83D0-4EB693A9731E}" presName="txFour" presStyleLbl="node4" presStyleIdx="1" presStyleCnt="10" custScaleY="159068">
        <dgm:presLayoutVars>
          <dgm:chPref val="3"/>
        </dgm:presLayoutVars>
      </dgm:prSet>
      <dgm:spPr/>
    </dgm:pt>
    <dgm:pt modelId="{6BFB11F1-8E1D-4348-A2B3-FC21F4B8FE09}" type="pres">
      <dgm:prSet presAssocID="{B83EE2C7-9466-3046-83D0-4EB693A9731E}" presName="parTransFour" presStyleCnt="0"/>
      <dgm:spPr/>
    </dgm:pt>
    <dgm:pt modelId="{AB92D660-690E-3A4A-8691-128F69D677F2}" type="pres">
      <dgm:prSet presAssocID="{B83EE2C7-9466-3046-83D0-4EB693A9731E}" presName="horzFour" presStyleCnt="0"/>
      <dgm:spPr/>
    </dgm:pt>
    <dgm:pt modelId="{AD9B1918-E566-654C-BE7D-DE10C4EF596F}" type="pres">
      <dgm:prSet presAssocID="{79968306-2B87-A84D-84E9-CBB9BEDC1543}" presName="vertFour" presStyleCnt="0">
        <dgm:presLayoutVars>
          <dgm:chPref val="3"/>
        </dgm:presLayoutVars>
      </dgm:prSet>
      <dgm:spPr/>
    </dgm:pt>
    <dgm:pt modelId="{716F783B-E35F-5248-AAAE-C13B1FE95F10}" type="pres">
      <dgm:prSet presAssocID="{79968306-2B87-A84D-84E9-CBB9BEDC1543}" presName="txFour" presStyleLbl="node4" presStyleIdx="2" presStyleCnt="10" custScaleY="325773">
        <dgm:presLayoutVars>
          <dgm:chPref val="3"/>
        </dgm:presLayoutVars>
      </dgm:prSet>
      <dgm:spPr/>
    </dgm:pt>
    <dgm:pt modelId="{CF6B5C86-8F93-C14B-9178-C2A281682D15}" type="pres">
      <dgm:prSet presAssocID="{79968306-2B87-A84D-84E9-CBB9BEDC1543}" presName="horzFour" presStyleCnt="0"/>
      <dgm:spPr/>
    </dgm:pt>
    <dgm:pt modelId="{F0A73CC7-FD89-2040-B9C9-D62EBD9AF6DF}" type="pres">
      <dgm:prSet presAssocID="{EBDC908A-5A8E-6F45-B40B-1453699621AF}" presName="sibSpaceThree" presStyleCnt="0"/>
      <dgm:spPr/>
    </dgm:pt>
    <dgm:pt modelId="{24A93BFD-E129-7148-8E2B-2B1B9DBBD8D2}" type="pres">
      <dgm:prSet presAssocID="{C34CFA8B-BD04-6143-8E5D-5F956344FEB3}" presName="vertThree" presStyleCnt="0"/>
      <dgm:spPr/>
    </dgm:pt>
    <dgm:pt modelId="{629F7F3B-3880-4943-8FEF-AC8CA3848DF1}" type="pres">
      <dgm:prSet presAssocID="{C34CFA8B-BD04-6143-8E5D-5F956344FEB3}" presName="txThree" presStyleLbl="node3" presStyleIdx="2" presStyleCnt="6" custScaleY="91094">
        <dgm:presLayoutVars>
          <dgm:chPref val="3"/>
        </dgm:presLayoutVars>
      </dgm:prSet>
      <dgm:spPr/>
    </dgm:pt>
    <dgm:pt modelId="{B2D91065-410A-3346-B78A-381AD0AFB879}" type="pres">
      <dgm:prSet presAssocID="{C34CFA8B-BD04-6143-8E5D-5F956344FEB3}" presName="parTransThree" presStyleCnt="0"/>
      <dgm:spPr/>
    </dgm:pt>
    <dgm:pt modelId="{CF171AB7-6D92-4244-8CBC-8E225006404A}" type="pres">
      <dgm:prSet presAssocID="{C34CFA8B-BD04-6143-8E5D-5F956344FEB3}" presName="horzThree" presStyleCnt="0"/>
      <dgm:spPr/>
    </dgm:pt>
    <dgm:pt modelId="{9A698A62-A83A-C146-A0A5-1B662B434009}" type="pres">
      <dgm:prSet presAssocID="{B6AD9EBB-063F-9B4A-847F-F55661621754}" presName="vertFour" presStyleCnt="0">
        <dgm:presLayoutVars>
          <dgm:chPref val="3"/>
        </dgm:presLayoutVars>
      </dgm:prSet>
      <dgm:spPr/>
    </dgm:pt>
    <dgm:pt modelId="{DA6E23B6-B023-CE48-A819-DCCF3BA20542}" type="pres">
      <dgm:prSet presAssocID="{B6AD9EBB-063F-9B4A-847F-F55661621754}" presName="txFour" presStyleLbl="node4" presStyleIdx="3" presStyleCnt="10" custScaleY="159068">
        <dgm:presLayoutVars>
          <dgm:chPref val="3"/>
        </dgm:presLayoutVars>
      </dgm:prSet>
      <dgm:spPr/>
    </dgm:pt>
    <dgm:pt modelId="{9E0808C4-C85C-0F45-A5ED-BE370CE510D2}" type="pres">
      <dgm:prSet presAssocID="{B6AD9EBB-063F-9B4A-847F-F55661621754}" presName="parTransFour" presStyleCnt="0"/>
      <dgm:spPr/>
    </dgm:pt>
    <dgm:pt modelId="{28296F05-B12E-C64B-A59F-EDAB86D1C923}" type="pres">
      <dgm:prSet presAssocID="{B6AD9EBB-063F-9B4A-847F-F55661621754}" presName="horzFour" presStyleCnt="0"/>
      <dgm:spPr/>
    </dgm:pt>
    <dgm:pt modelId="{6B8B63F3-ACAC-6149-B2C8-CA934F8BA690}" type="pres">
      <dgm:prSet presAssocID="{672DD0E1-DCBE-634B-858F-7EE6BC325832}" presName="vertFour" presStyleCnt="0">
        <dgm:presLayoutVars>
          <dgm:chPref val="3"/>
        </dgm:presLayoutVars>
      </dgm:prSet>
      <dgm:spPr/>
    </dgm:pt>
    <dgm:pt modelId="{A06DFD39-BBAD-1444-B8E8-DF1D1619BB79}" type="pres">
      <dgm:prSet presAssocID="{672DD0E1-DCBE-634B-858F-7EE6BC325832}" presName="txFour" presStyleLbl="node4" presStyleIdx="4" presStyleCnt="10" custScaleY="325773">
        <dgm:presLayoutVars>
          <dgm:chPref val="3"/>
        </dgm:presLayoutVars>
      </dgm:prSet>
      <dgm:spPr/>
    </dgm:pt>
    <dgm:pt modelId="{7A006A38-A7C5-0D4A-8C8E-D46BF10E8930}" type="pres">
      <dgm:prSet presAssocID="{672DD0E1-DCBE-634B-858F-7EE6BC325832}" presName="horzFour" presStyleCnt="0"/>
      <dgm:spPr/>
    </dgm:pt>
    <dgm:pt modelId="{E5C55E09-1AA7-E846-942D-6FAAD817C9DE}" type="pres">
      <dgm:prSet presAssocID="{04549CAF-946E-8D43-A62E-B6577A76075B}" presName="sibSpaceThree" presStyleCnt="0"/>
      <dgm:spPr/>
    </dgm:pt>
    <dgm:pt modelId="{A6B1B033-3DF3-0047-BA1A-02EF9D7AB0C7}" type="pres">
      <dgm:prSet presAssocID="{92186ECE-613F-DD4C-A998-71628F30D58E}" presName="vertThree" presStyleCnt="0"/>
      <dgm:spPr/>
    </dgm:pt>
    <dgm:pt modelId="{F6C0DF41-931E-3649-A262-2EF9B55F5149}" type="pres">
      <dgm:prSet presAssocID="{92186ECE-613F-DD4C-A998-71628F30D58E}" presName="txThree" presStyleLbl="node3" presStyleIdx="3" presStyleCnt="6" custScaleY="91094">
        <dgm:presLayoutVars>
          <dgm:chPref val="3"/>
        </dgm:presLayoutVars>
      </dgm:prSet>
      <dgm:spPr/>
    </dgm:pt>
    <dgm:pt modelId="{91599EBA-7027-B444-BEAC-9BEE87D3C75E}" type="pres">
      <dgm:prSet presAssocID="{92186ECE-613F-DD4C-A998-71628F30D58E}" presName="parTransThree" presStyleCnt="0"/>
      <dgm:spPr/>
    </dgm:pt>
    <dgm:pt modelId="{F4379AFF-5E1F-614A-8EFE-76D0DAF878C9}" type="pres">
      <dgm:prSet presAssocID="{92186ECE-613F-DD4C-A998-71628F30D58E}" presName="horzThree" presStyleCnt="0"/>
      <dgm:spPr/>
    </dgm:pt>
    <dgm:pt modelId="{A0D00AD7-05AF-204C-AC48-BA07A261168E}" type="pres">
      <dgm:prSet presAssocID="{96B8B1F5-397B-CF4C-B2AF-8FC1CEE0D9D3}" presName="vertFour" presStyleCnt="0">
        <dgm:presLayoutVars>
          <dgm:chPref val="3"/>
        </dgm:presLayoutVars>
      </dgm:prSet>
      <dgm:spPr/>
    </dgm:pt>
    <dgm:pt modelId="{827D0917-5F2A-5145-9022-13309B6BC99A}" type="pres">
      <dgm:prSet presAssocID="{96B8B1F5-397B-CF4C-B2AF-8FC1CEE0D9D3}" presName="txFour" presStyleLbl="node4" presStyleIdx="5" presStyleCnt="10" custScaleY="159068">
        <dgm:presLayoutVars>
          <dgm:chPref val="3"/>
        </dgm:presLayoutVars>
      </dgm:prSet>
      <dgm:spPr/>
    </dgm:pt>
    <dgm:pt modelId="{5C3311F8-5BA2-204C-B7C0-301845A1CBE8}" type="pres">
      <dgm:prSet presAssocID="{96B8B1F5-397B-CF4C-B2AF-8FC1CEE0D9D3}" presName="parTransFour" presStyleCnt="0"/>
      <dgm:spPr/>
    </dgm:pt>
    <dgm:pt modelId="{FF7E93BB-9667-3044-B239-2B2C0D13F361}" type="pres">
      <dgm:prSet presAssocID="{96B8B1F5-397B-CF4C-B2AF-8FC1CEE0D9D3}" presName="horzFour" presStyleCnt="0"/>
      <dgm:spPr/>
    </dgm:pt>
    <dgm:pt modelId="{933B9522-B13F-E946-B561-A97D5CF6A828}" type="pres">
      <dgm:prSet presAssocID="{EA36537E-52DD-124D-A06D-E4177E48847F}" presName="vertFour" presStyleCnt="0">
        <dgm:presLayoutVars>
          <dgm:chPref val="3"/>
        </dgm:presLayoutVars>
      </dgm:prSet>
      <dgm:spPr/>
    </dgm:pt>
    <dgm:pt modelId="{39F181A9-72E2-C446-AB6C-D353564B389D}" type="pres">
      <dgm:prSet presAssocID="{EA36537E-52DD-124D-A06D-E4177E48847F}" presName="txFour" presStyleLbl="node4" presStyleIdx="6" presStyleCnt="10" custScaleY="325773">
        <dgm:presLayoutVars>
          <dgm:chPref val="3"/>
        </dgm:presLayoutVars>
      </dgm:prSet>
      <dgm:spPr/>
    </dgm:pt>
    <dgm:pt modelId="{944CE753-70B4-7B42-9CED-F87B455A64A8}" type="pres">
      <dgm:prSet presAssocID="{EA36537E-52DD-124D-A06D-E4177E48847F}" presName="horzFour" presStyleCnt="0"/>
      <dgm:spPr/>
    </dgm:pt>
    <dgm:pt modelId="{76AAC7FC-1B00-B84A-8030-AA73EC1215A9}" type="pres">
      <dgm:prSet presAssocID="{6807EB31-3D19-2C49-BC9C-D8083C0D2DB8}" presName="sibSpaceThree" presStyleCnt="0"/>
      <dgm:spPr/>
    </dgm:pt>
    <dgm:pt modelId="{ED15A919-5E81-2B4D-9D80-3F8BF476CF50}" type="pres">
      <dgm:prSet presAssocID="{943985E8-A29F-B241-A981-833734F8A1F9}" presName="vertThree" presStyleCnt="0"/>
      <dgm:spPr/>
    </dgm:pt>
    <dgm:pt modelId="{CA6DDA7A-A224-3C44-B874-7249A15A42E2}" type="pres">
      <dgm:prSet presAssocID="{943985E8-A29F-B241-A981-833734F8A1F9}" presName="txThree" presStyleLbl="node3" presStyleIdx="4" presStyleCnt="6" custScaleY="91094">
        <dgm:presLayoutVars>
          <dgm:chPref val="3"/>
        </dgm:presLayoutVars>
      </dgm:prSet>
      <dgm:spPr/>
    </dgm:pt>
    <dgm:pt modelId="{A452B3A5-169B-6441-A6A8-88440E965443}" type="pres">
      <dgm:prSet presAssocID="{943985E8-A29F-B241-A981-833734F8A1F9}" presName="parTransThree" presStyleCnt="0"/>
      <dgm:spPr/>
    </dgm:pt>
    <dgm:pt modelId="{46F2124C-65E4-AC48-97BF-05396E8C81CB}" type="pres">
      <dgm:prSet presAssocID="{943985E8-A29F-B241-A981-833734F8A1F9}" presName="horzThree" presStyleCnt="0"/>
      <dgm:spPr/>
    </dgm:pt>
    <dgm:pt modelId="{DA80945B-760C-C244-AF88-C030677ACA77}" type="pres">
      <dgm:prSet presAssocID="{7244D5DC-9B12-3742-ACF9-E2FAA3DD6FBB}" presName="vertFour" presStyleCnt="0">
        <dgm:presLayoutVars>
          <dgm:chPref val="3"/>
        </dgm:presLayoutVars>
      </dgm:prSet>
      <dgm:spPr/>
    </dgm:pt>
    <dgm:pt modelId="{D7E751E0-9199-934F-93E4-0C5210BDEB39}" type="pres">
      <dgm:prSet presAssocID="{7244D5DC-9B12-3742-ACF9-E2FAA3DD6FBB}" presName="txFour" presStyleLbl="node4" presStyleIdx="7" presStyleCnt="10" custScaleY="159068">
        <dgm:presLayoutVars>
          <dgm:chPref val="3"/>
        </dgm:presLayoutVars>
      </dgm:prSet>
      <dgm:spPr/>
    </dgm:pt>
    <dgm:pt modelId="{C59D7BE6-672E-8248-B026-1C3AC9A1E989}" type="pres">
      <dgm:prSet presAssocID="{7244D5DC-9B12-3742-ACF9-E2FAA3DD6FBB}" presName="parTransFour" presStyleCnt="0"/>
      <dgm:spPr/>
    </dgm:pt>
    <dgm:pt modelId="{96A4291E-E5C5-8F4C-9BEA-150C36147133}" type="pres">
      <dgm:prSet presAssocID="{7244D5DC-9B12-3742-ACF9-E2FAA3DD6FBB}" presName="horzFour" presStyleCnt="0"/>
      <dgm:spPr/>
    </dgm:pt>
    <dgm:pt modelId="{7B05A530-2729-AD4E-AD71-7C6079780EF2}" type="pres">
      <dgm:prSet presAssocID="{1C46A325-0546-BC42-93C9-0454A71A5929}" presName="vertFour" presStyleCnt="0">
        <dgm:presLayoutVars>
          <dgm:chPref val="3"/>
        </dgm:presLayoutVars>
      </dgm:prSet>
      <dgm:spPr/>
    </dgm:pt>
    <dgm:pt modelId="{9CD59517-E731-5445-B980-CA9462452C67}" type="pres">
      <dgm:prSet presAssocID="{1C46A325-0546-BC42-93C9-0454A71A5929}" presName="txFour" presStyleLbl="node4" presStyleIdx="8" presStyleCnt="10" custScaleY="325773">
        <dgm:presLayoutVars>
          <dgm:chPref val="3"/>
        </dgm:presLayoutVars>
      </dgm:prSet>
      <dgm:spPr/>
    </dgm:pt>
    <dgm:pt modelId="{35473750-140D-1E49-BB9D-EF94B44E519C}" type="pres">
      <dgm:prSet presAssocID="{1C46A325-0546-BC42-93C9-0454A71A5929}" presName="horzFour" presStyleCnt="0"/>
      <dgm:spPr/>
    </dgm:pt>
    <dgm:pt modelId="{3D7D93DC-76F7-B442-A726-D4240737CB45}" type="pres">
      <dgm:prSet presAssocID="{07B7DE73-2FF5-F041-A03D-50730A359497}" presName="sibSpaceTwo" presStyleCnt="0"/>
      <dgm:spPr/>
    </dgm:pt>
    <dgm:pt modelId="{432D8F95-A486-DD4D-97EB-9D3CD6651EFB}" type="pres">
      <dgm:prSet presAssocID="{E9CEC1CE-BAFC-194C-A9ED-875D5C8BE134}" presName="vertTwo" presStyleCnt="0"/>
      <dgm:spPr/>
    </dgm:pt>
    <dgm:pt modelId="{D610CD0D-73D8-9642-BFBF-32422104D1A4}" type="pres">
      <dgm:prSet presAssocID="{E9CEC1CE-BAFC-194C-A9ED-875D5C8BE134}" presName="txTwo" presStyleLbl="node2" presStyleIdx="2" presStyleCnt="3" custScaleY="176723">
        <dgm:presLayoutVars>
          <dgm:chPref val="3"/>
        </dgm:presLayoutVars>
      </dgm:prSet>
      <dgm:spPr/>
    </dgm:pt>
    <dgm:pt modelId="{ED685C17-AAFA-474F-9F15-398B4E489963}" type="pres">
      <dgm:prSet presAssocID="{E9CEC1CE-BAFC-194C-A9ED-875D5C8BE134}" presName="parTransTwo" presStyleCnt="0"/>
      <dgm:spPr/>
    </dgm:pt>
    <dgm:pt modelId="{752C3186-4A3E-E542-93C0-5088F7FBBFB8}" type="pres">
      <dgm:prSet presAssocID="{E9CEC1CE-BAFC-194C-A9ED-875D5C8BE134}" presName="horzTwo" presStyleCnt="0"/>
      <dgm:spPr/>
    </dgm:pt>
    <dgm:pt modelId="{B5D52F30-AC72-E641-86A7-B61566B111A6}" type="pres">
      <dgm:prSet presAssocID="{AAD94231-3D84-7145-932B-D0170EF0D787}" presName="vertThree" presStyleCnt="0"/>
      <dgm:spPr/>
    </dgm:pt>
    <dgm:pt modelId="{5325E441-90A2-DC4A-BA1E-72C27611D2FB}" type="pres">
      <dgm:prSet presAssocID="{AAD94231-3D84-7145-932B-D0170EF0D787}" presName="txThree" presStyleLbl="node3" presStyleIdx="5" presStyleCnt="6" custScaleY="159068">
        <dgm:presLayoutVars>
          <dgm:chPref val="3"/>
        </dgm:presLayoutVars>
      </dgm:prSet>
      <dgm:spPr/>
    </dgm:pt>
    <dgm:pt modelId="{38F1688F-DDA6-9949-B018-09AA93EFBE3A}" type="pres">
      <dgm:prSet presAssocID="{AAD94231-3D84-7145-932B-D0170EF0D787}" presName="parTransThree" presStyleCnt="0"/>
      <dgm:spPr/>
    </dgm:pt>
    <dgm:pt modelId="{1B75B31E-1334-2145-9BF4-67678B0EA40A}" type="pres">
      <dgm:prSet presAssocID="{AAD94231-3D84-7145-932B-D0170EF0D787}" presName="horzThree" presStyleCnt="0"/>
      <dgm:spPr/>
    </dgm:pt>
    <dgm:pt modelId="{A52FD1DD-24BD-014C-BD26-D5115E5D8BE3}" type="pres">
      <dgm:prSet presAssocID="{500F8A56-20EB-C041-A897-95B8E3597030}" presName="vertFour" presStyleCnt="0">
        <dgm:presLayoutVars>
          <dgm:chPref val="3"/>
        </dgm:presLayoutVars>
      </dgm:prSet>
      <dgm:spPr/>
    </dgm:pt>
    <dgm:pt modelId="{94E964DE-1F10-0643-B788-FE456184DA2A}" type="pres">
      <dgm:prSet presAssocID="{500F8A56-20EB-C041-A897-95B8E3597030}" presName="txFour" presStyleLbl="node4" presStyleIdx="9" presStyleCnt="10" custScaleY="325773">
        <dgm:presLayoutVars>
          <dgm:chPref val="3"/>
        </dgm:presLayoutVars>
      </dgm:prSet>
      <dgm:spPr/>
    </dgm:pt>
    <dgm:pt modelId="{7873F9DC-3221-5F4F-AFD6-9D88F6600070}" type="pres">
      <dgm:prSet presAssocID="{500F8A56-20EB-C041-A897-95B8E3597030}" presName="horzFour" presStyleCnt="0"/>
      <dgm:spPr/>
    </dgm:pt>
  </dgm:ptLst>
  <dgm:cxnLst>
    <dgm:cxn modelId="{EE694301-E1BB-734F-A346-51D286426BEC}" type="presOf" srcId="{B83EE2C7-9466-3046-83D0-4EB693A9731E}" destId="{F9B80213-1DD8-3848-90D3-57000F884F51}" srcOrd="0" destOrd="0" presId="urn:microsoft.com/office/officeart/2005/8/layout/hierarchy4"/>
    <dgm:cxn modelId="{D5270405-E509-B54C-B66E-875B0684C9AF}" srcId="{7244D5DC-9B12-3742-ACF9-E2FAA3DD6FBB}" destId="{1C46A325-0546-BC42-93C9-0454A71A5929}" srcOrd="0" destOrd="0" parTransId="{92F25443-AD27-A848-A87B-AE8A3644BCDE}" sibTransId="{B3BBFE5B-A49D-D24F-B4FD-0E0CF0004DA9}"/>
    <dgm:cxn modelId="{3810E20C-3943-8548-A6BC-A4A10E56DF9B}" srcId="{6B533685-624A-3F43-950B-D3BD2BD95438}" destId="{E9CEC1CE-BAFC-194C-A9ED-875D5C8BE134}" srcOrd="2" destOrd="0" parTransId="{AF81B890-05B0-BB43-948E-3E7E8471BE8C}" sibTransId="{522D2278-701C-F243-B18C-52BD81EEFC65}"/>
    <dgm:cxn modelId="{6B359010-6B28-E840-9D29-2182D0C0EC57}" type="presOf" srcId="{33FFC08E-9E09-5142-BE89-39C43427C2B7}" destId="{56578DBE-942D-3145-829A-589375E39B44}" srcOrd="0" destOrd="0" presId="urn:microsoft.com/office/officeart/2005/8/layout/hierarchy4"/>
    <dgm:cxn modelId="{8FA92B11-5580-A849-9882-222EE78735A0}" srcId="{92186ECE-613F-DD4C-A998-71628F30D58E}" destId="{96B8B1F5-397B-CF4C-B2AF-8FC1CEE0D9D3}" srcOrd="0" destOrd="0" parTransId="{9101C87A-D42A-DB48-B8A1-9885ABAEE31A}" sibTransId="{064BC1E2-6F4A-FB48-823F-DB63069EF7FA}"/>
    <dgm:cxn modelId="{0C6B2216-BD52-0C4F-91D8-62FF75937068}" type="presOf" srcId="{92186ECE-613F-DD4C-A998-71628F30D58E}" destId="{F6C0DF41-931E-3649-A262-2EF9B55F5149}" srcOrd="0" destOrd="0" presId="urn:microsoft.com/office/officeart/2005/8/layout/hierarchy4"/>
    <dgm:cxn modelId="{C3BC6618-2310-F64D-8AD4-BE6B2C19A0DC}" srcId="{943985E8-A29F-B241-A981-833734F8A1F9}" destId="{7244D5DC-9B12-3742-ACF9-E2FAA3DD6FBB}" srcOrd="0" destOrd="0" parTransId="{AFC8A320-8F62-CF4B-988A-DD1C320F5347}" sibTransId="{A85063CF-F850-A846-B588-6E3C35E60306}"/>
    <dgm:cxn modelId="{4B124019-D316-7D4B-B88F-9871F3CAA887}" srcId="{C34CFA8B-BD04-6143-8E5D-5F956344FEB3}" destId="{B6AD9EBB-063F-9B4A-847F-F55661621754}" srcOrd="0" destOrd="0" parTransId="{9C9516C4-0AC1-7943-89EF-D4B36D6BB456}" sibTransId="{EE250DB4-C4CD-CD41-85F0-992F1579EB11}"/>
    <dgm:cxn modelId="{F2642D24-AEC2-9146-864E-B2780ECAD6B1}" srcId="{33FFC08E-9E09-5142-BE89-39C43427C2B7}" destId="{D2E200B7-788C-1342-9345-A1E1FDC00FE3}" srcOrd="0" destOrd="0" parTransId="{E0917EF8-C0A1-8543-8064-EC6A6AFAF416}" sibTransId="{EBDC908A-5A8E-6F45-B40B-1453699621AF}"/>
    <dgm:cxn modelId="{14527B3A-5572-7F4E-9CBE-67369274D1FD}" type="presOf" srcId="{B5982EAE-A72D-B241-AAB7-B01CC7990661}" destId="{653E23B8-7036-724C-A946-24ABBCB930A3}" srcOrd="0" destOrd="0" presId="urn:microsoft.com/office/officeart/2005/8/layout/hierarchy4"/>
    <dgm:cxn modelId="{CC6AFB3A-1280-414E-B1A1-D3D77BD8D301}" srcId="{E9CEC1CE-BAFC-194C-A9ED-875D5C8BE134}" destId="{AAD94231-3D84-7145-932B-D0170EF0D787}" srcOrd="0" destOrd="0" parTransId="{75AEDAF6-9BC1-F74D-A16E-A8E467CE5794}" sibTransId="{AF259042-568E-A04F-82E7-3F571B953D23}"/>
    <dgm:cxn modelId="{11DF133F-630C-694D-8991-050FB930A994}" type="presOf" srcId="{96B8B1F5-397B-CF4C-B2AF-8FC1CEE0D9D3}" destId="{827D0917-5F2A-5145-9022-13309B6BC99A}" srcOrd="0" destOrd="0" presId="urn:microsoft.com/office/officeart/2005/8/layout/hierarchy4"/>
    <dgm:cxn modelId="{748F5A43-5719-0D4F-9798-DC7125D6109E}" srcId="{6B533685-624A-3F43-950B-D3BD2BD95438}" destId="{33FFC08E-9E09-5142-BE89-39C43427C2B7}" srcOrd="1" destOrd="0" parTransId="{8450227D-022E-8A47-944F-065398507E68}" sibTransId="{07B7DE73-2FF5-F041-A03D-50730A359497}"/>
    <dgm:cxn modelId="{E1AAC047-10A5-9242-B4FF-31B3EB189C3E}" type="presOf" srcId="{500F8A56-20EB-C041-A897-95B8E3597030}" destId="{94E964DE-1F10-0643-B788-FE456184DA2A}" srcOrd="0" destOrd="0" presId="urn:microsoft.com/office/officeart/2005/8/layout/hierarchy4"/>
    <dgm:cxn modelId="{B1B50D48-BCF0-BC4F-94C5-6AFFFB5C617C}" type="presOf" srcId="{B6AD9EBB-063F-9B4A-847F-F55661621754}" destId="{DA6E23B6-B023-CE48-A819-DCCF3BA20542}" srcOrd="0" destOrd="0" presId="urn:microsoft.com/office/officeart/2005/8/layout/hierarchy4"/>
    <dgm:cxn modelId="{4C332656-DA0E-E143-A7DA-78E2E5910635}" srcId="{96B8B1F5-397B-CF4C-B2AF-8FC1CEE0D9D3}" destId="{EA36537E-52DD-124D-A06D-E4177E48847F}" srcOrd="0" destOrd="0" parTransId="{CC1FC4D0-E153-7A49-B92F-41CB5B0B8BDD}" sibTransId="{6D80E250-8AB4-1140-88EE-E66DF02BAF86}"/>
    <dgm:cxn modelId="{81BA1E60-D847-644F-B893-9F86354016D3}" srcId="{AAD94231-3D84-7145-932B-D0170EF0D787}" destId="{500F8A56-20EB-C041-A897-95B8E3597030}" srcOrd="0" destOrd="0" parTransId="{86204902-308A-9146-9D03-95A87589314A}" sibTransId="{9A4646A1-DE11-1848-81A0-E5DCF361FD4D}"/>
    <dgm:cxn modelId="{7B322566-F9A3-154C-A126-8D829F3DFA17}" srcId="{D2E200B7-788C-1342-9345-A1E1FDC00FE3}" destId="{B83EE2C7-9466-3046-83D0-4EB693A9731E}" srcOrd="0" destOrd="0" parTransId="{42BE0A99-6DFB-1F4F-A3FE-9A0BB0D293FB}" sibTransId="{71FDD60F-8AD0-E342-AF3C-39749CB02DA7}"/>
    <dgm:cxn modelId="{4E296D6B-A623-A84D-B767-355CE180EFBE}" type="presOf" srcId="{943985E8-A29F-B241-A981-833734F8A1F9}" destId="{CA6DDA7A-A224-3C44-B874-7249A15A42E2}" srcOrd="0" destOrd="0" presId="urn:microsoft.com/office/officeart/2005/8/layout/hierarchy4"/>
    <dgm:cxn modelId="{C24A9E6E-0753-FC44-AAFF-CB781E3E104A}" type="presOf" srcId="{85D3E153-6D44-3D47-8A64-D60F566D1543}" destId="{7788AF8C-0E85-BC40-AF3E-180375C95035}" srcOrd="0" destOrd="0" presId="urn:microsoft.com/office/officeart/2005/8/layout/hierarchy4"/>
    <dgm:cxn modelId="{478D426F-A95D-DF45-A5D5-A6E5570243F9}" srcId="{33FFC08E-9E09-5142-BE89-39C43427C2B7}" destId="{943985E8-A29F-B241-A981-833734F8A1F9}" srcOrd="3" destOrd="0" parTransId="{25876281-022E-CF4B-922A-FD9D2533D35D}" sibTransId="{5453834F-0666-BE43-A915-FECD2B5F50BB}"/>
    <dgm:cxn modelId="{0AD1E76F-1B0D-C94B-B382-2B6A63885916}" type="presOf" srcId="{7244D5DC-9B12-3742-ACF9-E2FAA3DD6FBB}" destId="{D7E751E0-9199-934F-93E4-0C5210BDEB39}" srcOrd="0" destOrd="0" presId="urn:microsoft.com/office/officeart/2005/8/layout/hierarchy4"/>
    <dgm:cxn modelId="{F0EEAA71-14B0-AD44-BF7E-FB09E5060BFD}" type="presOf" srcId="{E9CEC1CE-BAFC-194C-A9ED-875D5C8BE134}" destId="{D610CD0D-73D8-9642-BFBF-32422104D1A4}" srcOrd="0" destOrd="0" presId="urn:microsoft.com/office/officeart/2005/8/layout/hierarchy4"/>
    <dgm:cxn modelId="{38ED7D72-3B98-2942-90E6-DDA89E3DB64E}" srcId="{B83EE2C7-9466-3046-83D0-4EB693A9731E}" destId="{79968306-2B87-A84D-84E9-CBB9BEDC1543}" srcOrd="0" destOrd="0" parTransId="{F61ABC21-0365-6C4A-8A29-DBE159E22892}" sibTransId="{2CD76575-7A42-664B-9C69-4A0C6E18F372}"/>
    <dgm:cxn modelId="{21AB9978-23A2-A14E-AD8A-8A59E3B84873}" srcId="{B5982EAE-A72D-B241-AAB7-B01CC7990661}" destId="{6B533685-624A-3F43-950B-D3BD2BD95438}" srcOrd="0" destOrd="0" parTransId="{B33BBC55-9F5A-104A-8193-BC037731B8AE}" sibTransId="{44F6D575-91B5-4140-8CC1-40C5282D653E}"/>
    <dgm:cxn modelId="{9B0CC37F-BA89-6441-AE61-ABEB3ACD839F}" srcId="{B6AD9EBB-063F-9B4A-847F-F55661621754}" destId="{672DD0E1-DCBE-634B-858F-7EE6BC325832}" srcOrd="0" destOrd="0" parTransId="{5450D7A1-9B23-B947-BB44-AC071A71BD9A}" sibTransId="{CBCC3549-8CB7-FA4D-B26A-FFE700A78C8B}"/>
    <dgm:cxn modelId="{A9514D85-AD91-004B-B0DB-FAFB909F4F27}" type="presOf" srcId="{C34CFA8B-BD04-6143-8E5D-5F956344FEB3}" destId="{629F7F3B-3880-4943-8FEF-AC8CA3848DF1}" srcOrd="0" destOrd="0" presId="urn:microsoft.com/office/officeart/2005/8/layout/hierarchy4"/>
    <dgm:cxn modelId="{8FE73591-C532-F543-A707-356A935E0D70}" type="presOf" srcId="{93AE4144-5629-4442-A894-71A1B3F63FCC}" destId="{CB63A537-3C30-F541-B1C5-9EFBD63C7BAC}" srcOrd="0" destOrd="0" presId="urn:microsoft.com/office/officeart/2005/8/layout/hierarchy4"/>
    <dgm:cxn modelId="{E3CE2596-AF69-E84C-A365-531C23D9E889}" type="presOf" srcId="{FC6A820D-A632-8643-8036-1C06BEB4B0DE}" destId="{03183368-CFF5-6945-9DD4-CDB1BB813F96}" srcOrd="0" destOrd="0" presId="urn:microsoft.com/office/officeart/2005/8/layout/hierarchy4"/>
    <dgm:cxn modelId="{F9BEDD9B-DFCE-9349-A356-EB743DE6329D}" srcId="{33FFC08E-9E09-5142-BE89-39C43427C2B7}" destId="{92186ECE-613F-DD4C-A998-71628F30D58E}" srcOrd="2" destOrd="0" parTransId="{82FB1837-7F8E-4B47-A6B5-1DBB7058B9BD}" sibTransId="{6807EB31-3D19-2C49-BC9C-D8083C0D2DB8}"/>
    <dgm:cxn modelId="{713E59A0-8601-8F43-BADA-7C470D0685C5}" type="presOf" srcId="{672DD0E1-DCBE-634B-858F-7EE6BC325832}" destId="{A06DFD39-BBAD-1444-B8E8-DF1D1619BB79}" srcOrd="0" destOrd="0" presId="urn:microsoft.com/office/officeart/2005/8/layout/hierarchy4"/>
    <dgm:cxn modelId="{922184A3-CA1D-504B-B33A-40F20E90741F}" type="presOf" srcId="{1C46A325-0546-BC42-93C9-0454A71A5929}" destId="{9CD59517-E731-5445-B980-CA9462452C67}" srcOrd="0" destOrd="0" presId="urn:microsoft.com/office/officeart/2005/8/layout/hierarchy4"/>
    <dgm:cxn modelId="{BA75F7AD-79A3-AA44-B8CE-676F13DFE893}" type="presOf" srcId="{D2E200B7-788C-1342-9345-A1E1FDC00FE3}" destId="{6E25B5AE-C785-4444-8F14-734C551BC29B}" srcOrd="0" destOrd="0" presId="urn:microsoft.com/office/officeart/2005/8/layout/hierarchy4"/>
    <dgm:cxn modelId="{055ED6B3-A43D-3B4D-A670-72EC343121B4}" srcId="{33FFC08E-9E09-5142-BE89-39C43427C2B7}" destId="{C34CFA8B-BD04-6143-8E5D-5F956344FEB3}" srcOrd="1" destOrd="0" parTransId="{132BCF65-4467-9941-9DC8-3CC64BE209F5}" sibTransId="{04549CAF-946E-8D43-A62E-B6577A76075B}"/>
    <dgm:cxn modelId="{D8F316B6-6C7B-054C-A3BA-919411328361}" srcId="{93AE4144-5629-4442-A894-71A1B3F63FCC}" destId="{FC6A820D-A632-8643-8036-1C06BEB4B0DE}" srcOrd="0" destOrd="0" parTransId="{021A8A91-39ED-C64B-B18C-D37392917AE9}" sibTransId="{78CF1E5C-21DF-A44E-96F5-35B23CE0CA81}"/>
    <dgm:cxn modelId="{11E306C6-087A-4D47-A601-4D3DE2D29D88}" srcId="{FC6A820D-A632-8643-8036-1C06BEB4B0DE}" destId="{85D3E153-6D44-3D47-8A64-D60F566D1543}" srcOrd="0" destOrd="0" parTransId="{395E996A-7A3A-4047-8DE8-36B6BE7C3DBB}" sibTransId="{A9C0B4E5-EBA1-CE4D-8624-3960B4541FD8}"/>
    <dgm:cxn modelId="{5B8E0FE5-4BEB-3640-907F-ED71B56D0D12}" type="presOf" srcId="{AAD94231-3D84-7145-932B-D0170EF0D787}" destId="{5325E441-90A2-DC4A-BA1E-72C27611D2FB}" srcOrd="0" destOrd="0" presId="urn:microsoft.com/office/officeart/2005/8/layout/hierarchy4"/>
    <dgm:cxn modelId="{111FBFE5-8F51-D248-BDA2-69E28038F1AE}" type="presOf" srcId="{79968306-2B87-A84D-84E9-CBB9BEDC1543}" destId="{716F783B-E35F-5248-AAAE-C13B1FE95F10}" srcOrd="0" destOrd="0" presId="urn:microsoft.com/office/officeart/2005/8/layout/hierarchy4"/>
    <dgm:cxn modelId="{9BB484EB-B318-DB49-98E1-F86FF92682A1}" type="presOf" srcId="{6B533685-624A-3F43-950B-D3BD2BD95438}" destId="{5F3F02C4-6778-044B-9943-84BA51BFFDD6}" srcOrd="0" destOrd="0" presId="urn:microsoft.com/office/officeart/2005/8/layout/hierarchy4"/>
    <dgm:cxn modelId="{D0E916F3-4535-F049-AA95-6D08B1BBBD5B}" type="presOf" srcId="{EA36537E-52DD-124D-A06D-E4177E48847F}" destId="{39F181A9-72E2-C446-AB6C-D353564B389D}" srcOrd="0" destOrd="0" presId="urn:microsoft.com/office/officeart/2005/8/layout/hierarchy4"/>
    <dgm:cxn modelId="{F9BF3FF9-FF0A-6E42-9738-69A9BDB3F201}" srcId="{6B533685-624A-3F43-950B-D3BD2BD95438}" destId="{93AE4144-5629-4442-A894-71A1B3F63FCC}" srcOrd="0" destOrd="0" parTransId="{391206F9-2DDA-DF4C-907E-AA8EDE04E3F8}" sibTransId="{E41119D7-01F1-0444-A5FA-7F7EBFC2FA82}"/>
    <dgm:cxn modelId="{486F044E-8B18-E64F-92F2-25C0DE6FECC2}" type="presParOf" srcId="{653E23B8-7036-724C-A946-24ABBCB930A3}" destId="{88F05648-E6B0-514C-87B1-5A9DFAB3B400}" srcOrd="0" destOrd="0" presId="urn:microsoft.com/office/officeart/2005/8/layout/hierarchy4"/>
    <dgm:cxn modelId="{958A1D2F-FFDE-BA41-9ECF-43A4CEC6B697}" type="presParOf" srcId="{88F05648-E6B0-514C-87B1-5A9DFAB3B400}" destId="{5F3F02C4-6778-044B-9943-84BA51BFFDD6}" srcOrd="0" destOrd="0" presId="urn:microsoft.com/office/officeart/2005/8/layout/hierarchy4"/>
    <dgm:cxn modelId="{EE2F3495-6117-8840-B0C1-0167768FAEF0}" type="presParOf" srcId="{88F05648-E6B0-514C-87B1-5A9DFAB3B400}" destId="{FD104CB6-E668-754D-9093-1F401D38503E}" srcOrd="1" destOrd="0" presId="urn:microsoft.com/office/officeart/2005/8/layout/hierarchy4"/>
    <dgm:cxn modelId="{4DF263E6-179B-C549-8397-D2C35EBE8AD0}" type="presParOf" srcId="{88F05648-E6B0-514C-87B1-5A9DFAB3B400}" destId="{2E931E6E-2C7B-884F-BE52-9E351D3A6B61}" srcOrd="2" destOrd="0" presId="urn:microsoft.com/office/officeart/2005/8/layout/hierarchy4"/>
    <dgm:cxn modelId="{80D44EF1-E8C4-2249-8F65-AF2F2A46D401}" type="presParOf" srcId="{2E931E6E-2C7B-884F-BE52-9E351D3A6B61}" destId="{3BBABFB6-B3DC-4642-BDE8-2DA53694C63F}" srcOrd="0" destOrd="0" presId="urn:microsoft.com/office/officeart/2005/8/layout/hierarchy4"/>
    <dgm:cxn modelId="{759A842B-5816-444B-91D2-7B18C8276E1A}" type="presParOf" srcId="{3BBABFB6-B3DC-4642-BDE8-2DA53694C63F}" destId="{CB63A537-3C30-F541-B1C5-9EFBD63C7BAC}" srcOrd="0" destOrd="0" presId="urn:microsoft.com/office/officeart/2005/8/layout/hierarchy4"/>
    <dgm:cxn modelId="{5CC0F1B6-2FD7-5F49-85AE-59FB3EA869DC}" type="presParOf" srcId="{3BBABFB6-B3DC-4642-BDE8-2DA53694C63F}" destId="{A5E76574-C1EA-0548-B3D5-21C73A818390}" srcOrd="1" destOrd="0" presId="urn:microsoft.com/office/officeart/2005/8/layout/hierarchy4"/>
    <dgm:cxn modelId="{68ABB884-A81C-4B45-B23C-D073632B8C8F}" type="presParOf" srcId="{3BBABFB6-B3DC-4642-BDE8-2DA53694C63F}" destId="{08480626-5A8E-3546-8F06-3712B9ED0E69}" srcOrd="2" destOrd="0" presId="urn:microsoft.com/office/officeart/2005/8/layout/hierarchy4"/>
    <dgm:cxn modelId="{C260515A-7CAE-3942-A4FC-29D3FFC94788}" type="presParOf" srcId="{08480626-5A8E-3546-8F06-3712B9ED0E69}" destId="{04CD0F46-4428-DA4A-8E79-C8DE7C3C7054}" srcOrd="0" destOrd="0" presId="urn:microsoft.com/office/officeart/2005/8/layout/hierarchy4"/>
    <dgm:cxn modelId="{9ACB92FF-413C-1C45-967C-681E1E6515D9}" type="presParOf" srcId="{04CD0F46-4428-DA4A-8E79-C8DE7C3C7054}" destId="{03183368-CFF5-6945-9DD4-CDB1BB813F96}" srcOrd="0" destOrd="0" presId="urn:microsoft.com/office/officeart/2005/8/layout/hierarchy4"/>
    <dgm:cxn modelId="{EEEEF66B-99EF-BC4C-8926-2D9CA903DC3B}" type="presParOf" srcId="{04CD0F46-4428-DA4A-8E79-C8DE7C3C7054}" destId="{09C70767-156C-7A40-9690-3A2D0F89D7C0}" srcOrd="1" destOrd="0" presId="urn:microsoft.com/office/officeart/2005/8/layout/hierarchy4"/>
    <dgm:cxn modelId="{322DE285-A080-BF43-9E89-B139A61CD802}" type="presParOf" srcId="{04CD0F46-4428-DA4A-8E79-C8DE7C3C7054}" destId="{D32B6EFE-BBF6-CF4E-B5C3-A9AB1789F8DB}" srcOrd="2" destOrd="0" presId="urn:microsoft.com/office/officeart/2005/8/layout/hierarchy4"/>
    <dgm:cxn modelId="{00D29990-724B-3B45-B78D-CAAE92C7F4A7}" type="presParOf" srcId="{D32B6EFE-BBF6-CF4E-B5C3-A9AB1789F8DB}" destId="{0D86F59A-1B3C-6244-AED7-A6A1FA29FD39}" srcOrd="0" destOrd="0" presId="urn:microsoft.com/office/officeart/2005/8/layout/hierarchy4"/>
    <dgm:cxn modelId="{758E77BD-975C-2A46-8832-9E6A4FEAA0DA}" type="presParOf" srcId="{0D86F59A-1B3C-6244-AED7-A6A1FA29FD39}" destId="{7788AF8C-0E85-BC40-AF3E-180375C95035}" srcOrd="0" destOrd="0" presId="urn:microsoft.com/office/officeart/2005/8/layout/hierarchy4"/>
    <dgm:cxn modelId="{FBBBA6BE-2ECE-A247-86C9-AFB6FB5D4D23}" type="presParOf" srcId="{0D86F59A-1B3C-6244-AED7-A6A1FA29FD39}" destId="{C228BAF5-54B2-0245-A4FF-883C5864E03F}" srcOrd="1" destOrd="0" presId="urn:microsoft.com/office/officeart/2005/8/layout/hierarchy4"/>
    <dgm:cxn modelId="{373AFF37-3A9B-F748-9741-5D8013E9E635}" type="presParOf" srcId="{2E931E6E-2C7B-884F-BE52-9E351D3A6B61}" destId="{61378D73-C302-0249-89B4-F01B3804C186}" srcOrd="1" destOrd="0" presId="urn:microsoft.com/office/officeart/2005/8/layout/hierarchy4"/>
    <dgm:cxn modelId="{5360484A-CA1E-3A47-A80A-38854CCB36E5}" type="presParOf" srcId="{2E931E6E-2C7B-884F-BE52-9E351D3A6B61}" destId="{44EFA6C8-53E2-6B47-A0D4-80C2858D11E5}" srcOrd="2" destOrd="0" presId="urn:microsoft.com/office/officeart/2005/8/layout/hierarchy4"/>
    <dgm:cxn modelId="{35F23CA7-EDDA-2D4A-AB13-F3D2385FC0F6}" type="presParOf" srcId="{44EFA6C8-53E2-6B47-A0D4-80C2858D11E5}" destId="{56578DBE-942D-3145-829A-589375E39B44}" srcOrd="0" destOrd="0" presId="urn:microsoft.com/office/officeart/2005/8/layout/hierarchy4"/>
    <dgm:cxn modelId="{CF14A8FF-6852-284A-8F37-51055C0F4F78}" type="presParOf" srcId="{44EFA6C8-53E2-6B47-A0D4-80C2858D11E5}" destId="{4F4912F4-8EDB-944B-B1BA-B36B4A15081B}" srcOrd="1" destOrd="0" presId="urn:microsoft.com/office/officeart/2005/8/layout/hierarchy4"/>
    <dgm:cxn modelId="{F8E31183-462C-7B4D-8955-E57727D8267C}" type="presParOf" srcId="{44EFA6C8-53E2-6B47-A0D4-80C2858D11E5}" destId="{6DC16E63-A786-264D-B16D-E436DB373E83}" srcOrd="2" destOrd="0" presId="urn:microsoft.com/office/officeart/2005/8/layout/hierarchy4"/>
    <dgm:cxn modelId="{752FFFFE-72DF-9F4F-8487-BB8AE7E1924F}" type="presParOf" srcId="{6DC16E63-A786-264D-B16D-E436DB373E83}" destId="{F7D117C1-4108-874D-9DF4-3ECADCF273F5}" srcOrd="0" destOrd="0" presId="urn:microsoft.com/office/officeart/2005/8/layout/hierarchy4"/>
    <dgm:cxn modelId="{C0DD0AB2-1E7B-5D4A-B116-CD4B8DDD73B6}" type="presParOf" srcId="{F7D117C1-4108-874D-9DF4-3ECADCF273F5}" destId="{6E25B5AE-C785-4444-8F14-734C551BC29B}" srcOrd="0" destOrd="0" presId="urn:microsoft.com/office/officeart/2005/8/layout/hierarchy4"/>
    <dgm:cxn modelId="{824587CF-BCCB-7F48-A13C-339878F5ACB7}" type="presParOf" srcId="{F7D117C1-4108-874D-9DF4-3ECADCF273F5}" destId="{D0B90FC1-6BB1-594D-9E0F-C642809E93CD}" srcOrd="1" destOrd="0" presId="urn:microsoft.com/office/officeart/2005/8/layout/hierarchy4"/>
    <dgm:cxn modelId="{5875774B-056A-0D46-BE41-B7262BE73088}" type="presParOf" srcId="{F7D117C1-4108-874D-9DF4-3ECADCF273F5}" destId="{69E6245A-2192-DF4A-95C0-7E5F20299174}" srcOrd="2" destOrd="0" presId="urn:microsoft.com/office/officeart/2005/8/layout/hierarchy4"/>
    <dgm:cxn modelId="{8D59D285-7881-2444-B4F7-D6E39FC2EC7E}" type="presParOf" srcId="{69E6245A-2192-DF4A-95C0-7E5F20299174}" destId="{2975F449-B94F-F746-B832-A3BA171A3C27}" srcOrd="0" destOrd="0" presId="urn:microsoft.com/office/officeart/2005/8/layout/hierarchy4"/>
    <dgm:cxn modelId="{C4FF8F7E-61AD-5D43-AD82-8417BBD6B088}" type="presParOf" srcId="{2975F449-B94F-F746-B832-A3BA171A3C27}" destId="{F9B80213-1DD8-3848-90D3-57000F884F51}" srcOrd="0" destOrd="0" presId="urn:microsoft.com/office/officeart/2005/8/layout/hierarchy4"/>
    <dgm:cxn modelId="{220D5614-47D2-BE4F-9D64-B1A7F124E406}" type="presParOf" srcId="{2975F449-B94F-F746-B832-A3BA171A3C27}" destId="{6BFB11F1-8E1D-4348-A2B3-FC21F4B8FE09}" srcOrd="1" destOrd="0" presId="urn:microsoft.com/office/officeart/2005/8/layout/hierarchy4"/>
    <dgm:cxn modelId="{2DD1731E-A0C2-1D4B-A3C4-B959FDAE99A6}" type="presParOf" srcId="{2975F449-B94F-F746-B832-A3BA171A3C27}" destId="{AB92D660-690E-3A4A-8691-128F69D677F2}" srcOrd="2" destOrd="0" presId="urn:microsoft.com/office/officeart/2005/8/layout/hierarchy4"/>
    <dgm:cxn modelId="{DAA4E582-ABB9-0E4F-B5F0-CF8FA2B3CC7B}" type="presParOf" srcId="{AB92D660-690E-3A4A-8691-128F69D677F2}" destId="{AD9B1918-E566-654C-BE7D-DE10C4EF596F}" srcOrd="0" destOrd="0" presId="urn:microsoft.com/office/officeart/2005/8/layout/hierarchy4"/>
    <dgm:cxn modelId="{DB032089-FDA6-114A-873E-320764182991}" type="presParOf" srcId="{AD9B1918-E566-654C-BE7D-DE10C4EF596F}" destId="{716F783B-E35F-5248-AAAE-C13B1FE95F10}" srcOrd="0" destOrd="0" presId="urn:microsoft.com/office/officeart/2005/8/layout/hierarchy4"/>
    <dgm:cxn modelId="{E6E9270A-F4EB-144A-893B-B82B6766B40B}" type="presParOf" srcId="{AD9B1918-E566-654C-BE7D-DE10C4EF596F}" destId="{CF6B5C86-8F93-C14B-9178-C2A281682D15}" srcOrd="1" destOrd="0" presId="urn:microsoft.com/office/officeart/2005/8/layout/hierarchy4"/>
    <dgm:cxn modelId="{D06B96D6-EC3E-964A-BB7A-9C65DEF70E36}" type="presParOf" srcId="{6DC16E63-A786-264D-B16D-E436DB373E83}" destId="{F0A73CC7-FD89-2040-B9C9-D62EBD9AF6DF}" srcOrd="1" destOrd="0" presId="urn:microsoft.com/office/officeart/2005/8/layout/hierarchy4"/>
    <dgm:cxn modelId="{882BB742-C934-4A46-8862-195964F07861}" type="presParOf" srcId="{6DC16E63-A786-264D-B16D-E436DB373E83}" destId="{24A93BFD-E129-7148-8E2B-2B1B9DBBD8D2}" srcOrd="2" destOrd="0" presId="urn:microsoft.com/office/officeart/2005/8/layout/hierarchy4"/>
    <dgm:cxn modelId="{D7322051-797B-DB49-8B12-BF550F5ED966}" type="presParOf" srcId="{24A93BFD-E129-7148-8E2B-2B1B9DBBD8D2}" destId="{629F7F3B-3880-4943-8FEF-AC8CA3848DF1}" srcOrd="0" destOrd="0" presId="urn:microsoft.com/office/officeart/2005/8/layout/hierarchy4"/>
    <dgm:cxn modelId="{3786B586-8C0D-0746-BAF0-5EE6F0333C5E}" type="presParOf" srcId="{24A93BFD-E129-7148-8E2B-2B1B9DBBD8D2}" destId="{B2D91065-410A-3346-B78A-381AD0AFB879}" srcOrd="1" destOrd="0" presId="urn:microsoft.com/office/officeart/2005/8/layout/hierarchy4"/>
    <dgm:cxn modelId="{F7975A01-06AE-EC48-A86B-7C6C0C00645A}" type="presParOf" srcId="{24A93BFD-E129-7148-8E2B-2B1B9DBBD8D2}" destId="{CF171AB7-6D92-4244-8CBC-8E225006404A}" srcOrd="2" destOrd="0" presId="urn:microsoft.com/office/officeart/2005/8/layout/hierarchy4"/>
    <dgm:cxn modelId="{4021CC5C-B320-4848-8EE5-DF84910C9636}" type="presParOf" srcId="{CF171AB7-6D92-4244-8CBC-8E225006404A}" destId="{9A698A62-A83A-C146-A0A5-1B662B434009}" srcOrd="0" destOrd="0" presId="urn:microsoft.com/office/officeart/2005/8/layout/hierarchy4"/>
    <dgm:cxn modelId="{144E4598-676D-AD4C-8A6C-C25075BCDE3E}" type="presParOf" srcId="{9A698A62-A83A-C146-A0A5-1B662B434009}" destId="{DA6E23B6-B023-CE48-A819-DCCF3BA20542}" srcOrd="0" destOrd="0" presId="urn:microsoft.com/office/officeart/2005/8/layout/hierarchy4"/>
    <dgm:cxn modelId="{B2E76427-A402-7149-A0D3-8DE99D5E8DC2}" type="presParOf" srcId="{9A698A62-A83A-C146-A0A5-1B662B434009}" destId="{9E0808C4-C85C-0F45-A5ED-BE370CE510D2}" srcOrd="1" destOrd="0" presId="urn:microsoft.com/office/officeart/2005/8/layout/hierarchy4"/>
    <dgm:cxn modelId="{4E32F80F-B9B0-3247-A9B0-6E6C8462B780}" type="presParOf" srcId="{9A698A62-A83A-C146-A0A5-1B662B434009}" destId="{28296F05-B12E-C64B-A59F-EDAB86D1C923}" srcOrd="2" destOrd="0" presId="urn:microsoft.com/office/officeart/2005/8/layout/hierarchy4"/>
    <dgm:cxn modelId="{965F0A4F-C0F0-B34D-8533-70985816F2E8}" type="presParOf" srcId="{28296F05-B12E-C64B-A59F-EDAB86D1C923}" destId="{6B8B63F3-ACAC-6149-B2C8-CA934F8BA690}" srcOrd="0" destOrd="0" presId="urn:microsoft.com/office/officeart/2005/8/layout/hierarchy4"/>
    <dgm:cxn modelId="{ECF5FDDE-0180-CC4A-80D4-3BC446912730}" type="presParOf" srcId="{6B8B63F3-ACAC-6149-B2C8-CA934F8BA690}" destId="{A06DFD39-BBAD-1444-B8E8-DF1D1619BB79}" srcOrd="0" destOrd="0" presId="urn:microsoft.com/office/officeart/2005/8/layout/hierarchy4"/>
    <dgm:cxn modelId="{922F7745-D95C-1846-BF24-54B49BD9B8E2}" type="presParOf" srcId="{6B8B63F3-ACAC-6149-B2C8-CA934F8BA690}" destId="{7A006A38-A7C5-0D4A-8C8E-D46BF10E8930}" srcOrd="1" destOrd="0" presId="urn:microsoft.com/office/officeart/2005/8/layout/hierarchy4"/>
    <dgm:cxn modelId="{3FDC7593-E70C-0E4E-81C4-A0B8C8E1BA2B}" type="presParOf" srcId="{6DC16E63-A786-264D-B16D-E436DB373E83}" destId="{E5C55E09-1AA7-E846-942D-6FAAD817C9DE}" srcOrd="3" destOrd="0" presId="urn:microsoft.com/office/officeart/2005/8/layout/hierarchy4"/>
    <dgm:cxn modelId="{B6EFD967-306F-A440-AB0D-AE791D2961B6}" type="presParOf" srcId="{6DC16E63-A786-264D-B16D-E436DB373E83}" destId="{A6B1B033-3DF3-0047-BA1A-02EF9D7AB0C7}" srcOrd="4" destOrd="0" presId="urn:microsoft.com/office/officeart/2005/8/layout/hierarchy4"/>
    <dgm:cxn modelId="{CFE37B3D-3137-4C49-99D4-53941AFD2498}" type="presParOf" srcId="{A6B1B033-3DF3-0047-BA1A-02EF9D7AB0C7}" destId="{F6C0DF41-931E-3649-A262-2EF9B55F5149}" srcOrd="0" destOrd="0" presId="urn:microsoft.com/office/officeart/2005/8/layout/hierarchy4"/>
    <dgm:cxn modelId="{EDEAF741-ECF6-5E4E-AD65-FA0AC525A37B}" type="presParOf" srcId="{A6B1B033-3DF3-0047-BA1A-02EF9D7AB0C7}" destId="{91599EBA-7027-B444-BEAC-9BEE87D3C75E}" srcOrd="1" destOrd="0" presId="urn:microsoft.com/office/officeart/2005/8/layout/hierarchy4"/>
    <dgm:cxn modelId="{4169D2EC-CF9A-8E48-B9AB-987AE8865499}" type="presParOf" srcId="{A6B1B033-3DF3-0047-BA1A-02EF9D7AB0C7}" destId="{F4379AFF-5E1F-614A-8EFE-76D0DAF878C9}" srcOrd="2" destOrd="0" presId="urn:microsoft.com/office/officeart/2005/8/layout/hierarchy4"/>
    <dgm:cxn modelId="{C6214D95-49D0-0243-9CFF-AB438DB52ADA}" type="presParOf" srcId="{F4379AFF-5E1F-614A-8EFE-76D0DAF878C9}" destId="{A0D00AD7-05AF-204C-AC48-BA07A261168E}" srcOrd="0" destOrd="0" presId="urn:microsoft.com/office/officeart/2005/8/layout/hierarchy4"/>
    <dgm:cxn modelId="{9D7C7373-8124-5148-A41C-2D4DEB93360E}" type="presParOf" srcId="{A0D00AD7-05AF-204C-AC48-BA07A261168E}" destId="{827D0917-5F2A-5145-9022-13309B6BC99A}" srcOrd="0" destOrd="0" presId="urn:microsoft.com/office/officeart/2005/8/layout/hierarchy4"/>
    <dgm:cxn modelId="{7AC51AF6-1EB6-DD41-AF23-73A5104A5645}" type="presParOf" srcId="{A0D00AD7-05AF-204C-AC48-BA07A261168E}" destId="{5C3311F8-5BA2-204C-B7C0-301845A1CBE8}" srcOrd="1" destOrd="0" presId="urn:microsoft.com/office/officeart/2005/8/layout/hierarchy4"/>
    <dgm:cxn modelId="{113B0AEA-5471-264A-A441-59D8C601D1A3}" type="presParOf" srcId="{A0D00AD7-05AF-204C-AC48-BA07A261168E}" destId="{FF7E93BB-9667-3044-B239-2B2C0D13F361}" srcOrd="2" destOrd="0" presId="urn:microsoft.com/office/officeart/2005/8/layout/hierarchy4"/>
    <dgm:cxn modelId="{7F6FA799-20A8-6247-8FE9-A244590F7EE7}" type="presParOf" srcId="{FF7E93BB-9667-3044-B239-2B2C0D13F361}" destId="{933B9522-B13F-E946-B561-A97D5CF6A828}" srcOrd="0" destOrd="0" presId="urn:microsoft.com/office/officeart/2005/8/layout/hierarchy4"/>
    <dgm:cxn modelId="{E42BD0F8-A0C0-1B43-A235-4A33B67EE6B1}" type="presParOf" srcId="{933B9522-B13F-E946-B561-A97D5CF6A828}" destId="{39F181A9-72E2-C446-AB6C-D353564B389D}" srcOrd="0" destOrd="0" presId="urn:microsoft.com/office/officeart/2005/8/layout/hierarchy4"/>
    <dgm:cxn modelId="{DCFC8202-A116-0342-A2A4-7BE8C18BA230}" type="presParOf" srcId="{933B9522-B13F-E946-B561-A97D5CF6A828}" destId="{944CE753-70B4-7B42-9CED-F87B455A64A8}" srcOrd="1" destOrd="0" presId="urn:microsoft.com/office/officeart/2005/8/layout/hierarchy4"/>
    <dgm:cxn modelId="{D471357E-711D-EF4D-BAFC-28267BA5E8C6}" type="presParOf" srcId="{6DC16E63-A786-264D-B16D-E436DB373E83}" destId="{76AAC7FC-1B00-B84A-8030-AA73EC1215A9}" srcOrd="5" destOrd="0" presId="urn:microsoft.com/office/officeart/2005/8/layout/hierarchy4"/>
    <dgm:cxn modelId="{0B0E8554-15FE-0E48-9D2B-51DB2CBE9E01}" type="presParOf" srcId="{6DC16E63-A786-264D-B16D-E436DB373E83}" destId="{ED15A919-5E81-2B4D-9D80-3F8BF476CF50}" srcOrd="6" destOrd="0" presId="urn:microsoft.com/office/officeart/2005/8/layout/hierarchy4"/>
    <dgm:cxn modelId="{0AC2A037-2ECA-BB48-8AF6-A88154DA58CD}" type="presParOf" srcId="{ED15A919-5E81-2B4D-9D80-3F8BF476CF50}" destId="{CA6DDA7A-A224-3C44-B874-7249A15A42E2}" srcOrd="0" destOrd="0" presId="urn:microsoft.com/office/officeart/2005/8/layout/hierarchy4"/>
    <dgm:cxn modelId="{035B7E44-5AFE-5E41-9400-39215582E6B0}" type="presParOf" srcId="{ED15A919-5E81-2B4D-9D80-3F8BF476CF50}" destId="{A452B3A5-169B-6441-A6A8-88440E965443}" srcOrd="1" destOrd="0" presId="urn:microsoft.com/office/officeart/2005/8/layout/hierarchy4"/>
    <dgm:cxn modelId="{5242C20A-53FD-7740-A595-514684891363}" type="presParOf" srcId="{ED15A919-5E81-2B4D-9D80-3F8BF476CF50}" destId="{46F2124C-65E4-AC48-97BF-05396E8C81CB}" srcOrd="2" destOrd="0" presId="urn:microsoft.com/office/officeart/2005/8/layout/hierarchy4"/>
    <dgm:cxn modelId="{F7E26E0F-1724-4B42-8CDC-A5207F4DBBB1}" type="presParOf" srcId="{46F2124C-65E4-AC48-97BF-05396E8C81CB}" destId="{DA80945B-760C-C244-AF88-C030677ACA77}" srcOrd="0" destOrd="0" presId="urn:microsoft.com/office/officeart/2005/8/layout/hierarchy4"/>
    <dgm:cxn modelId="{4748A1AB-0071-7643-B920-D6BB152D4690}" type="presParOf" srcId="{DA80945B-760C-C244-AF88-C030677ACA77}" destId="{D7E751E0-9199-934F-93E4-0C5210BDEB39}" srcOrd="0" destOrd="0" presId="urn:microsoft.com/office/officeart/2005/8/layout/hierarchy4"/>
    <dgm:cxn modelId="{CE5F598E-75D3-2448-AC79-19BBFCE3213F}" type="presParOf" srcId="{DA80945B-760C-C244-AF88-C030677ACA77}" destId="{C59D7BE6-672E-8248-B026-1C3AC9A1E989}" srcOrd="1" destOrd="0" presId="urn:microsoft.com/office/officeart/2005/8/layout/hierarchy4"/>
    <dgm:cxn modelId="{A5749A3D-1D2C-1B4E-94AF-3184AD4536B5}" type="presParOf" srcId="{DA80945B-760C-C244-AF88-C030677ACA77}" destId="{96A4291E-E5C5-8F4C-9BEA-150C36147133}" srcOrd="2" destOrd="0" presId="urn:microsoft.com/office/officeart/2005/8/layout/hierarchy4"/>
    <dgm:cxn modelId="{5A8A0B40-0FDD-5943-AF09-97DDD7833FB2}" type="presParOf" srcId="{96A4291E-E5C5-8F4C-9BEA-150C36147133}" destId="{7B05A530-2729-AD4E-AD71-7C6079780EF2}" srcOrd="0" destOrd="0" presId="urn:microsoft.com/office/officeart/2005/8/layout/hierarchy4"/>
    <dgm:cxn modelId="{A974FABA-8367-A142-87E9-AAD22A2EF087}" type="presParOf" srcId="{7B05A530-2729-AD4E-AD71-7C6079780EF2}" destId="{9CD59517-E731-5445-B980-CA9462452C67}" srcOrd="0" destOrd="0" presId="urn:microsoft.com/office/officeart/2005/8/layout/hierarchy4"/>
    <dgm:cxn modelId="{66D31AD4-A2E8-614D-B143-221754D7BEE6}" type="presParOf" srcId="{7B05A530-2729-AD4E-AD71-7C6079780EF2}" destId="{35473750-140D-1E49-BB9D-EF94B44E519C}" srcOrd="1" destOrd="0" presId="urn:microsoft.com/office/officeart/2005/8/layout/hierarchy4"/>
    <dgm:cxn modelId="{CF782506-B40A-9042-8773-5D7BCE5AB743}" type="presParOf" srcId="{2E931E6E-2C7B-884F-BE52-9E351D3A6B61}" destId="{3D7D93DC-76F7-B442-A726-D4240737CB45}" srcOrd="3" destOrd="0" presId="urn:microsoft.com/office/officeart/2005/8/layout/hierarchy4"/>
    <dgm:cxn modelId="{423D6215-8F8A-994D-B57D-681A9CA411D0}" type="presParOf" srcId="{2E931E6E-2C7B-884F-BE52-9E351D3A6B61}" destId="{432D8F95-A486-DD4D-97EB-9D3CD6651EFB}" srcOrd="4" destOrd="0" presId="urn:microsoft.com/office/officeart/2005/8/layout/hierarchy4"/>
    <dgm:cxn modelId="{0EC71E66-1707-AF48-A68B-7A49F6E6CA2E}" type="presParOf" srcId="{432D8F95-A486-DD4D-97EB-9D3CD6651EFB}" destId="{D610CD0D-73D8-9642-BFBF-32422104D1A4}" srcOrd="0" destOrd="0" presId="urn:microsoft.com/office/officeart/2005/8/layout/hierarchy4"/>
    <dgm:cxn modelId="{A577378E-7D40-4146-95EA-A2516F2525B2}" type="presParOf" srcId="{432D8F95-A486-DD4D-97EB-9D3CD6651EFB}" destId="{ED685C17-AAFA-474F-9F15-398B4E489963}" srcOrd="1" destOrd="0" presId="urn:microsoft.com/office/officeart/2005/8/layout/hierarchy4"/>
    <dgm:cxn modelId="{D5432627-1E8B-094B-AF55-6AF8325D26E5}" type="presParOf" srcId="{432D8F95-A486-DD4D-97EB-9D3CD6651EFB}" destId="{752C3186-4A3E-E542-93C0-5088F7FBBFB8}" srcOrd="2" destOrd="0" presId="urn:microsoft.com/office/officeart/2005/8/layout/hierarchy4"/>
    <dgm:cxn modelId="{01E106C8-9AE5-E841-AC50-7E97275ADFED}" type="presParOf" srcId="{752C3186-4A3E-E542-93C0-5088F7FBBFB8}" destId="{B5D52F30-AC72-E641-86A7-B61566B111A6}" srcOrd="0" destOrd="0" presId="urn:microsoft.com/office/officeart/2005/8/layout/hierarchy4"/>
    <dgm:cxn modelId="{FE09BBDD-37F9-B84D-AF34-8B65CB8AB8C8}" type="presParOf" srcId="{B5D52F30-AC72-E641-86A7-B61566B111A6}" destId="{5325E441-90A2-DC4A-BA1E-72C27611D2FB}" srcOrd="0" destOrd="0" presId="urn:microsoft.com/office/officeart/2005/8/layout/hierarchy4"/>
    <dgm:cxn modelId="{770B96AD-4076-4343-8893-67D4B4ED118A}" type="presParOf" srcId="{B5D52F30-AC72-E641-86A7-B61566B111A6}" destId="{38F1688F-DDA6-9949-B018-09AA93EFBE3A}" srcOrd="1" destOrd="0" presId="urn:microsoft.com/office/officeart/2005/8/layout/hierarchy4"/>
    <dgm:cxn modelId="{B641FAAD-C40C-AB46-83C4-068839B077DE}" type="presParOf" srcId="{B5D52F30-AC72-E641-86A7-B61566B111A6}" destId="{1B75B31E-1334-2145-9BF4-67678B0EA40A}" srcOrd="2" destOrd="0" presId="urn:microsoft.com/office/officeart/2005/8/layout/hierarchy4"/>
    <dgm:cxn modelId="{E35065F7-3983-7740-B031-94CA411BCF6E}" type="presParOf" srcId="{1B75B31E-1334-2145-9BF4-67678B0EA40A}" destId="{A52FD1DD-24BD-014C-BD26-D5115E5D8BE3}" srcOrd="0" destOrd="0" presId="urn:microsoft.com/office/officeart/2005/8/layout/hierarchy4"/>
    <dgm:cxn modelId="{BEC711AC-5E82-8245-91F6-F242C78209D6}" type="presParOf" srcId="{A52FD1DD-24BD-014C-BD26-D5115E5D8BE3}" destId="{94E964DE-1F10-0643-B788-FE456184DA2A}" srcOrd="0" destOrd="0" presId="urn:microsoft.com/office/officeart/2005/8/layout/hierarchy4"/>
    <dgm:cxn modelId="{FF98772A-9152-5A43-8BAA-65738CD26B96}" type="presParOf" srcId="{A52FD1DD-24BD-014C-BD26-D5115E5D8BE3}" destId="{7873F9DC-3221-5F4F-AFD6-9D88F6600070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88A2255-FF1E-8347-9321-973CC28674B5}" type="doc">
      <dgm:prSet loTypeId="urn:microsoft.com/office/officeart/2005/8/layout/process3" loCatId="" qsTypeId="urn:microsoft.com/office/officeart/2005/8/quickstyle/simple1" qsCatId="simple" csTypeId="urn:microsoft.com/office/officeart/2005/8/colors/accent6_2" csCatId="accent6" phldr="1"/>
      <dgm:spPr/>
      <dgm:t>
        <a:bodyPr/>
        <a:lstStyle/>
        <a:p>
          <a:endParaRPr lang="zh-TW" altLang="en-US"/>
        </a:p>
      </dgm:t>
    </dgm:pt>
    <dgm:pt modelId="{B13FC543-1E8D-7940-9735-A7A5CE5F72F1}">
      <dgm:prSet phldrT="[文字]" custT="1"/>
      <dgm:spPr/>
      <dgm:t>
        <a:bodyPr/>
        <a:lstStyle/>
        <a:p>
          <a:pPr algn="ctr"/>
          <a:r>
            <a:rPr lang="zh-TW" altLang="en-US" sz="1400">
              <a:latin typeface="jf-openhuninn-1.1" panose="020F0500000000000000" pitchFamily="34" charset="-120"/>
              <a:ea typeface="jf-openhuninn-1.1" panose="020F0500000000000000" pitchFamily="34" charset="-120"/>
            </a:rPr>
            <a:t>身體層面</a:t>
          </a:r>
          <a:endParaRPr lang="zh-TW" altLang="en-US" sz="1400" dirty="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9EB7D918-2E93-714E-A18F-1922E9B396A4}" type="parTrans" cxnId="{6C4B7058-4423-374B-A4AA-96E698567C3A}">
      <dgm:prSet/>
      <dgm:spPr/>
      <dgm:t>
        <a:bodyPr/>
        <a:lstStyle/>
        <a:p>
          <a:pPr algn="ctr"/>
          <a:endParaRPr lang="zh-TW" altLang="en-US" sz="14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A029AFBB-0B40-4C49-BCD6-3F837A086089}" type="sibTrans" cxnId="{6C4B7058-4423-374B-A4AA-96E698567C3A}">
      <dgm:prSet custT="1"/>
      <dgm:spPr/>
      <dgm:t>
        <a:bodyPr/>
        <a:lstStyle/>
        <a:p>
          <a:pPr algn="ctr"/>
          <a:endParaRPr lang="zh-TW" altLang="en-US" sz="14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ED9325E4-48E7-1D47-8194-88DCE969847E}">
      <dgm:prSet phldrT="[文字]" custT="1"/>
      <dgm:spPr/>
      <dgm:t>
        <a:bodyPr/>
        <a:lstStyle/>
        <a:p>
          <a:pPr algn="ctr"/>
          <a:r>
            <a:rPr lang="zh-TW" altLang="en-US" sz="1100">
              <a:solidFill>
                <a:srgbClr val="FF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增加個人與民族的健康</a:t>
          </a:r>
        </a:p>
      </dgm:t>
    </dgm:pt>
    <dgm:pt modelId="{FCFEBFAE-3373-E14F-8728-AD63FD556ABE}" type="parTrans" cxnId="{4951982F-DD3C-9641-8DE2-0DD780BB7AF2}">
      <dgm:prSet/>
      <dgm:spPr/>
      <dgm:t>
        <a:bodyPr/>
        <a:lstStyle/>
        <a:p>
          <a:pPr algn="ctr"/>
          <a:endParaRPr lang="zh-TW" altLang="en-US" sz="14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B24F9B71-392F-3A4E-A406-ECB0936D4C34}" type="sibTrans" cxnId="{4951982F-DD3C-9641-8DE2-0DD780BB7AF2}">
      <dgm:prSet/>
      <dgm:spPr/>
      <dgm:t>
        <a:bodyPr/>
        <a:lstStyle/>
        <a:p>
          <a:pPr algn="ctr"/>
          <a:endParaRPr lang="zh-TW" altLang="en-US" sz="14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F90C1BF0-1345-554C-8682-04383094D547}">
      <dgm:prSet phldrT="[文字]" custT="1"/>
      <dgm:spPr/>
      <dgm:t>
        <a:bodyPr/>
        <a:lstStyle/>
        <a:p>
          <a:pPr algn="ctr"/>
          <a:r>
            <a:rPr lang="en-US" altLang="zh-TW" sz="1400" dirty="0">
              <a:latin typeface="jf-openhuninn-1.1" panose="020F0500000000000000" pitchFamily="34" charset="-120"/>
              <a:ea typeface="jf-openhuninn-1.1" panose="020F0500000000000000" pitchFamily="34" charset="-120"/>
            </a:rPr>
            <a:t>(</a:t>
          </a:r>
          <a:r>
            <a:rPr lang="zh-TW" altLang="en-US" sz="1400" dirty="0">
              <a:solidFill>
                <a:schemeClr val="accent6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ＯＯＯ</a:t>
          </a:r>
          <a:r>
            <a:rPr lang="en-US" altLang="zh-TW" sz="1400" dirty="0">
              <a:latin typeface="jf-openhuninn-1.1" panose="020F0500000000000000" pitchFamily="34" charset="-120"/>
              <a:ea typeface="jf-openhuninn-1.1" panose="020F0500000000000000" pitchFamily="34" charset="-120"/>
            </a:rPr>
            <a:t>)</a:t>
          </a:r>
          <a:r>
            <a:rPr lang="zh-TW" altLang="en-US" sz="1400" dirty="0">
              <a:latin typeface="jf-openhuninn-1.1" panose="020F0500000000000000" pitchFamily="34" charset="-120"/>
              <a:ea typeface="jf-openhuninn-1.1" panose="020F0500000000000000" pitchFamily="34" charset="-120"/>
            </a:rPr>
            <a:t>層面</a:t>
          </a:r>
        </a:p>
      </dgm:t>
    </dgm:pt>
    <dgm:pt modelId="{0F7351CB-0D61-FE4B-B435-29F03BAAFB82}" type="parTrans" cxnId="{16F5F024-A3C2-FA49-B90B-AF6B023FC8FE}">
      <dgm:prSet/>
      <dgm:spPr/>
      <dgm:t>
        <a:bodyPr/>
        <a:lstStyle/>
        <a:p>
          <a:pPr algn="ctr"/>
          <a:endParaRPr lang="zh-TW" altLang="en-US" sz="14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9C7559DB-C949-9E42-8EA1-08B063F89447}" type="sibTrans" cxnId="{16F5F024-A3C2-FA49-B90B-AF6B023FC8FE}">
      <dgm:prSet custT="1"/>
      <dgm:spPr/>
      <dgm:t>
        <a:bodyPr/>
        <a:lstStyle/>
        <a:p>
          <a:pPr algn="ctr"/>
          <a:endParaRPr lang="zh-TW" altLang="en-US" sz="14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E20E1B4E-44A4-DA4B-8228-83C9FA7AB16F}">
      <dgm:prSet phldrT="[文字]" custT="1"/>
      <dgm:spPr/>
      <dgm:t>
        <a:bodyPr/>
        <a:lstStyle/>
        <a:p>
          <a:pPr algn="ctr"/>
          <a:r>
            <a:rPr lang="zh-TW" altLang="en-US" sz="1100" dirty="0">
              <a:solidFill>
                <a:srgbClr val="FF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促進健康的心靈</a:t>
          </a:r>
        </a:p>
      </dgm:t>
    </dgm:pt>
    <dgm:pt modelId="{6DF9AACC-A413-0448-9231-03D42CAACE31}" type="parTrans" cxnId="{FA27C12B-79F1-FB4F-83C4-4E47BB654687}">
      <dgm:prSet/>
      <dgm:spPr/>
      <dgm:t>
        <a:bodyPr/>
        <a:lstStyle/>
        <a:p>
          <a:pPr algn="ctr"/>
          <a:endParaRPr lang="zh-TW" altLang="en-US" sz="14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36855F79-EEA4-2948-ABD7-314B29D92E9B}" type="sibTrans" cxnId="{FA27C12B-79F1-FB4F-83C4-4E47BB654687}">
      <dgm:prSet/>
      <dgm:spPr/>
      <dgm:t>
        <a:bodyPr/>
        <a:lstStyle/>
        <a:p>
          <a:pPr algn="ctr"/>
          <a:endParaRPr lang="zh-TW" altLang="en-US" sz="14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DE6F7169-F3C8-5A42-BE2C-947871B9DFA5}">
      <dgm:prSet phldrT="[文字]" custT="1"/>
      <dgm:spPr/>
      <dgm:t>
        <a:bodyPr/>
        <a:lstStyle/>
        <a:p>
          <a:pPr algn="ctr"/>
          <a:r>
            <a:rPr lang="en-US" altLang="zh-TW" sz="1400" dirty="0">
              <a:latin typeface="jf-openhuninn-1.1" panose="020F0500000000000000" pitchFamily="34" charset="-120"/>
              <a:ea typeface="jf-openhuninn-1.1" panose="020F0500000000000000" pitchFamily="34" charset="-120"/>
            </a:rPr>
            <a:t>(</a:t>
          </a:r>
          <a:r>
            <a:rPr lang="zh-TW" altLang="en-US" sz="1400" dirty="0">
              <a:solidFill>
                <a:schemeClr val="accent6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ＯＯＯ</a:t>
          </a:r>
          <a:r>
            <a:rPr lang="en-US" altLang="zh-TW" sz="1400" dirty="0">
              <a:latin typeface="jf-openhuninn-1.1" panose="020F0500000000000000" pitchFamily="34" charset="-120"/>
              <a:ea typeface="jf-openhuninn-1.1" panose="020F0500000000000000" pitchFamily="34" charset="-120"/>
            </a:rPr>
            <a:t>)</a:t>
          </a:r>
          <a:r>
            <a:rPr lang="zh-TW" altLang="en-US" sz="1400" dirty="0">
              <a:latin typeface="jf-openhuninn-1.1" panose="020F0500000000000000" pitchFamily="34" charset="-120"/>
              <a:ea typeface="jf-openhuninn-1.1" panose="020F0500000000000000" pitchFamily="34" charset="-120"/>
            </a:rPr>
            <a:t>層面</a:t>
          </a:r>
        </a:p>
      </dgm:t>
    </dgm:pt>
    <dgm:pt modelId="{C51B1021-9E9E-4E46-817F-DFD00CB066E8}" type="parTrans" cxnId="{02991357-B8A8-D741-AD68-8462E7F68AAB}">
      <dgm:prSet/>
      <dgm:spPr/>
      <dgm:t>
        <a:bodyPr/>
        <a:lstStyle/>
        <a:p>
          <a:pPr algn="ctr"/>
          <a:endParaRPr lang="zh-TW" altLang="en-US" sz="14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53ACC7A8-F0DE-5C45-85DE-907D53278F48}" type="sibTrans" cxnId="{02991357-B8A8-D741-AD68-8462E7F68AAB}">
      <dgm:prSet/>
      <dgm:spPr/>
      <dgm:t>
        <a:bodyPr/>
        <a:lstStyle/>
        <a:p>
          <a:pPr algn="ctr"/>
          <a:endParaRPr lang="zh-TW" altLang="en-US" sz="14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812DB906-BB35-4F43-BB4D-3A4C4A1358E7}">
      <dgm:prSet phldrT="[文字]" custT="1"/>
      <dgm:spPr/>
      <dgm:t>
        <a:bodyPr/>
        <a:lstStyle/>
        <a:p>
          <a:pPr algn="ctr"/>
          <a:r>
            <a:rPr lang="zh-TW" altLang="en-US" sz="1100">
              <a:solidFill>
                <a:srgbClr val="FF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運動有道德的意義</a:t>
          </a:r>
        </a:p>
      </dgm:t>
    </dgm:pt>
    <dgm:pt modelId="{F6EDDB2D-3068-2E42-A65A-CEBDB1B4328C}" type="parTrans" cxnId="{55450520-B35E-D941-B122-13E754DF879A}">
      <dgm:prSet/>
      <dgm:spPr/>
      <dgm:t>
        <a:bodyPr/>
        <a:lstStyle/>
        <a:p>
          <a:pPr algn="ctr"/>
          <a:endParaRPr lang="zh-TW" altLang="en-US" sz="14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611244AA-21AE-7D40-8955-784EC3450322}" type="sibTrans" cxnId="{55450520-B35E-D941-B122-13E754DF879A}">
      <dgm:prSet/>
      <dgm:spPr/>
      <dgm:t>
        <a:bodyPr/>
        <a:lstStyle/>
        <a:p>
          <a:pPr algn="ctr"/>
          <a:endParaRPr lang="zh-TW" altLang="en-US" sz="14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DE22FCE5-C448-824D-9617-C5A746AE2175}" type="pres">
      <dgm:prSet presAssocID="{E88A2255-FF1E-8347-9321-973CC28674B5}" presName="linearFlow" presStyleCnt="0">
        <dgm:presLayoutVars>
          <dgm:dir/>
          <dgm:animLvl val="lvl"/>
          <dgm:resizeHandles val="exact"/>
        </dgm:presLayoutVars>
      </dgm:prSet>
      <dgm:spPr/>
    </dgm:pt>
    <dgm:pt modelId="{00C07A3B-A376-0F44-A9F9-2ACD3B201FF8}" type="pres">
      <dgm:prSet presAssocID="{B13FC543-1E8D-7940-9735-A7A5CE5F72F1}" presName="composite" presStyleCnt="0"/>
      <dgm:spPr/>
    </dgm:pt>
    <dgm:pt modelId="{4317D548-61BC-8D47-960D-F606232510F9}" type="pres">
      <dgm:prSet presAssocID="{B13FC543-1E8D-7940-9735-A7A5CE5F72F1}" presName="parTx" presStyleLbl="node1" presStyleIdx="0" presStyleCnt="3">
        <dgm:presLayoutVars>
          <dgm:chMax val="0"/>
          <dgm:chPref val="0"/>
          <dgm:bulletEnabled val="1"/>
        </dgm:presLayoutVars>
      </dgm:prSet>
      <dgm:spPr/>
    </dgm:pt>
    <dgm:pt modelId="{E5B3A80C-5D70-7D40-B260-5C95DB29AEEC}" type="pres">
      <dgm:prSet presAssocID="{B13FC543-1E8D-7940-9735-A7A5CE5F72F1}" presName="parSh" presStyleLbl="node1" presStyleIdx="0" presStyleCnt="3"/>
      <dgm:spPr/>
    </dgm:pt>
    <dgm:pt modelId="{EDFA89C9-FD90-9C43-AE48-AE0276BD909D}" type="pres">
      <dgm:prSet presAssocID="{B13FC543-1E8D-7940-9735-A7A5CE5F72F1}" presName="desTx" presStyleLbl="fgAcc1" presStyleIdx="0" presStyleCnt="3">
        <dgm:presLayoutVars>
          <dgm:bulletEnabled val="1"/>
        </dgm:presLayoutVars>
      </dgm:prSet>
      <dgm:spPr/>
    </dgm:pt>
    <dgm:pt modelId="{81CB2EE8-0D9E-DD4E-839C-485768B4F3D1}" type="pres">
      <dgm:prSet presAssocID="{A029AFBB-0B40-4C49-BCD6-3F837A086089}" presName="sibTrans" presStyleLbl="sibTrans2D1" presStyleIdx="0" presStyleCnt="2"/>
      <dgm:spPr/>
    </dgm:pt>
    <dgm:pt modelId="{EA6080AC-CD55-5342-838B-83D01E5F3A9D}" type="pres">
      <dgm:prSet presAssocID="{A029AFBB-0B40-4C49-BCD6-3F837A086089}" presName="connTx" presStyleLbl="sibTrans2D1" presStyleIdx="0" presStyleCnt="2"/>
      <dgm:spPr/>
    </dgm:pt>
    <dgm:pt modelId="{BD2D3E22-841B-B844-A47D-CCBE2BBB5466}" type="pres">
      <dgm:prSet presAssocID="{F90C1BF0-1345-554C-8682-04383094D547}" presName="composite" presStyleCnt="0"/>
      <dgm:spPr/>
    </dgm:pt>
    <dgm:pt modelId="{58414AB4-1DD1-174F-B55F-1450B028C318}" type="pres">
      <dgm:prSet presAssocID="{F90C1BF0-1345-554C-8682-04383094D547}" presName="parTx" presStyleLbl="node1" presStyleIdx="0" presStyleCnt="3">
        <dgm:presLayoutVars>
          <dgm:chMax val="0"/>
          <dgm:chPref val="0"/>
          <dgm:bulletEnabled val="1"/>
        </dgm:presLayoutVars>
      </dgm:prSet>
      <dgm:spPr/>
    </dgm:pt>
    <dgm:pt modelId="{4D60D210-312A-ED49-9399-71874C5271A7}" type="pres">
      <dgm:prSet presAssocID="{F90C1BF0-1345-554C-8682-04383094D547}" presName="parSh" presStyleLbl="node1" presStyleIdx="1" presStyleCnt="3"/>
      <dgm:spPr/>
    </dgm:pt>
    <dgm:pt modelId="{555D5F7B-06A7-D045-951B-49B2CCFFA941}" type="pres">
      <dgm:prSet presAssocID="{F90C1BF0-1345-554C-8682-04383094D547}" presName="desTx" presStyleLbl="fgAcc1" presStyleIdx="1" presStyleCnt="3">
        <dgm:presLayoutVars>
          <dgm:bulletEnabled val="1"/>
        </dgm:presLayoutVars>
      </dgm:prSet>
      <dgm:spPr/>
    </dgm:pt>
    <dgm:pt modelId="{E646E87D-3973-024A-860E-1BCF7D9323D9}" type="pres">
      <dgm:prSet presAssocID="{9C7559DB-C949-9E42-8EA1-08B063F89447}" presName="sibTrans" presStyleLbl="sibTrans2D1" presStyleIdx="1" presStyleCnt="2"/>
      <dgm:spPr/>
    </dgm:pt>
    <dgm:pt modelId="{C2277532-1343-2946-BEBB-DAD53905A0DF}" type="pres">
      <dgm:prSet presAssocID="{9C7559DB-C949-9E42-8EA1-08B063F89447}" presName="connTx" presStyleLbl="sibTrans2D1" presStyleIdx="1" presStyleCnt="2"/>
      <dgm:spPr/>
    </dgm:pt>
    <dgm:pt modelId="{F71E042F-EA2D-B54F-AD46-F38676BEF7DB}" type="pres">
      <dgm:prSet presAssocID="{DE6F7169-F3C8-5A42-BE2C-947871B9DFA5}" presName="composite" presStyleCnt="0"/>
      <dgm:spPr/>
    </dgm:pt>
    <dgm:pt modelId="{FD7767CC-8E12-C445-A703-A6A18107C040}" type="pres">
      <dgm:prSet presAssocID="{DE6F7169-F3C8-5A42-BE2C-947871B9DFA5}" presName="parTx" presStyleLbl="node1" presStyleIdx="1" presStyleCnt="3">
        <dgm:presLayoutVars>
          <dgm:chMax val="0"/>
          <dgm:chPref val="0"/>
          <dgm:bulletEnabled val="1"/>
        </dgm:presLayoutVars>
      </dgm:prSet>
      <dgm:spPr/>
    </dgm:pt>
    <dgm:pt modelId="{514DADAA-5200-A74E-A348-C7E30390E37A}" type="pres">
      <dgm:prSet presAssocID="{DE6F7169-F3C8-5A42-BE2C-947871B9DFA5}" presName="parSh" presStyleLbl="node1" presStyleIdx="2" presStyleCnt="3"/>
      <dgm:spPr/>
    </dgm:pt>
    <dgm:pt modelId="{C3F26231-58D1-BB40-BFD3-10FFB6313701}" type="pres">
      <dgm:prSet presAssocID="{DE6F7169-F3C8-5A42-BE2C-947871B9DFA5}" presName="desTx" presStyleLbl="fgAcc1" presStyleIdx="2" presStyleCnt="3">
        <dgm:presLayoutVars>
          <dgm:bulletEnabled val="1"/>
        </dgm:presLayoutVars>
      </dgm:prSet>
      <dgm:spPr/>
    </dgm:pt>
  </dgm:ptLst>
  <dgm:cxnLst>
    <dgm:cxn modelId="{5C720F1C-DCE0-A04C-866C-C235AD009BEB}" type="presOf" srcId="{E88A2255-FF1E-8347-9321-973CC28674B5}" destId="{DE22FCE5-C448-824D-9617-C5A746AE2175}" srcOrd="0" destOrd="0" presId="urn:microsoft.com/office/officeart/2005/8/layout/process3"/>
    <dgm:cxn modelId="{55450520-B35E-D941-B122-13E754DF879A}" srcId="{DE6F7169-F3C8-5A42-BE2C-947871B9DFA5}" destId="{812DB906-BB35-4F43-BB4D-3A4C4A1358E7}" srcOrd="0" destOrd="0" parTransId="{F6EDDB2D-3068-2E42-A65A-CEBDB1B4328C}" sibTransId="{611244AA-21AE-7D40-8955-784EC3450322}"/>
    <dgm:cxn modelId="{7BBF2B24-A4A0-CC46-9103-40967672E6AC}" type="presOf" srcId="{F90C1BF0-1345-554C-8682-04383094D547}" destId="{58414AB4-1DD1-174F-B55F-1450B028C318}" srcOrd="0" destOrd="0" presId="urn:microsoft.com/office/officeart/2005/8/layout/process3"/>
    <dgm:cxn modelId="{16F5F024-A3C2-FA49-B90B-AF6B023FC8FE}" srcId="{E88A2255-FF1E-8347-9321-973CC28674B5}" destId="{F90C1BF0-1345-554C-8682-04383094D547}" srcOrd="1" destOrd="0" parTransId="{0F7351CB-0D61-FE4B-B435-29F03BAAFB82}" sibTransId="{9C7559DB-C949-9E42-8EA1-08B063F89447}"/>
    <dgm:cxn modelId="{FA27C12B-79F1-FB4F-83C4-4E47BB654687}" srcId="{F90C1BF0-1345-554C-8682-04383094D547}" destId="{E20E1B4E-44A4-DA4B-8228-83C9FA7AB16F}" srcOrd="0" destOrd="0" parTransId="{6DF9AACC-A413-0448-9231-03D42CAACE31}" sibTransId="{36855F79-EEA4-2948-ABD7-314B29D92E9B}"/>
    <dgm:cxn modelId="{4951982F-DD3C-9641-8DE2-0DD780BB7AF2}" srcId="{B13FC543-1E8D-7940-9735-A7A5CE5F72F1}" destId="{ED9325E4-48E7-1D47-8194-88DCE969847E}" srcOrd="0" destOrd="0" parTransId="{FCFEBFAE-3373-E14F-8728-AD63FD556ABE}" sibTransId="{B24F9B71-392F-3A4E-A406-ECB0936D4C34}"/>
    <dgm:cxn modelId="{63F1FF34-80FB-7245-ADB2-BB84A7E0EA7C}" type="presOf" srcId="{B13FC543-1E8D-7940-9735-A7A5CE5F72F1}" destId="{E5B3A80C-5D70-7D40-B260-5C95DB29AEEC}" srcOrd="1" destOrd="0" presId="urn:microsoft.com/office/officeart/2005/8/layout/process3"/>
    <dgm:cxn modelId="{DA9A113F-19F2-1547-90E5-C97F2577A558}" type="presOf" srcId="{DE6F7169-F3C8-5A42-BE2C-947871B9DFA5}" destId="{FD7767CC-8E12-C445-A703-A6A18107C040}" srcOrd="0" destOrd="0" presId="urn:microsoft.com/office/officeart/2005/8/layout/process3"/>
    <dgm:cxn modelId="{4C41FC51-A14E-CA47-BB40-4886A362D214}" type="presOf" srcId="{DE6F7169-F3C8-5A42-BE2C-947871B9DFA5}" destId="{514DADAA-5200-A74E-A348-C7E30390E37A}" srcOrd="1" destOrd="0" presId="urn:microsoft.com/office/officeart/2005/8/layout/process3"/>
    <dgm:cxn modelId="{02991357-B8A8-D741-AD68-8462E7F68AAB}" srcId="{E88A2255-FF1E-8347-9321-973CC28674B5}" destId="{DE6F7169-F3C8-5A42-BE2C-947871B9DFA5}" srcOrd="2" destOrd="0" parTransId="{C51B1021-9E9E-4E46-817F-DFD00CB066E8}" sibTransId="{53ACC7A8-F0DE-5C45-85DE-907D53278F48}"/>
    <dgm:cxn modelId="{6C4B7058-4423-374B-A4AA-96E698567C3A}" srcId="{E88A2255-FF1E-8347-9321-973CC28674B5}" destId="{B13FC543-1E8D-7940-9735-A7A5CE5F72F1}" srcOrd="0" destOrd="0" parTransId="{9EB7D918-2E93-714E-A18F-1922E9B396A4}" sibTransId="{A029AFBB-0B40-4C49-BCD6-3F837A086089}"/>
    <dgm:cxn modelId="{5A78C75D-F95B-8349-A036-5DAFC2B754F1}" type="presOf" srcId="{A029AFBB-0B40-4C49-BCD6-3F837A086089}" destId="{EA6080AC-CD55-5342-838B-83D01E5F3A9D}" srcOrd="1" destOrd="0" presId="urn:microsoft.com/office/officeart/2005/8/layout/process3"/>
    <dgm:cxn modelId="{3736FF68-6D2E-ED4D-8F84-3078E618D5FF}" type="presOf" srcId="{9C7559DB-C949-9E42-8EA1-08B063F89447}" destId="{E646E87D-3973-024A-860E-1BCF7D9323D9}" srcOrd="0" destOrd="0" presId="urn:microsoft.com/office/officeart/2005/8/layout/process3"/>
    <dgm:cxn modelId="{B0D2568D-2783-4845-B58D-097D3CA56039}" type="presOf" srcId="{A029AFBB-0B40-4C49-BCD6-3F837A086089}" destId="{81CB2EE8-0D9E-DD4E-839C-485768B4F3D1}" srcOrd="0" destOrd="0" presId="urn:microsoft.com/office/officeart/2005/8/layout/process3"/>
    <dgm:cxn modelId="{615FCE91-F96C-9042-B9F4-F66D55EBEA7C}" type="presOf" srcId="{F90C1BF0-1345-554C-8682-04383094D547}" destId="{4D60D210-312A-ED49-9399-71874C5271A7}" srcOrd="1" destOrd="0" presId="urn:microsoft.com/office/officeart/2005/8/layout/process3"/>
    <dgm:cxn modelId="{2D00BF93-056E-BD4E-A50B-8C4C4D1E8606}" type="presOf" srcId="{812DB906-BB35-4F43-BB4D-3A4C4A1358E7}" destId="{C3F26231-58D1-BB40-BFD3-10FFB6313701}" srcOrd="0" destOrd="0" presId="urn:microsoft.com/office/officeart/2005/8/layout/process3"/>
    <dgm:cxn modelId="{62FF50BA-E528-1A41-A1B1-70A66BB5F007}" type="presOf" srcId="{B13FC543-1E8D-7940-9735-A7A5CE5F72F1}" destId="{4317D548-61BC-8D47-960D-F606232510F9}" srcOrd="0" destOrd="0" presId="urn:microsoft.com/office/officeart/2005/8/layout/process3"/>
    <dgm:cxn modelId="{B2C111CB-73DC-D54C-946E-9BF23D368033}" type="presOf" srcId="{9C7559DB-C949-9E42-8EA1-08B063F89447}" destId="{C2277532-1343-2946-BEBB-DAD53905A0DF}" srcOrd="1" destOrd="0" presId="urn:microsoft.com/office/officeart/2005/8/layout/process3"/>
    <dgm:cxn modelId="{FA3B7DCE-2B4A-B648-8162-E34D95871F29}" type="presOf" srcId="{ED9325E4-48E7-1D47-8194-88DCE969847E}" destId="{EDFA89C9-FD90-9C43-AE48-AE0276BD909D}" srcOrd="0" destOrd="0" presId="urn:microsoft.com/office/officeart/2005/8/layout/process3"/>
    <dgm:cxn modelId="{AA7F74FE-FEF8-6149-9877-513712936EC3}" type="presOf" srcId="{E20E1B4E-44A4-DA4B-8228-83C9FA7AB16F}" destId="{555D5F7B-06A7-D045-951B-49B2CCFFA941}" srcOrd="0" destOrd="0" presId="urn:microsoft.com/office/officeart/2005/8/layout/process3"/>
    <dgm:cxn modelId="{552253CC-1AE8-704F-A485-24F24D6E458A}" type="presParOf" srcId="{DE22FCE5-C448-824D-9617-C5A746AE2175}" destId="{00C07A3B-A376-0F44-A9F9-2ACD3B201FF8}" srcOrd="0" destOrd="0" presId="urn:microsoft.com/office/officeart/2005/8/layout/process3"/>
    <dgm:cxn modelId="{D17D5BC3-424D-3640-8DE4-7F2985BE1520}" type="presParOf" srcId="{00C07A3B-A376-0F44-A9F9-2ACD3B201FF8}" destId="{4317D548-61BC-8D47-960D-F606232510F9}" srcOrd="0" destOrd="0" presId="urn:microsoft.com/office/officeart/2005/8/layout/process3"/>
    <dgm:cxn modelId="{B21EA7A6-0048-2E4C-96D3-1B4F7318EA8C}" type="presParOf" srcId="{00C07A3B-A376-0F44-A9F9-2ACD3B201FF8}" destId="{E5B3A80C-5D70-7D40-B260-5C95DB29AEEC}" srcOrd="1" destOrd="0" presId="urn:microsoft.com/office/officeart/2005/8/layout/process3"/>
    <dgm:cxn modelId="{A61C6B60-EF30-5143-8E82-3F0B0974ECCB}" type="presParOf" srcId="{00C07A3B-A376-0F44-A9F9-2ACD3B201FF8}" destId="{EDFA89C9-FD90-9C43-AE48-AE0276BD909D}" srcOrd="2" destOrd="0" presId="urn:microsoft.com/office/officeart/2005/8/layout/process3"/>
    <dgm:cxn modelId="{DBE35999-1366-844B-93A7-9B55C45C1A90}" type="presParOf" srcId="{DE22FCE5-C448-824D-9617-C5A746AE2175}" destId="{81CB2EE8-0D9E-DD4E-839C-485768B4F3D1}" srcOrd="1" destOrd="0" presId="urn:microsoft.com/office/officeart/2005/8/layout/process3"/>
    <dgm:cxn modelId="{8D8E8877-4F31-9145-9802-5CF99AEFB360}" type="presParOf" srcId="{81CB2EE8-0D9E-DD4E-839C-485768B4F3D1}" destId="{EA6080AC-CD55-5342-838B-83D01E5F3A9D}" srcOrd="0" destOrd="0" presId="urn:microsoft.com/office/officeart/2005/8/layout/process3"/>
    <dgm:cxn modelId="{430B0B41-10AA-674D-814A-43AC793BF11C}" type="presParOf" srcId="{DE22FCE5-C448-824D-9617-C5A746AE2175}" destId="{BD2D3E22-841B-B844-A47D-CCBE2BBB5466}" srcOrd="2" destOrd="0" presId="urn:microsoft.com/office/officeart/2005/8/layout/process3"/>
    <dgm:cxn modelId="{A06BE8D5-83C7-AF48-9C7E-6EC4BF112440}" type="presParOf" srcId="{BD2D3E22-841B-B844-A47D-CCBE2BBB5466}" destId="{58414AB4-1DD1-174F-B55F-1450B028C318}" srcOrd="0" destOrd="0" presId="urn:microsoft.com/office/officeart/2005/8/layout/process3"/>
    <dgm:cxn modelId="{41DEC08E-96BD-E346-AE89-FF54590FC90E}" type="presParOf" srcId="{BD2D3E22-841B-B844-A47D-CCBE2BBB5466}" destId="{4D60D210-312A-ED49-9399-71874C5271A7}" srcOrd="1" destOrd="0" presId="urn:microsoft.com/office/officeart/2005/8/layout/process3"/>
    <dgm:cxn modelId="{1A72A614-A10E-5F48-AB61-8ED77B0B684F}" type="presParOf" srcId="{BD2D3E22-841B-B844-A47D-CCBE2BBB5466}" destId="{555D5F7B-06A7-D045-951B-49B2CCFFA941}" srcOrd="2" destOrd="0" presId="urn:microsoft.com/office/officeart/2005/8/layout/process3"/>
    <dgm:cxn modelId="{7ADA9E88-815A-A743-8EF8-8D44E1AE9569}" type="presParOf" srcId="{DE22FCE5-C448-824D-9617-C5A746AE2175}" destId="{E646E87D-3973-024A-860E-1BCF7D9323D9}" srcOrd="3" destOrd="0" presId="urn:microsoft.com/office/officeart/2005/8/layout/process3"/>
    <dgm:cxn modelId="{A8610AF7-F427-8840-97C7-4F8F9C9698C0}" type="presParOf" srcId="{E646E87D-3973-024A-860E-1BCF7D9323D9}" destId="{C2277532-1343-2946-BEBB-DAD53905A0DF}" srcOrd="0" destOrd="0" presId="urn:microsoft.com/office/officeart/2005/8/layout/process3"/>
    <dgm:cxn modelId="{F3D140CA-0F90-AD4E-8E00-58285EF10953}" type="presParOf" srcId="{DE22FCE5-C448-824D-9617-C5A746AE2175}" destId="{F71E042F-EA2D-B54F-AD46-F38676BEF7DB}" srcOrd="4" destOrd="0" presId="urn:microsoft.com/office/officeart/2005/8/layout/process3"/>
    <dgm:cxn modelId="{79E5D51B-2D00-1244-BE07-40BC8A4BD36D}" type="presParOf" srcId="{F71E042F-EA2D-B54F-AD46-F38676BEF7DB}" destId="{FD7767CC-8E12-C445-A703-A6A18107C040}" srcOrd="0" destOrd="0" presId="urn:microsoft.com/office/officeart/2005/8/layout/process3"/>
    <dgm:cxn modelId="{CFB85D0B-B1CD-0A40-B541-8878F6ADE860}" type="presParOf" srcId="{F71E042F-EA2D-B54F-AD46-F38676BEF7DB}" destId="{514DADAA-5200-A74E-A348-C7E30390E37A}" srcOrd="1" destOrd="0" presId="urn:microsoft.com/office/officeart/2005/8/layout/process3"/>
    <dgm:cxn modelId="{E00EDA9E-2939-584A-8562-392C432934F3}" type="presParOf" srcId="{F71E042F-EA2D-B54F-AD46-F38676BEF7DB}" destId="{C3F26231-58D1-BB40-BFD3-10FFB6313701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3F02C4-6778-044B-9943-84BA51BFFDD6}">
      <dsp:nvSpPr>
        <dsp:cNvPr id="0" name=""/>
        <dsp:cNvSpPr/>
      </dsp:nvSpPr>
      <dsp:spPr>
        <a:xfrm>
          <a:off x="3628" y="1773"/>
          <a:ext cx="5929992" cy="16628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〈</a:t>
          </a: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運動家的風度</a:t>
          </a:r>
          <a:r>
            <a:rPr lang="en-US" altLang="zh-TW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〉</a:t>
          </a:r>
          <a:endParaRPr lang="zh-TW" altLang="en-US" sz="1200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8498" y="6643"/>
        <a:ext cx="5920252" cy="156544"/>
      </dsp:txXfrm>
    </dsp:sp>
    <dsp:sp modelId="{CB63A537-3C30-F541-B1C5-9EFBD63C7BAC}">
      <dsp:nvSpPr>
        <dsp:cNvPr id="0" name=""/>
        <dsp:cNvSpPr/>
      </dsp:nvSpPr>
      <dsp:spPr>
        <a:xfrm>
          <a:off x="9416" y="211403"/>
          <a:ext cx="940351" cy="50717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總起</a:t>
          </a:r>
        </a:p>
      </dsp:txBody>
      <dsp:txXfrm>
        <a:off x="24271" y="226258"/>
        <a:ext cx="910641" cy="477463"/>
      </dsp:txXfrm>
    </dsp:sp>
    <dsp:sp modelId="{03183368-CFF5-6945-9DD4-CDB1BB813F96}">
      <dsp:nvSpPr>
        <dsp:cNvPr id="0" name=""/>
        <dsp:cNvSpPr/>
      </dsp:nvSpPr>
      <dsp:spPr>
        <a:xfrm>
          <a:off x="11250" y="761924"/>
          <a:ext cx="936683" cy="46024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100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第＿段</a:t>
          </a:r>
          <a:br>
            <a:rPr lang="en-US" altLang="zh-TW" sz="1100" kern="1200">
              <a:latin typeface="jf-openhuninn-1.1" panose="020F0500000000000000" pitchFamily="34" charset="-120"/>
              <a:ea typeface="jf-openhuninn-1.1" panose="020F0500000000000000" pitchFamily="34" charset="-120"/>
            </a:rPr>
          </a:br>
          <a:r>
            <a:rPr lang="zh-TW" altLang="en-US" sz="1100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～第＿段</a:t>
          </a:r>
          <a:endParaRPr lang="zh-TW" altLang="en-US" sz="1100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24730" y="775404"/>
        <a:ext cx="909723" cy="433280"/>
      </dsp:txXfrm>
    </dsp:sp>
    <dsp:sp modelId="{7788AF8C-0E85-BC40-AF3E-180375C95035}">
      <dsp:nvSpPr>
        <dsp:cNvPr id="0" name=""/>
        <dsp:cNvSpPr/>
      </dsp:nvSpPr>
      <dsp:spPr>
        <a:xfrm>
          <a:off x="14897" y="1265511"/>
          <a:ext cx="929390" cy="94257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中心論點：</a:t>
          </a:r>
          <a:br>
            <a:rPr lang="en-US" altLang="zh-TW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涵養</a:t>
          </a:r>
          <a:br>
            <a:rPr lang="en-US" altLang="zh-TW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「運動家的風度」</a:t>
          </a:r>
        </a:p>
      </dsp:txBody>
      <dsp:txXfrm>
        <a:off x="42118" y="1292732"/>
        <a:ext cx="874948" cy="888136"/>
      </dsp:txXfrm>
    </dsp:sp>
    <dsp:sp modelId="{56578DBE-942D-3145-829A-589375E39B44}">
      <dsp:nvSpPr>
        <dsp:cNvPr id="0" name=""/>
        <dsp:cNvSpPr/>
      </dsp:nvSpPr>
      <dsp:spPr>
        <a:xfrm>
          <a:off x="1028680" y="211403"/>
          <a:ext cx="3879889" cy="20972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分論</a:t>
          </a:r>
          <a:endParaRPr lang="zh-TW" altLang="en-US" sz="1200" b="1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1034823" y="217546"/>
        <a:ext cx="3867603" cy="197436"/>
      </dsp:txXfrm>
    </dsp:sp>
    <dsp:sp modelId="{6E25B5AE-C785-4444-8F14-734C551BC29B}">
      <dsp:nvSpPr>
        <dsp:cNvPr id="0" name=""/>
        <dsp:cNvSpPr/>
      </dsp:nvSpPr>
      <dsp:spPr>
        <a:xfrm>
          <a:off x="1036247" y="464472"/>
          <a:ext cx="936683" cy="26356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分論①</a:t>
          </a:r>
        </a:p>
      </dsp:txBody>
      <dsp:txXfrm>
        <a:off x="1043967" y="472192"/>
        <a:ext cx="921243" cy="248127"/>
      </dsp:txXfrm>
    </dsp:sp>
    <dsp:sp modelId="{F9B80213-1DD8-3848-90D3-57000F884F51}">
      <dsp:nvSpPr>
        <dsp:cNvPr id="0" name=""/>
        <dsp:cNvSpPr/>
      </dsp:nvSpPr>
      <dsp:spPr>
        <a:xfrm>
          <a:off x="1039893" y="771386"/>
          <a:ext cx="929390" cy="46024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100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第＿段</a:t>
          </a:r>
          <a:endParaRPr lang="zh-TW" altLang="en-US" sz="1100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1053373" y="784866"/>
        <a:ext cx="902430" cy="433280"/>
      </dsp:txXfrm>
    </dsp:sp>
    <dsp:sp modelId="{716F783B-E35F-5248-AAAE-C13B1FE95F10}">
      <dsp:nvSpPr>
        <dsp:cNvPr id="0" name=""/>
        <dsp:cNvSpPr/>
      </dsp:nvSpPr>
      <dsp:spPr>
        <a:xfrm>
          <a:off x="1047101" y="1274973"/>
          <a:ext cx="914974" cy="94257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君子之爭</a:t>
          </a:r>
        </a:p>
      </dsp:txBody>
      <dsp:txXfrm>
        <a:off x="1073900" y="1301772"/>
        <a:ext cx="861376" cy="888980"/>
      </dsp:txXfrm>
    </dsp:sp>
    <dsp:sp modelId="{629F7F3B-3880-4943-8FEF-AC8CA3848DF1}">
      <dsp:nvSpPr>
        <dsp:cNvPr id="0" name=""/>
        <dsp:cNvSpPr/>
      </dsp:nvSpPr>
      <dsp:spPr>
        <a:xfrm>
          <a:off x="2012271" y="464472"/>
          <a:ext cx="936683" cy="26356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分論</a:t>
          </a:r>
          <a:r>
            <a:rPr lang="en-US" altLang="zh-TW" sz="1200" b="1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②</a:t>
          </a:r>
          <a:endParaRPr lang="zh-TW" altLang="en-US" sz="1200" b="1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2019991" y="472192"/>
        <a:ext cx="921243" cy="248127"/>
      </dsp:txXfrm>
    </dsp:sp>
    <dsp:sp modelId="{DA6E23B6-B023-CE48-A819-DCCF3BA20542}">
      <dsp:nvSpPr>
        <dsp:cNvPr id="0" name=""/>
        <dsp:cNvSpPr/>
      </dsp:nvSpPr>
      <dsp:spPr>
        <a:xfrm>
          <a:off x="2015917" y="771386"/>
          <a:ext cx="929390" cy="46024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100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第＿段</a:t>
          </a:r>
          <a:endParaRPr lang="zh-TW" altLang="en-US" sz="1100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2029397" y="784866"/>
        <a:ext cx="902430" cy="433280"/>
      </dsp:txXfrm>
    </dsp:sp>
    <dsp:sp modelId="{A06DFD39-BBAD-1444-B8E8-DF1D1619BB79}">
      <dsp:nvSpPr>
        <dsp:cNvPr id="0" name=""/>
        <dsp:cNvSpPr/>
      </dsp:nvSpPr>
      <dsp:spPr>
        <a:xfrm>
          <a:off x="2023125" y="1274973"/>
          <a:ext cx="914974" cy="94257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服輸的精神</a:t>
          </a:r>
        </a:p>
      </dsp:txBody>
      <dsp:txXfrm>
        <a:off x="2049924" y="1301772"/>
        <a:ext cx="861376" cy="888980"/>
      </dsp:txXfrm>
    </dsp:sp>
    <dsp:sp modelId="{F6C0DF41-931E-3649-A262-2EF9B55F5149}">
      <dsp:nvSpPr>
        <dsp:cNvPr id="0" name=""/>
        <dsp:cNvSpPr/>
      </dsp:nvSpPr>
      <dsp:spPr>
        <a:xfrm>
          <a:off x="2988295" y="464472"/>
          <a:ext cx="936683" cy="26356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分論</a:t>
          </a:r>
          <a:r>
            <a:rPr lang="en-US" altLang="zh-TW" sz="1200" b="1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③</a:t>
          </a:r>
          <a:endParaRPr lang="zh-TW" altLang="en-US" sz="1200" b="1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2996015" y="472192"/>
        <a:ext cx="921243" cy="248127"/>
      </dsp:txXfrm>
    </dsp:sp>
    <dsp:sp modelId="{827D0917-5F2A-5145-9022-13309B6BC99A}">
      <dsp:nvSpPr>
        <dsp:cNvPr id="0" name=""/>
        <dsp:cNvSpPr/>
      </dsp:nvSpPr>
      <dsp:spPr>
        <a:xfrm>
          <a:off x="2991941" y="771386"/>
          <a:ext cx="929390" cy="46024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100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第＿段</a:t>
          </a:r>
          <a:endParaRPr lang="zh-TW" altLang="en-US" sz="1100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3005421" y="784866"/>
        <a:ext cx="902430" cy="433280"/>
      </dsp:txXfrm>
    </dsp:sp>
    <dsp:sp modelId="{39F181A9-72E2-C446-AB6C-D353564B389D}">
      <dsp:nvSpPr>
        <dsp:cNvPr id="0" name=""/>
        <dsp:cNvSpPr/>
      </dsp:nvSpPr>
      <dsp:spPr>
        <a:xfrm>
          <a:off x="2999149" y="1274973"/>
          <a:ext cx="914974" cy="94257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超越勝敗的心胸</a:t>
          </a:r>
        </a:p>
      </dsp:txBody>
      <dsp:txXfrm>
        <a:off x="3025948" y="1301772"/>
        <a:ext cx="861376" cy="888980"/>
      </dsp:txXfrm>
    </dsp:sp>
    <dsp:sp modelId="{CA6DDA7A-A224-3C44-B874-7249A15A42E2}">
      <dsp:nvSpPr>
        <dsp:cNvPr id="0" name=""/>
        <dsp:cNvSpPr/>
      </dsp:nvSpPr>
      <dsp:spPr>
        <a:xfrm>
          <a:off x="3964319" y="464472"/>
          <a:ext cx="936683" cy="26356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分論</a:t>
          </a:r>
          <a:r>
            <a:rPr lang="en-US" altLang="zh-TW" sz="1200" b="1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④</a:t>
          </a:r>
          <a:endParaRPr lang="zh-TW" altLang="en-US" sz="1200" b="1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3972039" y="472192"/>
        <a:ext cx="921243" cy="248127"/>
      </dsp:txXfrm>
    </dsp:sp>
    <dsp:sp modelId="{D7E751E0-9199-934F-93E4-0C5210BDEB39}">
      <dsp:nvSpPr>
        <dsp:cNvPr id="0" name=""/>
        <dsp:cNvSpPr/>
      </dsp:nvSpPr>
      <dsp:spPr>
        <a:xfrm>
          <a:off x="3967965" y="771386"/>
          <a:ext cx="929390" cy="46024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100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第＿段</a:t>
          </a:r>
          <a:endParaRPr lang="zh-TW" altLang="en-US" sz="1100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3981445" y="784866"/>
        <a:ext cx="902430" cy="433280"/>
      </dsp:txXfrm>
    </dsp:sp>
    <dsp:sp modelId="{9CD59517-E731-5445-B980-CA9462452C67}">
      <dsp:nvSpPr>
        <dsp:cNvPr id="0" name=""/>
        <dsp:cNvSpPr/>
      </dsp:nvSpPr>
      <dsp:spPr>
        <a:xfrm>
          <a:off x="3975173" y="1274973"/>
          <a:ext cx="914974" cy="94257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貫徹始終的毅力</a:t>
          </a:r>
        </a:p>
      </dsp:txBody>
      <dsp:txXfrm>
        <a:off x="4001972" y="1301772"/>
        <a:ext cx="861376" cy="888980"/>
      </dsp:txXfrm>
    </dsp:sp>
    <dsp:sp modelId="{D610CD0D-73D8-9642-BFBF-32422104D1A4}">
      <dsp:nvSpPr>
        <dsp:cNvPr id="0" name=""/>
        <dsp:cNvSpPr/>
      </dsp:nvSpPr>
      <dsp:spPr>
        <a:xfrm>
          <a:off x="4987481" y="211403"/>
          <a:ext cx="940351" cy="51132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總結</a:t>
          </a:r>
          <a:br>
            <a:rPr lang="en-US" altLang="zh-TW" sz="1200" b="1" kern="1200">
              <a:latin typeface="jf-openhuninn-1.1" panose="020F0500000000000000" pitchFamily="34" charset="-120"/>
              <a:ea typeface="jf-openhuninn-1.1" panose="020F0500000000000000" pitchFamily="34" charset="-120"/>
            </a:rPr>
          </a:br>
          <a:r>
            <a:rPr lang="zh-TW" altLang="en-US" sz="1200" b="1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（結論）</a:t>
          </a:r>
        </a:p>
      </dsp:txBody>
      <dsp:txXfrm>
        <a:off x="5002457" y="226379"/>
        <a:ext cx="910399" cy="481370"/>
      </dsp:txXfrm>
    </dsp:sp>
    <dsp:sp modelId="{5325E441-90A2-DC4A-BA1E-72C27611D2FB}">
      <dsp:nvSpPr>
        <dsp:cNvPr id="0" name=""/>
        <dsp:cNvSpPr/>
      </dsp:nvSpPr>
      <dsp:spPr>
        <a:xfrm>
          <a:off x="4989315" y="766073"/>
          <a:ext cx="936683" cy="46024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100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第＿段</a:t>
          </a:r>
          <a:endParaRPr lang="zh-TW" altLang="en-US" sz="1100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5002795" y="779553"/>
        <a:ext cx="909723" cy="433280"/>
      </dsp:txXfrm>
    </dsp:sp>
    <dsp:sp modelId="{94E964DE-1F10-0643-B788-FE456184DA2A}">
      <dsp:nvSpPr>
        <dsp:cNvPr id="0" name=""/>
        <dsp:cNvSpPr/>
      </dsp:nvSpPr>
      <dsp:spPr>
        <a:xfrm>
          <a:off x="4992962" y="1269660"/>
          <a:ext cx="929390" cy="94257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運動家風度</a:t>
          </a:r>
          <a:br>
            <a:rPr lang="en-US" altLang="zh-TW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表現出</a:t>
          </a:r>
          <a:br>
            <a:rPr lang="en-US" altLang="zh-TW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莊嚴公正</a:t>
          </a:r>
          <a:br>
            <a:rPr lang="en-US" altLang="zh-TW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、協調進取</a:t>
          </a:r>
          <a:br>
            <a:rPr lang="en-US" altLang="zh-TW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的人生</a:t>
          </a:r>
        </a:p>
      </dsp:txBody>
      <dsp:txXfrm>
        <a:off x="5020183" y="1296881"/>
        <a:ext cx="874948" cy="88813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5B3A80C-5D70-7D40-B260-5C95DB29AEEC}">
      <dsp:nvSpPr>
        <dsp:cNvPr id="0" name=""/>
        <dsp:cNvSpPr/>
      </dsp:nvSpPr>
      <dsp:spPr>
        <a:xfrm>
          <a:off x="2686" y="14124"/>
          <a:ext cx="1221609" cy="639093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身體層面</a:t>
          </a:r>
          <a:endParaRPr lang="zh-TW" altLang="en-US" sz="1400" kern="1200" dirty="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2686" y="14124"/>
        <a:ext cx="1221609" cy="426062"/>
      </dsp:txXfrm>
    </dsp:sp>
    <dsp:sp modelId="{EDFA89C9-FD90-9C43-AE48-AE0276BD909D}">
      <dsp:nvSpPr>
        <dsp:cNvPr id="0" name=""/>
        <dsp:cNvSpPr/>
      </dsp:nvSpPr>
      <dsp:spPr>
        <a:xfrm>
          <a:off x="252895" y="440187"/>
          <a:ext cx="1221609" cy="6912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78232" rIns="78232" bIns="78232" numCol="1" spcCol="1270" anchor="t" anchorCtr="0">
          <a:noAutofit/>
        </a:bodyPr>
        <a:lstStyle/>
        <a:p>
          <a:pPr marL="57150" lvl="1" indent="-57150" algn="ctr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100" kern="1200">
              <a:solidFill>
                <a:srgbClr val="FF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增加個人與民族的健康</a:t>
          </a:r>
        </a:p>
      </dsp:txBody>
      <dsp:txXfrm>
        <a:off x="273140" y="460432"/>
        <a:ext cx="1181119" cy="650710"/>
      </dsp:txXfrm>
    </dsp:sp>
    <dsp:sp modelId="{81CB2EE8-0D9E-DD4E-839C-485768B4F3D1}">
      <dsp:nvSpPr>
        <dsp:cNvPr id="0" name=""/>
        <dsp:cNvSpPr/>
      </dsp:nvSpPr>
      <dsp:spPr>
        <a:xfrm>
          <a:off x="1409488" y="75083"/>
          <a:ext cx="392606" cy="304145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1400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1409488" y="135912"/>
        <a:ext cx="301363" cy="182487"/>
      </dsp:txXfrm>
    </dsp:sp>
    <dsp:sp modelId="{4D60D210-312A-ED49-9399-71874C5271A7}">
      <dsp:nvSpPr>
        <dsp:cNvPr id="0" name=""/>
        <dsp:cNvSpPr/>
      </dsp:nvSpPr>
      <dsp:spPr>
        <a:xfrm>
          <a:off x="1965063" y="14124"/>
          <a:ext cx="1221609" cy="639093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400" kern="1200" dirty="0">
              <a:latin typeface="jf-openhuninn-1.1" panose="020F0500000000000000" pitchFamily="34" charset="-120"/>
              <a:ea typeface="jf-openhuninn-1.1" panose="020F0500000000000000" pitchFamily="34" charset="-120"/>
            </a:rPr>
            <a:t>(</a:t>
          </a:r>
          <a:r>
            <a:rPr lang="zh-TW" altLang="en-US" sz="1400" kern="1200" dirty="0">
              <a:solidFill>
                <a:schemeClr val="accent6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ＯＯＯ</a:t>
          </a:r>
          <a:r>
            <a:rPr lang="en-US" altLang="zh-TW" sz="1400" kern="1200" dirty="0">
              <a:latin typeface="jf-openhuninn-1.1" panose="020F0500000000000000" pitchFamily="34" charset="-120"/>
              <a:ea typeface="jf-openhuninn-1.1" panose="020F0500000000000000" pitchFamily="34" charset="-120"/>
            </a:rPr>
            <a:t>)</a:t>
          </a:r>
          <a:r>
            <a:rPr lang="zh-TW" altLang="en-US" sz="1400" kern="1200" dirty="0">
              <a:latin typeface="jf-openhuninn-1.1" panose="020F0500000000000000" pitchFamily="34" charset="-120"/>
              <a:ea typeface="jf-openhuninn-1.1" panose="020F0500000000000000" pitchFamily="34" charset="-120"/>
            </a:rPr>
            <a:t>層面</a:t>
          </a:r>
        </a:p>
      </dsp:txBody>
      <dsp:txXfrm>
        <a:off x="1965063" y="14124"/>
        <a:ext cx="1221609" cy="426062"/>
      </dsp:txXfrm>
    </dsp:sp>
    <dsp:sp modelId="{555D5F7B-06A7-D045-951B-49B2CCFFA941}">
      <dsp:nvSpPr>
        <dsp:cNvPr id="0" name=""/>
        <dsp:cNvSpPr/>
      </dsp:nvSpPr>
      <dsp:spPr>
        <a:xfrm>
          <a:off x="2215272" y="440187"/>
          <a:ext cx="1221609" cy="6912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78232" rIns="78232" bIns="78232" numCol="1" spcCol="1270" anchor="t" anchorCtr="0">
          <a:noAutofit/>
        </a:bodyPr>
        <a:lstStyle/>
        <a:p>
          <a:pPr marL="57150" lvl="1" indent="-57150" algn="ctr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100" kern="1200" dirty="0">
              <a:solidFill>
                <a:srgbClr val="FF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促進健康的心靈</a:t>
          </a:r>
        </a:p>
      </dsp:txBody>
      <dsp:txXfrm>
        <a:off x="2235517" y="460432"/>
        <a:ext cx="1181119" cy="650710"/>
      </dsp:txXfrm>
    </dsp:sp>
    <dsp:sp modelId="{E646E87D-3973-024A-860E-1BCF7D9323D9}">
      <dsp:nvSpPr>
        <dsp:cNvPr id="0" name=""/>
        <dsp:cNvSpPr/>
      </dsp:nvSpPr>
      <dsp:spPr>
        <a:xfrm>
          <a:off x="3371864" y="75083"/>
          <a:ext cx="392606" cy="304145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1400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3371864" y="135912"/>
        <a:ext cx="301363" cy="182487"/>
      </dsp:txXfrm>
    </dsp:sp>
    <dsp:sp modelId="{514DADAA-5200-A74E-A348-C7E30390E37A}">
      <dsp:nvSpPr>
        <dsp:cNvPr id="0" name=""/>
        <dsp:cNvSpPr/>
      </dsp:nvSpPr>
      <dsp:spPr>
        <a:xfrm>
          <a:off x="3927439" y="14124"/>
          <a:ext cx="1221609" cy="639093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53340" numCol="1" spcCol="1270" anchor="t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400" kern="1200" dirty="0">
              <a:latin typeface="jf-openhuninn-1.1" panose="020F0500000000000000" pitchFamily="34" charset="-120"/>
              <a:ea typeface="jf-openhuninn-1.1" panose="020F0500000000000000" pitchFamily="34" charset="-120"/>
            </a:rPr>
            <a:t>(</a:t>
          </a:r>
          <a:r>
            <a:rPr lang="zh-TW" altLang="en-US" sz="1400" kern="1200" dirty="0">
              <a:solidFill>
                <a:schemeClr val="accent6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ＯＯＯ</a:t>
          </a:r>
          <a:r>
            <a:rPr lang="en-US" altLang="zh-TW" sz="1400" kern="1200" dirty="0">
              <a:latin typeface="jf-openhuninn-1.1" panose="020F0500000000000000" pitchFamily="34" charset="-120"/>
              <a:ea typeface="jf-openhuninn-1.1" panose="020F0500000000000000" pitchFamily="34" charset="-120"/>
            </a:rPr>
            <a:t>)</a:t>
          </a:r>
          <a:r>
            <a:rPr lang="zh-TW" altLang="en-US" sz="1400" kern="1200" dirty="0">
              <a:latin typeface="jf-openhuninn-1.1" panose="020F0500000000000000" pitchFamily="34" charset="-120"/>
              <a:ea typeface="jf-openhuninn-1.1" panose="020F0500000000000000" pitchFamily="34" charset="-120"/>
            </a:rPr>
            <a:t>層面</a:t>
          </a:r>
        </a:p>
      </dsp:txBody>
      <dsp:txXfrm>
        <a:off x="3927439" y="14124"/>
        <a:ext cx="1221609" cy="426062"/>
      </dsp:txXfrm>
    </dsp:sp>
    <dsp:sp modelId="{C3F26231-58D1-BB40-BFD3-10FFB6313701}">
      <dsp:nvSpPr>
        <dsp:cNvPr id="0" name=""/>
        <dsp:cNvSpPr/>
      </dsp:nvSpPr>
      <dsp:spPr>
        <a:xfrm>
          <a:off x="4177648" y="440187"/>
          <a:ext cx="1221609" cy="6912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78232" rIns="78232" bIns="78232" numCol="1" spcCol="1270" anchor="t" anchorCtr="0">
          <a:noAutofit/>
        </a:bodyPr>
        <a:lstStyle/>
        <a:p>
          <a:pPr marL="57150" lvl="1" indent="-57150" algn="ctr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100" kern="1200">
              <a:solidFill>
                <a:srgbClr val="FF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運動有道德的意義</a:t>
          </a:r>
        </a:p>
      </dsp:txBody>
      <dsp:txXfrm>
        <a:off x="4197893" y="460432"/>
        <a:ext cx="1181119" cy="65071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76294-DA20-A347-8870-D55EAC57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10</Pages>
  <Words>2082</Words>
  <Characters>11871</Characters>
  <Application>Microsoft Office Word</Application>
  <DocSecurity>0</DocSecurity>
  <Lines>98</Lines>
  <Paragraphs>27</Paragraphs>
  <ScaleCrop>false</ScaleCrop>
  <Company>888TIGER</Company>
  <LinksUpToDate>false</LinksUpToDate>
  <CharactersWithSpaces>13926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【備課補充】（P課前準備2～3）</dc:title>
  <dc:subject/>
  <dc:creator>TIGER-XP</dc:creator>
  <cp:keywords/>
  <dc:description/>
  <cp:lastModifiedBy>浩 展</cp:lastModifiedBy>
  <cp:revision>7</cp:revision>
  <cp:lastPrinted>2024-01-02T01:58:00Z</cp:lastPrinted>
  <dcterms:created xsi:type="dcterms:W3CDTF">2023-12-28T01:09:00Z</dcterms:created>
  <dcterms:modified xsi:type="dcterms:W3CDTF">2024-01-02T01:58:00Z</dcterms:modified>
</cp:coreProperties>
</file>